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5454" w14:textId="77777777" w:rsidR="00B72702" w:rsidRDefault="00F812B3" w:rsidP="00B72702">
      <w:pPr>
        <w:ind w:left="3060"/>
        <w:jc w:val="right"/>
        <w:rPr>
          <w:rFonts w:ascii="Times New Roman" w:hAnsi="Times New Roman" w:cs="Times New Roman"/>
          <w:b/>
          <w:sz w:val="24"/>
          <w:szCs w:val="24"/>
        </w:rPr>
      </w:pPr>
      <w:r>
        <w:rPr>
          <w:rFonts w:ascii="Times New Roman" w:hAnsi="Times New Roman" w:cs="Times New Roman"/>
          <w:noProof/>
        </w:rPr>
        <w:pict w14:anchorId="75B0AB70">
          <v:rect id="Rectangle 148" o:spid="_x0000_s1026" style="position:absolute;left:0;text-align:left;margin-left:183.05pt;margin-top:-27.65pt;width:140.85pt;height:51.65pt;z-index:2516828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" fillcolor="white [3201]" strokecolor="white [3212]" strokeweight="2pt">
            <v:path arrowok="t"/>
            <v:textbox>
              <w:txbxContent>
                <w:p w14:paraId="162DC574" w14:textId="77777777" w:rsidR="00B20F98" w:rsidRPr="00E73D3B" w:rsidRDefault="00B20F98" w:rsidP="00B72702">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b/>
                      <w:bCs/>
                      <w:i/>
                      <w:iCs/>
                      <w:sz w:val="28"/>
                      <w:szCs w:val="28"/>
                    </w:rPr>
                    <w:t>Indian Standards</w:t>
                  </w:r>
                </w:p>
              </w:txbxContent>
            </v:textbox>
            <w10:wrap anchorx="margin"/>
          </v:rect>
        </w:pict>
      </w:r>
      <w:r w:rsidR="00B72702" w:rsidRPr="00204768">
        <w:rPr>
          <w:rFonts w:ascii="Times New Roman" w:hAnsi="Times New Roman" w:cs="Times New Roman"/>
          <w:b/>
        </w:rPr>
        <w:t xml:space="preserve">                                    </w:t>
      </w:r>
      <w:r w:rsidR="00B72702" w:rsidRPr="00204768">
        <w:rPr>
          <w:rFonts w:ascii="Times New Roman" w:hAnsi="Times New Roman" w:cs="Times New Roman"/>
          <w:b/>
          <w:sz w:val="24"/>
          <w:szCs w:val="24"/>
        </w:rPr>
        <w:t>IS</w:t>
      </w:r>
      <w:r w:rsidR="00BD122C" w:rsidRPr="00204768">
        <w:rPr>
          <w:rFonts w:ascii="Times New Roman" w:hAnsi="Times New Roman" w:cs="Times New Roman"/>
          <w:b/>
          <w:sz w:val="24"/>
          <w:szCs w:val="24"/>
        </w:rPr>
        <w:t xml:space="preserve">  </w:t>
      </w:r>
      <w:r w:rsidR="00B9223F">
        <w:rPr>
          <w:rFonts w:ascii="Times New Roman" w:hAnsi="Times New Roman" w:cs="Times New Roman"/>
          <w:b/>
          <w:sz w:val="24"/>
          <w:szCs w:val="24"/>
        </w:rPr>
        <w:t>X</w:t>
      </w:r>
      <w:r w:rsidR="00BD122C" w:rsidRPr="00204768">
        <w:rPr>
          <w:rFonts w:ascii="Times New Roman" w:hAnsi="Times New Roman" w:cs="Times New Roman"/>
          <w:b/>
          <w:sz w:val="24"/>
          <w:szCs w:val="24"/>
        </w:rPr>
        <w:t xml:space="preserve">   </w:t>
      </w:r>
      <w:r w:rsidR="00C319A1" w:rsidRPr="00204768">
        <w:rPr>
          <w:rFonts w:ascii="Times New Roman" w:hAnsi="Times New Roman" w:cs="Times New Roman"/>
          <w:b/>
          <w:sz w:val="24"/>
          <w:szCs w:val="24"/>
        </w:rPr>
        <w:t>:</w:t>
      </w:r>
      <w:r w:rsidR="00B9223F">
        <w:rPr>
          <w:rFonts w:ascii="Times New Roman" w:hAnsi="Times New Roman" w:cs="Times New Roman"/>
          <w:b/>
          <w:sz w:val="24"/>
          <w:szCs w:val="24"/>
        </w:rPr>
        <w:t xml:space="preserve"> </w:t>
      </w:r>
      <w:r w:rsidR="00C319A1" w:rsidRPr="00204768">
        <w:rPr>
          <w:rFonts w:ascii="Times New Roman" w:hAnsi="Times New Roman" w:cs="Times New Roman"/>
          <w:b/>
          <w:sz w:val="24"/>
          <w:szCs w:val="24"/>
        </w:rPr>
        <w:t>2024</w:t>
      </w:r>
      <w:r w:rsidR="00B72702" w:rsidRPr="00204768">
        <w:rPr>
          <w:rFonts w:ascii="Times New Roman" w:hAnsi="Times New Roman" w:cs="Times New Roman"/>
          <w:b/>
          <w:sz w:val="24"/>
          <w:szCs w:val="24"/>
        </w:rPr>
        <w:t xml:space="preserve"> </w:t>
      </w:r>
    </w:p>
    <w:p w14:paraId="073CD9FC" w14:textId="77777777" w:rsidR="00630318" w:rsidRPr="00204768" w:rsidRDefault="00630318" w:rsidP="00B72702">
      <w:pPr>
        <w:ind w:left="3060"/>
        <w:jc w:val="right"/>
        <w:rPr>
          <w:rFonts w:ascii="Times New Roman" w:hAnsi="Times New Roman" w:cs="Times New Roman"/>
          <w:b/>
          <w:sz w:val="24"/>
          <w:szCs w:val="24"/>
        </w:rPr>
      </w:pPr>
    </w:p>
    <w:p w14:paraId="44834641" w14:textId="77777777" w:rsidR="00B72702" w:rsidRPr="00204768" w:rsidRDefault="00B72702" w:rsidP="00B72702">
      <w:pPr>
        <w:tabs>
          <w:tab w:val="left" w:pos="5127"/>
        </w:tabs>
        <w:ind w:left="1260" w:right="-540"/>
        <w:jc w:val="both"/>
        <w:rPr>
          <w:rFonts w:ascii="Times New Roman" w:hAnsi="Times New Roman" w:cs="Times New Roman"/>
          <w:b/>
        </w:rPr>
      </w:pPr>
      <w:r w:rsidRPr="00204768">
        <w:rPr>
          <w:rFonts w:ascii="Times New Roman" w:hAnsi="Times New Roman" w:cs="Times New Roman"/>
          <w:b/>
        </w:rPr>
        <w:t xml:space="preserve">                                             </w:t>
      </w:r>
      <w:r w:rsidR="00F812B3">
        <w:rPr>
          <w:rFonts w:ascii="Times New Roman" w:hAnsi="Times New Roman" w:cs="Times New Roman"/>
          <w:noProof/>
        </w:rPr>
      </w:r>
      <w:r w:rsidR="00F812B3">
        <w:rPr>
          <w:rFonts w:ascii="Times New Roman" w:hAnsi="Times New Roman" w:cs="Times New Roman"/>
          <w:noProof/>
        </w:rPr>
        <w:pict w14:anchorId="4813D0B3">
          <v:group id="Group 147" o:spid="_x0000_s1191" style="width:322.95pt;height:4.3pt;flip:y;mso-position-horizontal-relative:char;mso-position-vertical-relative:line" coordsize="6347,100">
            <v:line id="Line 9" o:spid="_x0000_s1027"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" strokecolor="#231f20" strokeweight="1pt"/>
            <v:line id="Line 10" o:spid="_x0000_s1028"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" strokecolor="#231f20" strokeweight="1pt"/>
            <v:line id="Line 11" o:spid="_x0000_s1029"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" strokecolor="#231f20" strokeweight="1pt"/>
            <w10:wrap type="none"/>
            <w10:anchorlock/>
          </v:group>
        </w:pict>
      </w:r>
    </w:p>
    <w:p w14:paraId="7B2AFDCE" w14:textId="77777777" w:rsidR="00647C9C" w:rsidRDefault="00647C9C" w:rsidP="00647C9C">
      <w:pPr>
        <w:spacing w:line="240" w:lineRule="auto"/>
        <w:ind w:left="3067"/>
        <w:jc w:val="center"/>
        <w:rPr>
          <w:rFonts w:ascii="Times New Roman" w:hAnsi="Times New Roman" w:cs="Kokila"/>
          <w:b/>
          <w:bCs/>
          <w:sz w:val="52"/>
          <w:szCs w:val="52"/>
          <w:lang w:bidi="hi-IN"/>
        </w:rPr>
      </w:pPr>
    </w:p>
    <w:p w14:paraId="3B57D201" w14:textId="77777777" w:rsidR="00B72702" w:rsidRPr="00204768" w:rsidRDefault="00B72702" w:rsidP="00647C9C">
      <w:pPr>
        <w:spacing w:line="240" w:lineRule="auto"/>
        <w:ind w:left="3067"/>
        <w:jc w:val="center"/>
        <w:rPr>
          <w:rFonts w:ascii="Times New Roman" w:hAnsi="Times New Roman" w:cs="Times New Roman"/>
          <w:i/>
          <w:iCs/>
          <w:sz w:val="40"/>
          <w:szCs w:val="40"/>
          <w:lang w:bidi="hi-IN"/>
        </w:rPr>
      </w:pPr>
      <w:r w:rsidRPr="00204768">
        <w:rPr>
          <w:rFonts w:ascii="Times New Roman" w:hAnsi="Times New Roman" w:cs="Kokila"/>
          <w:b/>
          <w:bCs/>
          <w:sz w:val="52"/>
          <w:szCs w:val="52"/>
          <w:cs/>
          <w:lang w:bidi="hi-IN"/>
        </w:rPr>
        <w:t>निरंतर</w:t>
      </w:r>
      <w:r w:rsidRPr="00204768">
        <w:rPr>
          <w:rFonts w:ascii="Times New Roman" w:hAnsi="Times New Roman" w:cs="Times New Roman"/>
          <w:b/>
          <w:bCs/>
          <w:sz w:val="52"/>
          <w:szCs w:val="52"/>
          <w:lang w:bidi="hi-IN"/>
        </w:rPr>
        <w:t xml:space="preserve"> </w:t>
      </w:r>
      <w:r w:rsidRPr="00204768">
        <w:rPr>
          <w:rFonts w:ascii="Times New Roman" w:hAnsi="Times New Roman" w:cs="Kokila"/>
          <w:b/>
          <w:bCs/>
          <w:sz w:val="52"/>
          <w:szCs w:val="52"/>
          <w:cs/>
          <w:lang w:bidi="hi-IN"/>
        </w:rPr>
        <w:t>ट्रांसपोज़्ड</w:t>
      </w:r>
      <w:r w:rsidRPr="00204768">
        <w:rPr>
          <w:rFonts w:ascii="Times New Roman" w:hAnsi="Times New Roman" w:cs="Times New Roman"/>
          <w:b/>
          <w:bCs/>
          <w:sz w:val="52"/>
          <w:szCs w:val="52"/>
          <w:lang w:bidi="hi-IN"/>
        </w:rPr>
        <w:t xml:space="preserve"> </w:t>
      </w:r>
      <w:r w:rsidRPr="00204768">
        <w:rPr>
          <w:rFonts w:ascii="Times New Roman" w:hAnsi="Times New Roman" w:cs="Kokila"/>
          <w:b/>
          <w:bCs/>
          <w:sz w:val="52"/>
          <w:szCs w:val="52"/>
          <w:cs/>
          <w:lang w:bidi="hi-IN"/>
        </w:rPr>
        <w:t>कंडक्टर</w:t>
      </w:r>
      <w:r w:rsidRPr="00204768">
        <w:rPr>
          <w:rFonts w:ascii="Times New Roman" w:hAnsi="Times New Roman" w:cs="Times New Roman"/>
          <w:b/>
          <w:bCs/>
          <w:sz w:val="52"/>
          <w:szCs w:val="52"/>
          <w:lang w:bidi="hi-IN"/>
        </w:rPr>
        <w:t xml:space="preserve"> (</w:t>
      </w:r>
      <w:r w:rsidRPr="00204768">
        <w:rPr>
          <w:rFonts w:ascii="Times New Roman" w:hAnsi="Times New Roman" w:cs="Kokila"/>
          <w:b/>
          <w:bCs/>
          <w:sz w:val="52"/>
          <w:szCs w:val="52"/>
          <w:cs/>
          <w:lang w:bidi="hi-IN"/>
        </w:rPr>
        <w:t>सीटीसी</w:t>
      </w:r>
      <w:r w:rsidRPr="00204768">
        <w:rPr>
          <w:rFonts w:ascii="Times New Roman" w:hAnsi="Times New Roman" w:cs="Times New Roman"/>
          <w:b/>
          <w:bCs/>
          <w:sz w:val="52"/>
          <w:szCs w:val="52"/>
          <w:lang w:bidi="hi-IN"/>
        </w:rPr>
        <w:t xml:space="preserve">) </w:t>
      </w:r>
      <w:r w:rsidRPr="00204768">
        <w:rPr>
          <w:rFonts w:ascii="Times New Roman" w:hAnsi="Times New Roman" w:cs="Kokila"/>
          <w:b/>
          <w:bCs/>
          <w:sz w:val="52"/>
          <w:szCs w:val="52"/>
          <w:cs/>
          <w:lang w:bidi="hi-IN"/>
        </w:rPr>
        <w:t>कॉपर</w:t>
      </w:r>
      <w:r w:rsidRPr="00204768">
        <w:rPr>
          <w:rFonts w:ascii="Times New Roman" w:hAnsi="Times New Roman" w:cs="Times New Roman"/>
          <w:b/>
          <w:bCs/>
          <w:sz w:val="52"/>
          <w:szCs w:val="52"/>
          <w:lang w:bidi="hi-IN"/>
        </w:rPr>
        <w:t xml:space="preserve"> </w:t>
      </w:r>
      <w:r w:rsidRPr="00204768">
        <w:rPr>
          <w:rFonts w:ascii="Times New Roman" w:hAnsi="Times New Roman" w:cs="Kokila"/>
          <w:b/>
          <w:bCs/>
          <w:sz w:val="52"/>
          <w:szCs w:val="52"/>
          <w:cs/>
          <w:lang w:bidi="hi-IN"/>
        </w:rPr>
        <w:t>वाइंडिंग</w:t>
      </w:r>
      <w:r w:rsidRPr="00204768">
        <w:rPr>
          <w:rFonts w:ascii="Times New Roman" w:hAnsi="Times New Roman" w:cs="Times New Roman"/>
          <w:b/>
          <w:bCs/>
          <w:sz w:val="52"/>
          <w:szCs w:val="52"/>
          <w:lang w:bidi="hi-IN"/>
        </w:rPr>
        <w:t xml:space="preserve"> </w:t>
      </w:r>
      <w:r w:rsidRPr="00204768">
        <w:rPr>
          <w:rFonts w:ascii="Times New Roman" w:hAnsi="Times New Roman" w:cs="Kokila"/>
          <w:b/>
          <w:bCs/>
          <w:sz w:val="52"/>
          <w:szCs w:val="52"/>
          <w:cs/>
          <w:lang w:bidi="hi-IN"/>
        </w:rPr>
        <w:t>तार</w:t>
      </w:r>
    </w:p>
    <w:p w14:paraId="3320481B" w14:textId="77777777" w:rsidR="00B72702" w:rsidRPr="00204768" w:rsidRDefault="00B72702" w:rsidP="00B72702">
      <w:pPr>
        <w:ind w:left="3060"/>
        <w:jc w:val="both"/>
        <w:rPr>
          <w:rFonts w:ascii="Times New Roman" w:hAnsi="Times New Roman" w:cs="Times New Roman"/>
          <w:b/>
          <w:bCs/>
          <w:i/>
          <w:iCs/>
          <w:sz w:val="40"/>
          <w:szCs w:val="40"/>
        </w:rPr>
      </w:pPr>
    </w:p>
    <w:p w14:paraId="787B022E" w14:textId="77777777" w:rsidR="00B72702" w:rsidRPr="00204768" w:rsidRDefault="00B72702" w:rsidP="00B72702">
      <w:pPr>
        <w:ind w:left="3060"/>
        <w:jc w:val="center"/>
        <w:rPr>
          <w:rFonts w:ascii="Times New Roman" w:hAnsi="Times New Roman" w:cs="Times New Roman"/>
          <w:bCs/>
          <w:i/>
          <w:iCs/>
          <w:sz w:val="28"/>
          <w:szCs w:val="28"/>
        </w:rPr>
      </w:pPr>
      <w:r w:rsidRPr="00204768">
        <w:rPr>
          <w:rFonts w:ascii="Times New Roman" w:hAnsi="Times New Roman" w:cs="Times New Roman"/>
          <w:b/>
          <w:sz w:val="36"/>
          <w:szCs w:val="36"/>
        </w:rPr>
        <w:t>Continuously Transposed Conductor (CTC) Copper Winding Wires</w:t>
      </w:r>
    </w:p>
    <w:p w14:paraId="220F9EC4" w14:textId="77777777" w:rsidR="00B72702" w:rsidRPr="00204768" w:rsidRDefault="00B72702" w:rsidP="00B72702">
      <w:pPr>
        <w:ind w:left="3060"/>
        <w:jc w:val="both"/>
        <w:rPr>
          <w:rFonts w:ascii="Times New Roman" w:hAnsi="Times New Roman" w:cs="Times New Roman"/>
          <w:bCs/>
          <w:i/>
          <w:iCs/>
          <w:sz w:val="28"/>
          <w:szCs w:val="28"/>
        </w:rPr>
      </w:pPr>
    </w:p>
    <w:p w14:paraId="4C4A8903" w14:textId="77777777" w:rsidR="00B72702" w:rsidRPr="00204768" w:rsidRDefault="00B72702" w:rsidP="00B72702">
      <w:pPr>
        <w:ind w:left="3060"/>
        <w:jc w:val="both"/>
        <w:rPr>
          <w:rFonts w:ascii="Times New Roman" w:hAnsi="Times New Roman" w:cs="Times New Roman"/>
          <w:bCs/>
          <w:i/>
          <w:iCs/>
        </w:rPr>
      </w:pPr>
    </w:p>
    <w:p w14:paraId="627720B0" w14:textId="77777777" w:rsidR="00FD34EB" w:rsidRDefault="00FD34EB" w:rsidP="00B72702">
      <w:pPr>
        <w:ind w:left="3060"/>
        <w:jc w:val="center"/>
        <w:rPr>
          <w:rFonts w:ascii="Times New Roman" w:hAnsi="Times New Roman" w:cs="Times New Roman"/>
          <w:sz w:val="24"/>
          <w:szCs w:val="24"/>
        </w:rPr>
      </w:pPr>
    </w:p>
    <w:p w14:paraId="0F2DEFA9" w14:textId="77777777" w:rsidR="00FD34EB" w:rsidRDefault="00FD34EB" w:rsidP="00B72702">
      <w:pPr>
        <w:ind w:left="3060"/>
        <w:jc w:val="center"/>
        <w:rPr>
          <w:rFonts w:ascii="Times New Roman" w:hAnsi="Times New Roman" w:cs="Times New Roman"/>
          <w:sz w:val="24"/>
          <w:szCs w:val="24"/>
        </w:rPr>
      </w:pPr>
    </w:p>
    <w:p w14:paraId="704FD333" w14:textId="77777777" w:rsidR="00FD34EB" w:rsidRDefault="00FD34EB" w:rsidP="00B72702">
      <w:pPr>
        <w:ind w:left="3060"/>
        <w:jc w:val="center"/>
        <w:rPr>
          <w:rFonts w:ascii="Times New Roman" w:hAnsi="Times New Roman" w:cs="Times New Roman"/>
          <w:sz w:val="24"/>
          <w:szCs w:val="24"/>
        </w:rPr>
      </w:pPr>
    </w:p>
    <w:p w14:paraId="41663D32" w14:textId="77777777" w:rsidR="00FD34EB" w:rsidRDefault="00FD34EB" w:rsidP="00B72702">
      <w:pPr>
        <w:ind w:left="3060"/>
        <w:jc w:val="center"/>
        <w:rPr>
          <w:rFonts w:ascii="Times New Roman" w:hAnsi="Times New Roman" w:cs="Times New Roman"/>
          <w:sz w:val="24"/>
          <w:szCs w:val="24"/>
        </w:rPr>
      </w:pPr>
    </w:p>
    <w:p w14:paraId="0A466FC6" w14:textId="77777777" w:rsidR="00FD34EB" w:rsidRDefault="00FD34EB" w:rsidP="00B72702">
      <w:pPr>
        <w:ind w:left="3060"/>
        <w:jc w:val="center"/>
        <w:rPr>
          <w:rFonts w:ascii="Times New Roman" w:hAnsi="Times New Roman" w:cs="Times New Roman"/>
          <w:sz w:val="24"/>
          <w:szCs w:val="24"/>
        </w:rPr>
      </w:pPr>
    </w:p>
    <w:p w14:paraId="4B3AB2C8" w14:textId="77777777" w:rsidR="00FD34EB" w:rsidRDefault="00FD34EB" w:rsidP="00B72702">
      <w:pPr>
        <w:ind w:left="3060"/>
        <w:jc w:val="center"/>
        <w:rPr>
          <w:rFonts w:ascii="Times New Roman" w:hAnsi="Times New Roman" w:cs="Times New Roman"/>
          <w:sz w:val="24"/>
          <w:szCs w:val="24"/>
        </w:rPr>
      </w:pPr>
    </w:p>
    <w:p w14:paraId="25E970CF" w14:textId="77777777" w:rsidR="00FD34EB" w:rsidRDefault="00FD34EB" w:rsidP="00B72702">
      <w:pPr>
        <w:ind w:left="3060"/>
        <w:jc w:val="center"/>
        <w:rPr>
          <w:rFonts w:ascii="Times New Roman" w:hAnsi="Times New Roman" w:cs="Times New Roman"/>
          <w:sz w:val="24"/>
          <w:szCs w:val="24"/>
        </w:rPr>
      </w:pPr>
    </w:p>
    <w:p w14:paraId="079979FD" w14:textId="77777777" w:rsidR="00FD34EB" w:rsidRDefault="00FD34EB" w:rsidP="00B72702">
      <w:pPr>
        <w:ind w:left="3060"/>
        <w:jc w:val="center"/>
        <w:rPr>
          <w:rFonts w:ascii="Times New Roman" w:hAnsi="Times New Roman" w:cs="Times New Roman"/>
          <w:sz w:val="24"/>
          <w:szCs w:val="24"/>
        </w:rPr>
      </w:pPr>
    </w:p>
    <w:p w14:paraId="25E988A6" w14:textId="77777777" w:rsidR="00FD34EB" w:rsidRDefault="00FD34EB" w:rsidP="00B72702">
      <w:pPr>
        <w:ind w:left="3060"/>
        <w:jc w:val="center"/>
        <w:rPr>
          <w:rFonts w:ascii="Times New Roman" w:hAnsi="Times New Roman" w:cs="Times New Roman"/>
          <w:sz w:val="24"/>
          <w:szCs w:val="24"/>
        </w:rPr>
      </w:pPr>
    </w:p>
    <w:p w14:paraId="0B2C0274" w14:textId="77777777" w:rsidR="00B72702" w:rsidRPr="00204768" w:rsidRDefault="00B72702" w:rsidP="00B72702">
      <w:pPr>
        <w:ind w:left="3060"/>
        <w:jc w:val="center"/>
        <w:rPr>
          <w:rFonts w:ascii="Times New Roman" w:hAnsi="Times New Roman" w:cs="Times New Roman"/>
          <w:sz w:val="24"/>
          <w:szCs w:val="24"/>
        </w:rPr>
      </w:pPr>
      <w:r w:rsidRPr="00204768">
        <w:rPr>
          <w:rFonts w:ascii="Times New Roman" w:hAnsi="Times New Roman" w:cs="Times New Roman"/>
          <w:sz w:val="24"/>
          <w:szCs w:val="24"/>
        </w:rPr>
        <w:t>ICS 29.060.10</w:t>
      </w:r>
    </w:p>
    <w:p w14:paraId="3266CDD2" w14:textId="77777777" w:rsidR="00B72702" w:rsidRPr="00204768" w:rsidRDefault="00B72702" w:rsidP="00B72702">
      <w:pPr>
        <w:ind w:left="3060"/>
        <w:jc w:val="center"/>
        <w:rPr>
          <w:rFonts w:ascii="Times New Roman" w:hAnsi="Times New Roman" w:cs="Times New Roman"/>
          <w:sz w:val="24"/>
          <w:szCs w:val="24"/>
        </w:rPr>
      </w:pPr>
    </w:p>
    <w:p w14:paraId="2CF2B52D" w14:textId="77777777" w:rsidR="00B72702" w:rsidRPr="00204768" w:rsidRDefault="00B72702" w:rsidP="00B72702">
      <w:pPr>
        <w:ind w:left="3060"/>
        <w:jc w:val="center"/>
        <w:rPr>
          <w:rFonts w:ascii="Times New Roman" w:hAnsi="Times New Roman" w:cs="Times New Roman"/>
          <w:sz w:val="24"/>
          <w:szCs w:val="24"/>
        </w:rPr>
      </w:pPr>
    </w:p>
    <w:p w14:paraId="761D488D" w14:textId="77777777" w:rsidR="00B72702" w:rsidRPr="00204768" w:rsidRDefault="00B72702" w:rsidP="00B72702">
      <w:pPr>
        <w:ind w:left="3060"/>
        <w:jc w:val="center"/>
        <w:rPr>
          <w:rFonts w:ascii="Times New Roman" w:hAnsi="Times New Roman" w:cs="Times New Roman"/>
          <w:sz w:val="24"/>
          <w:szCs w:val="24"/>
        </w:rPr>
      </w:pPr>
    </w:p>
    <w:p w14:paraId="5C7534D1" w14:textId="77777777" w:rsidR="00B72702" w:rsidRPr="00204768" w:rsidRDefault="00B72702" w:rsidP="00B72702">
      <w:pPr>
        <w:ind w:left="3060"/>
        <w:jc w:val="center"/>
        <w:rPr>
          <w:rFonts w:ascii="Times New Roman" w:hAnsi="Times New Roman" w:cs="Times New Roman"/>
          <w:sz w:val="24"/>
          <w:szCs w:val="24"/>
        </w:rPr>
      </w:pPr>
    </w:p>
    <w:p w14:paraId="17782FD6" w14:textId="77777777" w:rsidR="00B72702" w:rsidRPr="00204768" w:rsidRDefault="00B72702" w:rsidP="00B72702">
      <w:pPr>
        <w:ind w:left="3060"/>
        <w:jc w:val="center"/>
        <w:rPr>
          <w:rFonts w:ascii="Times New Roman" w:hAnsi="Times New Roman" w:cs="Times New Roman"/>
          <w:bCs/>
          <w:i/>
          <w:iCs/>
        </w:rPr>
      </w:pPr>
    </w:p>
    <w:p w14:paraId="78CFEC85" w14:textId="77777777" w:rsidR="00B72702" w:rsidRPr="00204768" w:rsidRDefault="00B72702" w:rsidP="00B72702">
      <w:pPr>
        <w:ind w:left="3060"/>
        <w:jc w:val="center"/>
        <w:rPr>
          <w:rFonts w:ascii="Times New Roman" w:hAnsi="Times New Roman" w:cs="Times New Roman"/>
          <w:sz w:val="24"/>
          <w:szCs w:val="24"/>
        </w:rPr>
      </w:pPr>
      <w:r w:rsidRPr="00204768">
        <w:rPr>
          <w:rFonts w:ascii="Times New Roman" w:hAnsi="Times New Roman" w:cs="Times New Roman"/>
          <w:rtl/>
        </w:rPr>
        <w:t xml:space="preserve"> </w:t>
      </w:r>
      <w:r w:rsidRPr="00204768">
        <w:rPr>
          <w:rFonts w:ascii="Times New Roman" w:hAnsi="Times New Roman" w:cs="Times New Roman"/>
          <w:rtl/>
          <w:cs/>
        </w:rPr>
        <w:t xml:space="preserve">© </w:t>
      </w:r>
      <w:r w:rsidRPr="00204768">
        <w:rPr>
          <w:rFonts w:ascii="Times New Roman" w:hAnsi="Times New Roman" w:cs="Times New Roman"/>
          <w:sz w:val="24"/>
          <w:szCs w:val="24"/>
        </w:rPr>
        <w:t>BIS 2024</w:t>
      </w:r>
    </w:p>
    <w:p w14:paraId="5BB1AAF8" w14:textId="77777777" w:rsidR="00B72702" w:rsidRPr="00204768" w:rsidRDefault="00B72702" w:rsidP="00B72702">
      <w:pPr>
        <w:ind w:left="3060"/>
        <w:jc w:val="center"/>
        <w:rPr>
          <w:rFonts w:ascii="Times New Roman" w:hAnsi="Times New Roman" w:cs="Times New Roman"/>
          <w:sz w:val="24"/>
          <w:szCs w:val="24"/>
        </w:rPr>
      </w:pPr>
    </w:p>
    <w:p w14:paraId="49F8C149" w14:textId="77777777" w:rsidR="00B72702" w:rsidRPr="00204768" w:rsidRDefault="00F812B3" w:rsidP="00B72702">
      <w:pPr>
        <w:ind w:left="3060" w:hanging="810"/>
        <w:jc w:val="center"/>
        <w:rPr>
          <w:rFonts w:ascii="Times New Roman" w:hAnsi="Times New Roman" w:cs="Times New Roman"/>
        </w:rPr>
      </w:pPr>
      <w:r>
        <w:rPr>
          <w:rFonts w:ascii="Times New Roman" w:hAnsi="Times New Roman" w:cs="Times New Roman"/>
          <w:noProof/>
        </w:rPr>
      </w:r>
      <w:r>
        <w:rPr>
          <w:rFonts w:ascii="Times New Roman" w:hAnsi="Times New Roman" w:cs="Times New Roman"/>
          <w:noProof/>
        </w:rPr>
        <w:pict w14:anchorId="4623AC77">
          <v:group id="Group 146" o:spid="_x0000_s1187" style="width:325.9pt;height:4.25pt;flip:y;mso-position-horizontal-relative:char;mso-position-vertical-relative:line" coordsize="6347,100">
            <v:line id="Line 9" o:spid="_x0000_s1190" style="position:absolute;visibility:visibl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" strokecolor="#231f20" strokeweight="1pt"/>
            <v:line id="Line 10" o:spid="_x0000_s1189" style="position:absolute;visibility:visibl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" strokecolor="#231f20" strokeweight="1pt"/>
            <v:line id="Line 11" o:spid="_x0000_s1188" style="position:absolute;visibility:visibl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" strokecolor="#231f20" strokeweight="1pt"/>
            <w10:wrap type="none"/>
            <w10:anchorlock/>
          </v:group>
        </w:pict>
      </w:r>
    </w:p>
    <w:p w14:paraId="671BFB83" w14:textId="77777777" w:rsidR="00B72702" w:rsidRPr="00204768" w:rsidRDefault="00F812B3" w:rsidP="00B72702">
      <w:pPr>
        <w:ind w:left="3060"/>
        <w:jc w:val="center"/>
        <w:rPr>
          <w:rFonts w:ascii="Times New Roman" w:hAnsi="Times New Roman" w:cs="Times New Roman"/>
        </w:rPr>
      </w:pPr>
      <w:r>
        <w:rPr>
          <w:rFonts w:ascii="Times New Roman" w:hAnsi="Times New Roman" w:cs="Times New Roman"/>
          <w:noProof/>
          <w:sz w:val="28"/>
          <w:szCs w:val="28"/>
        </w:rPr>
        <w:object w:dxaOrig="1440" w:dyaOrig="1440" w14:anchorId="619C2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47.8pt;margin-top:1.25pt;width:59.7pt;height:59.7pt;z-index:251683840" o:allowincell="f">
            <v:imagedata r:id="rId7" o:title=""/>
          </v:shape>
          <o:OLEObject Type="Embed" ProgID="MSPhotoEd.3" ShapeID="_x0000_s1035" DrawAspect="Content" ObjectID="_1789470357" r:id="rId8"/>
        </w:object>
      </w:r>
    </w:p>
    <w:p w14:paraId="378CC34E" w14:textId="77777777" w:rsidR="00B72702" w:rsidRPr="00204768" w:rsidRDefault="00B72702" w:rsidP="00B72702">
      <w:pPr>
        <w:ind w:left="3060"/>
        <w:jc w:val="center"/>
        <w:rPr>
          <w:rFonts w:ascii="Times New Roman" w:hAnsi="Times New Roman" w:cs="Times New Roman"/>
          <w:sz w:val="28"/>
          <w:szCs w:val="28"/>
        </w:rPr>
      </w:pPr>
      <w:r w:rsidRPr="00204768">
        <w:rPr>
          <w:rFonts w:ascii="Times New Roman" w:hAnsi="Times New Roman" w:cs="Kokila"/>
          <w:sz w:val="28"/>
          <w:szCs w:val="28"/>
          <w:cs/>
          <w:lang w:bidi="hi-IN"/>
        </w:rPr>
        <w:t>भारतीय</w:t>
      </w:r>
      <w:r w:rsidRPr="00204768">
        <w:rPr>
          <w:rFonts w:ascii="Times New Roman" w:hAnsi="Times New Roman" w:cs="Times New Roman"/>
          <w:sz w:val="28"/>
          <w:szCs w:val="28"/>
          <w:cs/>
          <w:lang w:bidi="hi-IN"/>
        </w:rPr>
        <w:t xml:space="preserve"> </w:t>
      </w:r>
      <w:r w:rsidRPr="00204768">
        <w:rPr>
          <w:rFonts w:ascii="Times New Roman" w:hAnsi="Times New Roman" w:cs="Kokila"/>
          <w:sz w:val="28"/>
          <w:szCs w:val="28"/>
          <w:cs/>
          <w:lang w:bidi="hi-IN"/>
        </w:rPr>
        <w:t>मानक</w:t>
      </w:r>
      <w:r w:rsidRPr="00204768">
        <w:rPr>
          <w:rFonts w:ascii="Times New Roman" w:hAnsi="Times New Roman" w:cs="Times New Roman"/>
          <w:sz w:val="28"/>
          <w:szCs w:val="28"/>
          <w:cs/>
          <w:lang w:bidi="hi-IN"/>
        </w:rPr>
        <w:t xml:space="preserve"> </w:t>
      </w:r>
      <w:r w:rsidRPr="00204768">
        <w:rPr>
          <w:rFonts w:ascii="Times New Roman" w:hAnsi="Times New Roman" w:cs="Kokila"/>
          <w:sz w:val="28"/>
          <w:szCs w:val="28"/>
          <w:cs/>
          <w:lang w:bidi="hi-IN"/>
        </w:rPr>
        <w:t>ब्यूरो</w:t>
      </w:r>
    </w:p>
    <w:p w14:paraId="2E2D64B3" w14:textId="77777777" w:rsidR="00B72702" w:rsidRPr="00204768" w:rsidRDefault="00B72702" w:rsidP="00B72702">
      <w:pPr>
        <w:ind w:left="3060"/>
        <w:jc w:val="center"/>
        <w:rPr>
          <w:rFonts w:ascii="Times New Roman" w:hAnsi="Times New Roman" w:cs="Times New Roman"/>
          <w:sz w:val="24"/>
          <w:szCs w:val="24"/>
        </w:rPr>
      </w:pPr>
      <w:r w:rsidRPr="00204768">
        <w:rPr>
          <w:rFonts w:ascii="Times New Roman" w:hAnsi="Times New Roman" w:cs="Times New Roman"/>
          <w:sz w:val="24"/>
          <w:szCs w:val="24"/>
        </w:rPr>
        <w:t>BUREAU OF INDIAN STANDARDS</w:t>
      </w:r>
    </w:p>
    <w:p w14:paraId="1E7CE6F2" w14:textId="77777777" w:rsidR="00B72702" w:rsidRPr="00204768" w:rsidRDefault="00B72702" w:rsidP="00B72702">
      <w:pPr>
        <w:ind w:left="3060"/>
        <w:jc w:val="center"/>
        <w:rPr>
          <w:rFonts w:ascii="Times New Roman" w:hAnsi="Times New Roman" w:cs="Times New Roman"/>
          <w:b/>
          <w:bCs/>
          <w:sz w:val="24"/>
          <w:szCs w:val="24"/>
          <w:lang w:bidi="hi-IN"/>
        </w:rPr>
      </w:pPr>
      <w:r w:rsidRPr="00204768">
        <w:rPr>
          <w:rFonts w:ascii="Times New Roman" w:hAnsi="Times New Roman" w:cs="Kokila"/>
          <w:b/>
          <w:bCs/>
          <w:sz w:val="24"/>
          <w:szCs w:val="24"/>
          <w:cs/>
          <w:lang w:bidi="hi-IN"/>
        </w:rPr>
        <w:t>मानक</w:t>
      </w:r>
      <w:r w:rsidRPr="00204768">
        <w:rPr>
          <w:rFonts w:ascii="Times New Roman" w:hAnsi="Times New Roman" w:cs="Times New Roman"/>
          <w:b/>
          <w:bCs/>
          <w:sz w:val="24"/>
          <w:szCs w:val="24"/>
          <w:cs/>
          <w:lang w:bidi="hi-IN"/>
        </w:rPr>
        <w:t xml:space="preserve"> </w:t>
      </w:r>
      <w:r w:rsidRPr="00204768">
        <w:rPr>
          <w:rFonts w:ascii="Times New Roman" w:hAnsi="Times New Roman" w:cs="Kokila"/>
          <w:b/>
          <w:bCs/>
          <w:sz w:val="24"/>
          <w:szCs w:val="24"/>
          <w:cs/>
          <w:lang w:bidi="hi-IN"/>
        </w:rPr>
        <w:t>भवन</w:t>
      </w:r>
      <w:r w:rsidRPr="00204768">
        <w:rPr>
          <w:rFonts w:ascii="Times New Roman" w:hAnsi="Times New Roman" w:cs="Times New Roman"/>
          <w:b/>
          <w:bCs/>
          <w:sz w:val="24"/>
          <w:szCs w:val="24"/>
        </w:rPr>
        <w:t xml:space="preserve">, </w:t>
      </w:r>
      <w:r w:rsidRPr="00204768">
        <w:rPr>
          <w:rFonts w:ascii="Times New Roman" w:hAnsi="Times New Roman" w:cs="Times New Roman"/>
          <w:b/>
          <w:bCs/>
          <w:sz w:val="24"/>
          <w:szCs w:val="24"/>
          <w:cs/>
          <w:lang w:bidi="hi-IN"/>
        </w:rPr>
        <w:t xml:space="preserve">9 </w:t>
      </w:r>
      <w:r w:rsidRPr="00204768">
        <w:rPr>
          <w:rFonts w:ascii="Times New Roman" w:hAnsi="Times New Roman" w:cs="Kokila"/>
          <w:b/>
          <w:bCs/>
          <w:sz w:val="24"/>
          <w:szCs w:val="24"/>
          <w:cs/>
          <w:lang w:bidi="hi-IN"/>
        </w:rPr>
        <w:t>बहादुर</w:t>
      </w:r>
      <w:r w:rsidRPr="00204768">
        <w:rPr>
          <w:rFonts w:ascii="Times New Roman" w:hAnsi="Times New Roman" w:cs="Times New Roman"/>
          <w:b/>
          <w:bCs/>
          <w:sz w:val="24"/>
          <w:szCs w:val="24"/>
          <w:cs/>
          <w:lang w:bidi="hi-IN"/>
        </w:rPr>
        <w:t xml:space="preserve"> </w:t>
      </w:r>
      <w:r w:rsidRPr="00204768">
        <w:rPr>
          <w:rFonts w:ascii="Times New Roman" w:hAnsi="Times New Roman" w:cs="Kokila"/>
          <w:b/>
          <w:bCs/>
          <w:sz w:val="24"/>
          <w:szCs w:val="24"/>
          <w:cs/>
          <w:lang w:bidi="hi-IN"/>
        </w:rPr>
        <w:t>शाह</w:t>
      </w:r>
      <w:r w:rsidRPr="00204768">
        <w:rPr>
          <w:rFonts w:ascii="Times New Roman" w:hAnsi="Times New Roman" w:cs="Times New Roman"/>
          <w:b/>
          <w:bCs/>
          <w:sz w:val="24"/>
          <w:szCs w:val="24"/>
          <w:cs/>
          <w:lang w:bidi="hi-IN"/>
        </w:rPr>
        <w:t xml:space="preserve"> </w:t>
      </w:r>
      <w:r w:rsidRPr="00204768">
        <w:rPr>
          <w:rFonts w:ascii="Times New Roman" w:hAnsi="Times New Roman" w:cs="Kokila"/>
          <w:b/>
          <w:bCs/>
          <w:sz w:val="24"/>
          <w:szCs w:val="24"/>
          <w:cs/>
          <w:lang w:bidi="hi-IN"/>
        </w:rPr>
        <w:t>जफर</w:t>
      </w:r>
      <w:r w:rsidRPr="00204768">
        <w:rPr>
          <w:rFonts w:ascii="Times New Roman" w:hAnsi="Times New Roman" w:cs="Times New Roman"/>
          <w:b/>
          <w:bCs/>
          <w:sz w:val="24"/>
          <w:szCs w:val="24"/>
          <w:cs/>
          <w:lang w:bidi="hi-IN"/>
        </w:rPr>
        <w:t xml:space="preserve"> </w:t>
      </w:r>
      <w:r w:rsidRPr="00204768">
        <w:rPr>
          <w:rFonts w:ascii="Times New Roman" w:hAnsi="Times New Roman" w:cs="Kokila"/>
          <w:b/>
          <w:bCs/>
          <w:sz w:val="24"/>
          <w:szCs w:val="24"/>
          <w:cs/>
          <w:lang w:bidi="hi-IN"/>
        </w:rPr>
        <w:t>मार्ग</w:t>
      </w:r>
      <w:r w:rsidRPr="00204768">
        <w:rPr>
          <w:rFonts w:ascii="Times New Roman" w:hAnsi="Times New Roman" w:cs="Times New Roman"/>
          <w:b/>
          <w:bCs/>
          <w:sz w:val="24"/>
          <w:szCs w:val="24"/>
        </w:rPr>
        <w:t xml:space="preserve">, </w:t>
      </w:r>
      <w:r w:rsidRPr="00204768">
        <w:rPr>
          <w:rFonts w:ascii="Times New Roman" w:hAnsi="Times New Roman" w:cs="Kokila"/>
          <w:b/>
          <w:bCs/>
          <w:sz w:val="24"/>
          <w:szCs w:val="24"/>
          <w:cs/>
          <w:lang w:bidi="hi-IN"/>
        </w:rPr>
        <w:t>नई</w:t>
      </w:r>
      <w:r w:rsidRPr="00204768">
        <w:rPr>
          <w:rFonts w:ascii="Times New Roman" w:hAnsi="Times New Roman" w:cs="Times New Roman"/>
          <w:b/>
          <w:bCs/>
          <w:sz w:val="24"/>
          <w:szCs w:val="24"/>
          <w:cs/>
          <w:lang w:bidi="hi-IN"/>
        </w:rPr>
        <w:t xml:space="preserve"> </w:t>
      </w:r>
      <w:r w:rsidRPr="00204768">
        <w:rPr>
          <w:rFonts w:ascii="Times New Roman" w:hAnsi="Times New Roman" w:cs="Kokila"/>
          <w:b/>
          <w:bCs/>
          <w:sz w:val="24"/>
          <w:szCs w:val="24"/>
          <w:cs/>
          <w:lang w:bidi="hi-IN"/>
        </w:rPr>
        <w:t>दिल्ली</w:t>
      </w:r>
      <w:r w:rsidRPr="00204768">
        <w:rPr>
          <w:rFonts w:ascii="Times New Roman" w:hAnsi="Times New Roman" w:cs="Times New Roman"/>
          <w:b/>
          <w:bCs/>
          <w:sz w:val="24"/>
          <w:szCs w:val="24"/>
          <w:cs/>
          <w:lang w:bidi="hi-IN"/>
        </w:rPr>
        <w:t xml:space="preserve"> </w:t>
      </w:r>
      <w:r w:rsidRPr="00204768">
        <w:rPr>
          <w:rFonts w:ascii="Times New Roman" w:hAnsi="Times New Roman" w:cs="Times New Roman"/>
          <w:b/>
          <w:bCs/>
          <w:sz w:val="24"/>
          <w:szCs w:val="24"/>
        </w:rPr>
        <w:t xml:space="preserve">— </w:t>
      </w:r>
      <w:r w:rsidRPr="00204768">
        <w:rPr>
          <w:rFonts w:ascii="Times New Roman" w:hAnsi="Times New Roman" w:cs="Times New Roman"/>
          <w:b/>
          <w:bCs/>
          <w:sz w:val="24"/>
          <w:szCs w:val="24"/>
          <w:cs/>
          <w:lang w:bidi="hi-IN"/>
        </w:rPr>
        <w:t>110002</w:t>
      </w:r>
    </w:p>
    <w:p w14:paraId="38B48311" w14:textId="77777777" w:rsidR="00B72702" w:rsidRPr="00204768" w:rsidRDefault="00B72702" w:rsidP="00B72702">
      <w:pPr>
        <w:ind w:left="3060"/>
        <w:jc w:val="center"/>
        <w:rPr>
          <w:rFonts w:ascii="Times New Roman" w:hAnsi="Times New Roman" w:cs="Times New Roman"/>
        </w:rPr>
      </w:pPr>
      <w:r w:rsidRPr="00204768">
        <w:rPr>
          <w:rFonts w:ascii="Times New Roman" w:hAnsi="Times New Roman" w:cs="Times New Roman"/>
        </w:rPr>
        <w:t>MANAK BHAVAN, 9 BAHADUR SHAH ZAFAR MARG</w:t>
      </w:r>
    </w:p>
    <w:p w14:paraId="00150303" w14:textId="77777777" w:rsidR="00B72702" w:rsidRPr="00204768" w:rsidRDefault="00B72702" w:rsidP="00B72702">
      <w:pPr>
        <w:ind w:left="3060"/>
        <w:jc w:val="center"/>
        <w:rPr>
          <w:rFonts w:ascii="Times New Roman" w:hAnsi="Times New Roman" w:cs="Times New Roman"/>
        </w:rPr>
      </w:pPr>
      <w:r w:rsidRPr="00204768">
        <w:rPr>
          <w:rFonts w:ascii="Times New Roman" w:hAnsi="Times New Roman" w:cs="Times New Roman"/>
        </w:rPr>
        <w:t>NEW DELHI — 110002</w:t>
      </w:r>
    </w:p>
    <w:p w14:paraId="412149C7" w14:textId="77777777" w:rsidR="00B72702" w:rsidRPr="00204768" w:rsidRDefault="00B72702" w:rsidP="00B72702">
      <w:pPr>
        <w:ind w:left="3060"/>
        <w:jc w:val="center"/>
        <w:rPr>
          <w:rFonts w:ascii="Times New Roman" w:hAnsi="Times New Roman" w:cs="Times New Roman"/>
          <w:b/>
          <w:bCs/>
          <w:u w:val="single"/>
        </w:rPr>
      </w:pPr>
      <w:r w:rsidRPr="00204768">
        <w:rPr>
          <w:rFonts w:ascii="Times New Roman" w:hAnsi="Times New Roman" w:cs="Times New Roman"/>
          <w:u w:val="single"/>
        </w:rPr>
        <w:t>www.bis.gov.in</w:t>
      </w:r>
      <w:r w:rsidRPr="00204768">
        <w:rPr>
          <w:rFonts w:ascii="Times New Roman" w:hAnsi="Times New Roman" w:cs="Times New Roman"/>
          <w:b/>
          <w:bCs/>
        </w:rPr>
        <w:t xml:space="preserve">                         </w:t>
      </w:r>
      <w:hyperlink r:id="rId9" w:history="1">
        <w:r w:rsidRPr="00204768">
          <w:rPr>
            <w:rFonts w:ascii="Times New Roman" w:hAnsi="Times New Roman" w:cs="Times New Roman"/>
            <w:u w:val="single"/>
          </w:rPr>
          <w:t>www.standardsbis.in</w:t>
        </w:r>
      </w:hyperlink>
    </w:p>
    <w:p w14:paraId="35184045" w14:textId="77777777" w:rsidR="00B72702" w:rsidRPr="00204768" w:rsidRDefault="00B72702" w:rsidP="00B72702">
      <w:pPr>
        <w:ind w:left="3060"/>
        <w:jc w:val="center"/>
        <w:rPr>
          <w:rFonts w:ascii="Times New Roman" w:hAnsi="Times New Roman" w:cs="Times New Roman"/>
          <w:b/>
          <w:bCs/>
          <w:sz w:val="24"/>
          <w:szCs w:val="24"/>
        </w:rPr>
      </w:pPr>
    </w:p>
    <w:p w14:paraId="7E666A88" w14:textId="77777777" w:rsidR="00647C9C" w:rsidRDefault="00B72702" w:rsidP="00B72702">
      <w:pPr>
        <w:rPr>
          <w:rFonts w:ascii="Times New Roman" w:hAnsi="Times New Roman" w:cs="Times New Roman"/>
          <w:b/>
          <w:bCs/>
          <w:sz w:val="24"/>
          <w:szCs w:val="24"/>
        </w:rPr>
      </w:pPr>
      <w:r w:rsidRPr="00204768">
        <w:rPr>
          <w:rFonts w:ascii="Times New Roman" w:hAnsi="Times New Roman" w:cs="Times New Roman"/>
          <w:b/>
          <w:bCs/>
          <w:sz w:val="24"/>
          <w:szCs w:val="24"/>
        </w:rPr>
        <w:t xml:space="preserve">                          </w:t>
      </w:r>
      <w:r w:rsidR="00647C9C">
        <w:rPr>
          <w:rFonts w:ascii="Times New Roman" w:hAnsi="Times New Roman" w:cs="Times New Roman"/>
          <w:b/>
          <w:bCs/>
          <w:sz w:val="24"/>
          <w:szCs w:val="24"/>
        </w:rPr>
        <w:tab/>
      </w:r>
      <w:r w:rsidR="00647C9C">
        <w:rPr>
          <w:rFonts w:ascii="Times New Roman" w:hAnsi="Times New Roman" w:cs="Times New Roman"/>
          <w:b/>
          <w:bCs/>
          <w:sz w:val="24"/>
          <w:szCs w:val="24"/>
        </w:rPr>
        <w:tab/>
      </w:r>
    </w:p>
    <w:p w14:paraId="3A11F0F2" w14:textId="75DA87F1" w:rsidR="00B72702" w:rsidRPr="00204768" w:rsidRDefault="00DD7B1F" w:rsidP="00647C9C">
      <w:pPr>
        <w:ind w:left="2880" w:firstLine="720"/>
        <w:rPr>
          <w:rFonts w:ascii="Times New Roman" w:hAnsi="Times New Roman" w:cs="Times New Roman"/>
          <w:b/>
          <w:bCs/>
          <w:sz w:val="24"/>
          <w:szCs w:val="24"/>
        </w:rPr>
      </w:pPr>
      <w:r>
        <w:rPr>
          <w:rFonts w:ascii="Times New Roman" w:hAnsi="Times New Roman" w:cs="Times New Roman"/>
          <w:b/>
          <w:bCs/>
          <w:sz w:val="24"/>
          <w:szCs w:val="24"/>
        </w:rPr>
        <w:t>October</w:t>
      </w:r>
      <w:r w:rsidR="00647C9C">
        <w:rPr>
          <w:rFonts w:ascii="Times New Roman" w:hAnsi="Times New Roman" w:cs="Times New Roman"/>
          <w:b/>
          <w:bCs/>
          <w:sz w:val="24"/>
          <w:szCs w:val="24"/>
        </w:rPr>
        <w:t xml:space="preserve"> </w:t>
      </w:r>
      <w:r w:rsidR="00B72702" w:rsidRPr="00204768">
        <w:rPr>
          <w:rFonts w:ascii="Times New Roman" w:hAnsi="Times New Roman" w:cs="Times New Roman"/>
          <w:b/>
          <w:bCs/>
          <w:sz w:val="24"/>
          <w:szCs w:val="24"/>
        </w:rPr>
        <w:t xml:space="preserve">2024                    </w:t>
      </w:r>
      <w:r w:rsidR="00647C9C">
        <w:rPr>
          <w:rFonts w:ascii="Times New Roman" w:hAnsi="Times New Roman" w:cs="Times New Roman"/>
          <w:b/>
          <w:bCs/>
          <w:sz w:val="24"/>
          <w:szCs w:val="24"/>
        </w:rPr>
        <w:tab/>
      </w:r>
      <w:r w:rsidR="00647C9C">
        <w:rPr>
          <w:rFonts w:ascii="Times New Roman" w:hAnsi="Times New Roman" w:cs="Times New Roman"/>
          <w:b/>
          <w:bCs/>
          <w:sz w:val="24"/>
          <w:szCs w:val="24"/>
        </w:rPr>
        <w:tab/>
      </w:r>
      <w:r w:rsidR="00647C9C">
        <w:rPr>
          <w:rFonts w:ascii="Times New Roman" w:hAnsi="Times New Roman" w:cs="Times New Roman"/>
          <w:b/>
          <w:bCs/>
          <w:sz w:val="24"/>
          <w:szCs w:val="24"/>
        </w:rPr>
        <w:tab/>
      </w:r>
      <w:r w:rsidR="00B72702" w:rsidRPr="00204768">
        <w:rPr>
          <w:rFonts w:ascii="Times New Roman" w:hAnsi="Times New Roman" w:cs="Times New Roman"/>
          <w:b/>
          <w:bCs/>
          <w:sz w:val="24"/>
          <w:szCs w:val="24"/>
        </w:rPr>
        <w:t>Price Group</w:t>
      </w:r>
    </w:p>
    <w:p w14:paraId="5D555266" w14:textId="77777777" w:rsidR="00B72702" w:rsidRPr="00204768" w:rsidRDefault="00B72702" w:rsidP="00B72702">
      <w:pPr>
        <w:pStyle w:val="BodyText"/>
        <w:jc w:val="both"/>
      </w:pPr>
    </w:p>
    <w:p w14:paraId="2D46EEC5" w14:textId="77777777" w:rsidR="00B72702" w:rsidRPr="00204768" w:rsidRDefault="00B72702" w:rsidP="00B72702">
      <w:pPr>
        <w:pStyle w:val="BodyText"/>
        <w:jc w:val="both"/>
      </w:pPr>
    </w:p>
    <w:p w14:paraId="1542BBA2" w14:textId="77777777" w:rsidR="00B72702" w:rsidRPr="00204768" w:rsidRDefault="00B72702" w:rsidP="00B72702">
      <w:pPr>
        <w:pStyle w:val="BodyText"/>
        <w:jc w:val="both"/>
      </w:pPr>
    </w:p>
    <w:p w14:paraId="3C24F4F1" w14:textId="77777777" w:rsidR="00B72702" w:rsidRPr="00204768" w:rsidRDefault="00B72702" w:rsidP="00204768">
      <w:pPr>
        <w:pStyle w:val="BodyText"/>
        <w:jc w:val="both"/>
      </w:pPr>
      <w:r w:rsidRPr="00204768">
        <w:t>Winding Wire Sectional Committee, ETD 33</w:t>
      </w:r>
    </w:p>
    <w:p w14:paraId="70D59924" w14:textId="77777777" w:rsidR="00204768" w:rsidRDefault="00204768" w:rsidP="00204768">
      <w:pPr>
        <w:spacing w:line="240" w:lineRule="auto"/>
        <w:rPr>
          <w:rFonts w:ascii="Times New Roman" w:hAnsi="Times New Roman" w:cs="Times New Roman"/>
          <w:b/>
        </w:rPr>
      </w:pPr>
    </w:p>
    <w:p w14:paraId="4D60E0E1" w14:textId="77777777" w:rsidR="00204768" w:rsidRDefault="00204768" w:rsidP="00204768">
      <w:pPr>
        <w:spacing w:line="240" w:lineRule="auto"/>
        <w:rPr>
          <w:rFonts w:ascii="Times New Roman" w:hAnsi="Times New Roman" w:cs="Times New Roman"/>
          <w:b/>
        </w:rPr>
      </w:pPr>
    </w:p>
    <w:p w14:paraId="189FF9AC" w14:textId="77777777" w:rsidR="00BF00B1" w:rsidRDefault="00BF00B1" w:rsidP="00204768">
      <w:pPr>
        <w:spacing w:line="240" w:lineRule="auto"/>
        <w:rPr>
          <w:rFonts w:ascii="Times New Roman" w:hAnsi="Times New Roman" w:cs="Times New Roman"/>
          <w:b/>
        </w:rPr>
      </w:pPr>
    </w:p>
    <w:p w14:paraId="4C39FE78" w14:textId="77777777" w:rsidR="006B2368" w:rsidRPr="00B9223F" w:rsidRDefault="00896401" w:rsidP="00725411">
      <w:pPr>
        <w:spacing w:line="240" w:lineRule="auto"/>
        <w:rPr>
          <w:rFonts w:ascii="Times New Roman" w:hAnsi="Times New Roman" w:cs="Times New Roman"/>
          <w:bCs/>
          <w:sz w:val="24"/>
          <w:szCs w:val="24"/>
        </w:rPr>
      </w:pPr>
      <w:r w:rsidRPr="00B9223F">
        <w:rPr>
          <w:rFonts w:ascii="Times New Roman" w:hAnsi="Times New Roman" w:cs="Times New Roman"/>
          <w:bCs/>
          <w:sz w:val="24"/>
          <w:szCs w:val="24"/>
        </w:rPr>
        <w:t>FOREWORD</w:t>
      </w:r>
    </w:p>
    <w:p w14:paraId="67E42A44" w14:textId="77777777" w:rsidR="00725411" w:rsidRDefault="00725411" w:rsidP="00725411">
      <w:pPr>
        <w:spacing w:line="240" w:lineRule="auto"/>
        <w:rPr>
          <w:rFonts w:ascii="Times New Roman" w:hAnsi="Times New Roman" w:cs="Times New Roman"/>
          <w:b/>
          <w:sz w:val="24"/>
          <w:szCs w:val="24"/>
        </w:rPr>
      </w:pPr>
    </w:p>
    <w:p w14:paraId="37366964" w14:textId="77777777" w:rsidR="00BD122C" w:rsidRDefault="00BD122C" w:rsidP="00725411">
      <w:pPr>
        <w:jc w:val="both"/>
        <w:rPr>
          <w:rFonts w:ascii="Times New Roman" w:hAnsi="Times New Roman" w:cs="Times New Roman"/>
          <w:bCs/>
          <w:sz w:val="24"/>
          <w:szCs w:val="24"/>
        </w:rPr>
      </w:pPr>
      <w:r w:rsidRPr="00C82C2E">
        <w:rPr>
          <w:rFonts w:ascii="Times New Roman" w:hAnsi="Times New Roman" w:cs="Times New Roman"/>
          <w:bCs/>
          <w:sz w:val="24"/>
          <w:szCs w:val="24"/>
        </w:rPr>
        <w:t>This Indian Standard was adopted by the Bureau of Indian Standards, after the draft finalized by the Winding Wires Sectional Committee</w:t>
      </w:r>
      <w:r w:rsidR="000D23D6">
        <w:rPr>
          <w:rFonts w:ascii="Times New Roman" w:hAnsi="Times New Roman" w:cs="Times New Roman"/>
          <w:bCs/>
          <w:sz w:val="24"/>
          <w:szCs w:val="24"/>
        </w:rPr>
        <w:t xml:space="preserve"> and</w:t>
      </w:r>
      <w:r w:rsidRPr="00C82C2E">
        <w:rPr>
          <w:rFonts w:ascii="Times New Roman" w:hAnsi="Times New Roman" w:cs="Times New Roman"/>
          <w:bCs/>
          <w:sz w:val="24"/>
          <w:szCs w:val="24"/>
        </w:rPr>
        <w:t xml:space="preserve"> has been approved by the Electrotechnical Division Council.</w:t>
      </w:r>
    </w:p>
    <w:p w14:paraId="3D75F061" w14:textId="77777777" w:rsidR="00725411" w:rsidRPr="00C82C2E" w:rsidRDefault="00725411" w:rsidP="00725411">
      <w:pPr>
        <w:jc w:val="both"/>
        <w:rPr>
          <w:rFonts w:ascii="Times New Roman" w:hAnsi="Times New Roman" w:cs="Times New Roman"/>
          <w:bCs/>
          <w:sz w:val="24"/>
          <w:szCs w:val="24"/>
        </w:rPr>
      </w:pPr>
    </w:p>
    <w:p w14:paraId="709384EA" w14:textId="77777777" w:rsidR="008B51CB" w:rsidRDefault="00BD122C" w:rsidP="00725411">
      <w:pPr>
        <w:adjustRightInd w:val="0"/>
        <w:ind w:right="90"/>
        <w:jc w:val="both"/>
        <w:rPr>
          <w:rFonts w:ascii="Times New Roman" w:eastAsiaTheme="minorHAnsi" w:hAnsi="Times New Roman" w:cs="Times New Roman"/>
          <w:sz w:val="24"/>
          <w:szCs w:val="24"/>
          <w:lang w:bidi="hi-IN"/>
        </w:rPr>
      </w:pPr>
      <w:r w:rsidRPr="00C82C2E">
        <w:rPr>
          <w:rFonts w:ascii="Times New Roman" w:eastAsiaTheme="minorHAnsi" w:hAnsi="Times New Roman" w:cs="Times New Roman"/>
          <w:sz w:val="24"/>
          <w:szCs w:val="24"/>
          <w:lang w:bidi="hi-IN"/>
        </w:rPr>
        <w:t>This standard has been prepare</w:t>
      </w:r>
      <w:r w:rsidR="00204768" w:rsidRPr="00C82C2E">
        <w:rPr>
          <w:rFonts w:ascii="Times New Roman" w:eastAsiaTheme="minorHAnsi" w:hAnsi="Times New Roman" w:cs="Times New Roman"/>
          <w:sz w:val="24"/>
          <w:szCs w:val="24"/>
          <w:lang w:bidi="hi-IN"/>
        </w:rPr>
        <w:t xml:space="preserve">d to cover the requirements of </w:t>
      </w:r>
      <w:r w:rsidR="00292376" w:rsidRPr="008B51CB">
        <w:rPr>
          <w:rFonts w:ascii="Times New Roman" w:eastAsiaTheme="minorHAnsi" w:hAnsi="Times New Roman" w:cs="Times New Roman"/>
          <w:sz w:val="24"/>
          <w:szCs w:val="24"/>
          <w:lang w:bidi="hi-IN"/>
        </w:rPr>
        <w:t>Continuously Transposed Conductor (CTC) copper winding wires</w:t>
      </w:r>
      <w:r w:rsidR="00292376" w:rsidRPr="00C82C2E">
        <w:rPr>
          <w:rFonts w:ascii="Times New Roman" w:eastAsiaTheme="minorHAnsi" w:hAnsi="Times New Roman" w:cs="Times New Roman"/>
          <w:sz w:val="24"/>
          <w:szCs w:val="24"/>
          <w:lang w:bidi="hi-IN"/>
        </w:rPr>
        <w:t xml:space="preserve"> </w:t>
      </w:r>
      <w:r w:rsidR="00292376">
        <w:rPr>
          <w:rFonts w:ascii="Times New Roman" w:eastAsiaTheme="minorHAnsi" w:hAnsi="Times New Roman" w:cs="Times New Roman"/>
          <w:sz w:val="24"/>
          <w:szCs w:val="24"/>
          <w:lang w:bidi="hi-IN"/>
        </w:rPr>
        <w:t>which are growing in popularity in India due to their abili</w:t>
      </w:r>
      <w:r w:rsidR="000E54B3">
        <w:rPr>
          <w:rFonts w:ascii="Times New Roman" w:eastAsiaTheme="minorHAnsi" w:hAnsi="Times New Roman" w:cs="Times New Roman"/>
          <w:sz w:val="24"/>
          <w:szCs w:val="24"/>
          <w:lang w:bidi="hi-IN"/>
        </w:rPr>
        <w:t xml:space="preserve">ty to reduce eddy current loss. </w:t>
      </w:r>
      <w:r w:rsidR="00292376">
        <w:rPr>
          <w:rFonts w:ascii="Times New Roman" w:eastAsiaTheme="minorHAnsi" w:hAnsi="Times New Roman" w:cs="Times New Roman"/>
          <w:sz w:val="24"/>
          <w:szCs w:val="24"/>
          <w:lang w:bidi="hi-IN"/>
        </w:rPr>
        <w:t xml:space="preserve">They are increasingly being used in </w:t>
      </w:r>
      <w:r w:rsidR="00204768" w:rsidRPr="00C82C2E">
        <w:rPr>
          <w:rFonts w:ascii="Times New Roman" w:eastAsiaTheme="minorHAnsi" w:hAnsi="Times New Roman" w:cs="Times New Roman"/>
          <w:sz w:val="24"/>
          <w:szCs w:val="24"/>
          <w:lang w:bidi="hi-IN"/>
        </w:rPr>
        <w:t>t</w:t>
      </w:r>
      <w:r w:rsidRPr="00C82C2E">
        <w:rPr>
          <w:rFonts w:ascii="Times New Roman" w:eastAsiaTheme="minorHAnsi" w:hAnsi="Times New Roman" w:cs="Times New Roman"/>
          <w:sz w:val="24"/>
          <w:szCs w:val="24"/>
          <w:lang w:bidi="hi-IN"/>
        </w:rPr>
        <w:t>ransformer winding of the power and locomotive transformers</w:t>
      </w:r>
      <w:r w:rsidR="00292376">
        <w:rPr>
          <w:rFonts w:ascii="Times New Roman" w:eastAsiaTheme="minorHAnsi" w:hAnsi="Times New Roman" w:cs="Times New Roman"/>
          <w:sz w:val="24"/>
          <w:szCs w:val="24"/>
          <w:lang w:bidi="hi-IN"/>
        </w:rPr>
        <w:t>.</w:t>
      </w:r>
      <w:r w:rsidRPr="00C82C2E">
        <w:rPr>
          <w:rFonts w:ascii="Times New Roman" w:eastAsiaTheme="minorHAnsi" w:hAnsi="Times New Roman" w:cs="Times New Roman"/>
          <w:sz w:val="24"/>
          <w:szCs w:val="24"/>
          <w:lang w:bidi="hi-IN"/>
        </w:rPr>
        <w:t xml:space="preserve"> Tests to ascertain conformity in this regard have also been stipulated in the standard.</w:t>
      </w:r>
    </w:p>
    <w:p w14:paraId="665EF061" w14:textId="77777777" w:rsidR="008B51CB" w:rsidRDefault="008B51CB" w:rsidP="00725411">
      <w:pPr>
        <w:adjustRightInd w:val="0"/>
        <w:ind w:right="90"/>
        <w:jc w:val="both"/>
        <w:rPr>
          <w:rFonts w:ascii="Times New Roman" w:eastAsiaTheme="minorHAnsi" w:hAnsi="Times New Roman" w:cs="Times New Roman"/>
          <w:sz w:val="24"/>
          <w:szCs w:val="24"/>
          <w:lang w:bidi="hi-IN"/>
        </w:rPr>
      </w:pPr>
    </w:p>
    <w:p w14:paraId="63389E51" w14:textId="77777777" w:rsidR="008B51CB" w:rsidRDefault="008B51CB" w:rsidP="008B51CB">
      <w:pPr>
        <w:adjustRightInd w:val="0"/>
        <w:ind w:right="90"/>
        <w:jc w:val="both"/>
        <w:rPr>
          <w:rFonts w:ascii="Times New Roman" w:eastAsiaTheme="minorHAnsi" w:hAnsi="Times New Roman" w:cs="Times New Roman"/>
          <w:sz w:val="24"/>
          <w:szCs w:val="24"/>
          <w:lang w:bidi="hi-IN"/>
        </w:rPr>
      </w:pPr>
      <w:r w:rsidRPr="008B51CB">
        <w:rPr>
          <w:rFonts w:ascii="Times New Roman" w:eastAsiaTheme="minorHAnsi" w:hAnsi="Times New Roman" w:cs="Times New Roman"/>
          <w:sz w:val="24"/>
          <w:szCs w:val="24"/>
          <w:lang w:bidi="hi-IN"/>
        </w:rPr>
        <w:t>Continuously Transposed Conductor (CTC) copper winding wires are a specialized type of conductor used primarily in power transformers, consisting of multiple thin, rectangular copper strips stacked and twisted together along their length. This continuous transposition ensures each strip occupies every position within the conductor cross-section, offering several advantages:</w:t>
      </w:r>
    </w:p>
    <w:p w14:paraId="0E1E648B" w14:textId="77777777" w:rsidR="00A92AD2" w:rsidRPr="008B51CB" w:rsidRDefault="00A92AD2" w:rsidP="008B51CB">
      <w:pPr>
        <w:adjustRightInd w:val="0"/>
        <w:ind w:right="90"/>
        <w:jc w:val="both"/>
        <w:rPr>
          <w:rFonts w:ascii="Times New Roman" w:eastAsiaTheme="minorHAnsi" w:hAnsi="Times New Roman" w:cs="Times New Roman"/>
          <w:sz w:val="24"/>
          <w:szCs w:val="24"/>
          <w:lang w:bidi="hi-IN"/>
        </w:rPr>
      </w:pPr>
    </w:p>
    <w:p w14:paraId="3F03D72D" w14:textId="77777777" w:rsidR="008B51CB" w:rsidRPr="008B51CB" w:rsidRDefault="008B51CB" w:rsidP="00630318">
      <w:pPr>
        <w:numPr>
          <w:ilvl w:val="0"/>
          <w:numId w:val="50"/>
        </w:numPr>
        <w:adjustRightInd w:val="0"/>
        <w:ind w:right="90"/>
        <w:jc w:val="both"/>
        <w:rPr>
          <w:rFonts w:ascii="Times New Roman" w:eastAsiaTheme="minorHAnsi" w:hAnsi="Times New Roman" w:cs="Times New Roman"/>
          <w:sz w:val="24"/>
          <w:szCs w:val="24"/>
          <w:lang w:bidi="hi-IN"/>
        </w:rPr>
      </w:pPr>
      <w:r w:rsidRPr="008B51CB">
        <w:rPr>
          <w:rFonts w:ascii="Times New Roman" w:eastAsiaTheme="minorHAnsi" w:hAnsi="Times New Roman" w:cs="Times New Roman"/>
          <w:sz w:val="24"/>
          <w:szCs w:val="24"/>
          <w:lang w:bidi="hi-IN"/>
        </w:rPr>
        <w:t xml:space="preserve">Reduced Eddy Current Losses: Transposition minimizes circulating currents induced by alternating magnetic fields, leading to lower energy losses and </w:t>
      </w:r>
      <w:r w:rsidR="00B766B0">
        <w:rPr>
          <w:rFonts w:ascii="Times New Roman" w:eastAsiaTheme="minorHAnsi" w:hAnsi="Times New Roman" w:cs="Times New Roman"/>
          <w:sz w:val="24"/>
          <w:szCs w:val="24"/>
          <w:lang w:bidi="hi-IN"/>
        </w:rPr>
        <w:t>improved transformer efficiency;</w:t>
      </w:r>
    </w:p>
    <w:p w14:paraId="1162B969" w14:textId="77777777" w:rsidR="008B51CB" w:rsidRPr="008B51CB" w:rsidRDefault="008B51CB" w:rsidP="00630318">
      <w:pPr>
        <w:numPr>
          <w:ilvl w:val="0"/>
          <w:numId w:val="50"/>
        </w:numPr>
        <w:adjustRightInd w:val="0"/>
        <w:ind w:right="90"/>
        <w:jc w:val="both"/>
        <w:rPr>
          <w:rFonts w:ascii="Times New Roman" w:eastAsiaTheme="minorHAnsi" w:hAnsi="Times New Roman" w:cs="Times New Roman"/>
          <w:sz w:val="24"/>
          <w:szCs w:val="24"/>
          <w:lang w:bidi="hi-IN"/>
        </w:rPr>
      </w:pPr>
      <w:r w:rsidRPr="008B51CB">
        <w:rPr>
          <w:rFonts w:ascii="Times New Roman" w:eastAsiaTheme="minorHAnsi" w:hAnsi="Times New Roman" w:cs="Times New Roman"/>
          <w:sz w:val="24"/>
          <w:szCs w:val="24"/>
          <w:lang w:bidi="hi-IN"/>
        </w:rPr>
        <w:t xml:space="preserve">Even Current Distribution: Each strip carries its share of current, preventing hot spots and </w:t>
      </w:r>
      <w:r w:rsidR="00B766B0">
        <w:rPr>
          <w:rFonts w:ascii="Times New Roman" w:eastAsiaTheme="minorHAnsi" w:hAnsi="Times New Roman" w:cs="Times New Roman"/>
          <w:sz w:val="24"/>
          <w:szCs w:val="24"/>
          <w:lang w:bidi="hi-IN"/>
        </w:rPr>
        <w:t>improving conductor utilization;</w:t>
      </w:r>
    </w:p>
    <w:p w14:paraId="136F9F61" w14:textId="77777777" w:rsidR="008B51CB" w:rsidRPr="008B51CB" w:rsidRDefault="008B51CB" w:rsidP="00630318">
      <w:pPr>
        <w:numPr>
          <w:ilvl w:val="0"/>
          <w:numId w:val="50"/>
        </w:numPr>
        <w:adjustRightInd w:val="0"/>
        <w:ind w:right="90"/>
        <w:jc w:val="both"/>
        <w:rPr>
          <w:rFonts w:ascii="Times New Roman" w:eastAsiaTheme="minorHAnsi" w:hAnsi="Times New Roman" w:cs="Times New Roman"/>
          <w:sz w:val="24"/>
          <w:szCs w:val="24"/>
          <w:lang w:bidi="hi-IN"/>
        </w:rPr>
      </w:pPr>
      <w:r w:rsidRPr="008B51CB">
        <w:rPr>
          <w:rFonts w:ascii="Times New Roman" w:eastAsiaTheme="minorHAnsi" w:hAnsi="Times New Roman" w:cs="Times New Roman"/>
          <w:sz w:val="24"/>
          <w:szCs w:val="24"/>
          <w:lang w:bidi="hi-IN"/>
        </w:rPr>
        <w:t>Enhanced Heat Dissipation: The arrangement promotes better heat transfer, aiding cooling efficiency and potent</w:t>
      </w:r>
      <w:r w:rsidR="00B766B0">
        <w:rPr>
          <w:rFonts w:ascii="Times New Roman" w:eastAsiaTheme="minorHAnsi" w:hAnsi="Times New Roman" w:cs="Times New Roman"/>
          <w:sz w:val="24"/>
          <w:szCs w:val="24"/>
          <w:lang w:bidi="hi-IN"/>
        </w:rPr>
        <w:t>ially reducing transformer size;</w:t>
      </w:r>
    </w:p>
    <w:p w14:paraId="3C42027D" w14:textId="77777777" w:rsidR="008B51CB" w:rsidRPr="008B51CB" w:rsidRDefault="008B51CB" w:rsidP="00630318">
      <w:pPr>
        <w:numPr>
          <w:ilvl w:val="0"/>
          <w:numId w:val="50"/>
        </w:numPr>
        <w:adjustRightInd w:val="0"/>
        <w:ind w:right="90"/>
        <w:jc w:val="both"/>
        <w:rPr>
          <w:rFonts w:ascii="Times New Roman" w:eastAsiaTheme="minorHAnsi" w:hAnsi="Times New Roman" w:cs="Times New Roman"/>
          <w:sz w:val="24"/>
          <w:szCs w:val="24"/>
          <w:lang w:bidi="hi-IN"/>
        </w:rPr>
      </w:pPr>
      <w:r w:rsidRPr="008B51CB">
        <w:rPr>
          <w:rFonts w:ascii="Times New Roman" w:eastAsiaTheme="minorHAnsi" w:hAnsi="Times New Roman" w:cs="Times New Roman"/>
          <w:sz w:val="24"/>
          <w:szCs w:val="24"/>
          <w:lang w:bidi="hi-IN"/>
        </w:rPr>
        <w:t>Increased Mechanical Strength: CTCs, especially self-bonding types, offer improved mechanical strength to</w:t>
      </w:r>
      <w:r w:rsidR="00B766B0">
        <w:rPr>
          <w:rFonts w:ascii="Times New Roman" w:eastAsiaTheme="minorHAnsi" w:hAnsi="Times New Roman" w:cs="Times New Roman"/>
          <w:sz w:val="24"/>
          <w:szCs w:val="24"/>
          <w:lang w:bidi="hi-IN"/>
        </w:rPr>
        <w:t xml:space="preserve"> withstand operational stresses;</w:t>
      </w:r>
    </w:p>
    <w:p w14:paraId="4B663C5E" w14:textId="77777777" w:rsidR="008B51CB" w:rsidRPr="008B51CB" w:rsidRDefault="008B51CB" w:rsidP="00630318">
      <w:pPr>
        <w:numPr>
          <w:ilvl w:val="0"/>
          <w:numId w:val="50"/>
        </w:numPr>
        <w:adjustRightInd w:val="0"/>
        <w:ind w:right="90"/>
        <w:jc w:val="both"/>
        <w:rPr>
          <w:rFonts w:ascii="Times New Roman" w:eastAsiaTheme="minorHAnsi" w:hAnsi="Times New Roman" w:cs="Times New Roman"/>
          <w:sz w:val="24"/>
          <w:szCs w:val="24"/>
          <w:lang w:bidi="hi-IN"/>
        </w:rPr>
      </w:pPr>
      <w:r w:rsidRPr="008B51CB">
        <w:rPr>
          <w:rFonts w:ascii="Times New Roman" w:eastAsiaTheme="minorHAnsi" w:hAnsi="Times New Roman" w:cs="Times New Roman"/>
          <w:sz w:val="24"/>
          <w:szCs w:val="24"/>
          <w:lang w:bidi="hi-IN"/>
        </w:rPr>
        <w:t xml:space="preserve">Easier Winding: They're generally easier to wind than traditional conductors, </w:t>
      </w:r>
      <w:r w:rsidR="00B766B0">
        <w:rPr>
          <w:rFonts w:ascii="Times New Roman" w:eastAsiaTheme="minorHAnsi" w:hAnsi="Times New Roman" w:cs="Times New Roman"/>
          <w:sz w:val="24"/>
          <w:szCs w:val="24"/>
          <w:lang w:bidi="hi-IN"/>
        </w:rPr>
        <w:t>saving production time and cost and</w:t>
      </w:r>
    </w:p>
    <w:p w14:paraId="2C26BC83" w14:textId="77777777" w:rsidR="008B51CB" w:rsidRPr="008B51CB" w:rsidRDefault="008B51CB" w:rsidP="00630318">
      <w:pPr>
        <w:numPr>
          <w:ilvl w:val="0"/>
          <w:numId w:val="50"/>
        </w:numPr>
        <w:adjustRightInd w:val="0"/>
        <w:ind w:right="90"/>
        <w:jc w:val="both"/>
        <w:rPr>
          <w:rFonts w:ascii="Times New Roman" w:eastAsiaTheme="minorHAnsi" w:hAnsi="Times New Roman" w:cs="Times New Roman"/>
          <w:sz w:val="24"/>
          <w:szCs w:val="24"/>
          <w:lang w:bidi="hi-IN"/>
        </w:rPr>
      </w:pPr>
      <w:r w:rsidRPr="008B51CB">
        <w:rPr>
          <w:rFonts w:ascii="Times New Roman" w:eastAsiaTheme="minorHAnsi" w:hAnsi="Times New Roman" w:cs="Times New Roman"/>
          <w:sz w:val="24"/>
          <w:szCs w:val="24"/>
          <w:lang w:bidi="hi-IN"/>
        </w:rPr>
        <w:t>Space Efficiency: Their compact structure and thin insulation enable more efficient use of space within the transformer.</w:t>
      </w:r>
    </w:p>
    <w:p w14:paraId="651AC9AD" w14:textId="77777777" w:rsidR="00BD122C" w:rsidRPr="00C82C2E" w:rsidRDefault="00BD122C" w:rsidP="00725411">
      <w:pPr>
        <w:adjustRightInd w:val="0"/>
        <w:ind w:right="90"/>
        <w:jc w:val="both"/>
        <w:rPr>
          <w:rFonts w:ascii="Times New Roman" w:eastAsiaTheme="minorHAnsi" w:hAnsi="Times New Roman" w:cs="Times New Roman"/>
          <w:sz w:val="24"/>
          <w:szCs w:val="24"/>
          <w:lang w:bidi="hi-IN"/>
        </w:rPr>
      </w:pPr>
    </w:p>
    <w:p w14:paraId="4FB7D4C1" w14:textId="77777777" w:rsidR="00647C9C" w:rsidRPr="00647C9C" w:rsidRDefault="00647C9C" w:rsidP="00725411">
      <w:pPr>
        <w:adjustRightInd w:val="0"/>
        <w:ind w:right="90"/>
        <w:jc w:val="both"/>
        <w:rPr>
          <w:rFonts w:ascii="Times New Roman" w:eastAsiaTheme="minorHAnsi" w:hAnsi="Times New Roman" w:cs="Times New Roman"/>
          <w:sz w:val="24"/>
          <w:szCs w:val="24"/>
          <w:lang w:bidi="hi-IN"/>
        </w:rPr>
      </w:pPr>
      <w:r w:rsidRPr="00647C9C">
        <w:rPr>
          <w:rFonts w:ascii="Times New Roman" w:eastAsiaTheme="minorHAnsi" w:hAnsi="Times New Roman" w:cs="Times New Roman"/>
          <w:sz w:val="24"/>
          <w:szCs w:val="24"/>
          <w:lang w:bidi="hi-IN"/>
        </w:rPr>
        <w:t>The composition of the Committee, responsible for the formulation of t</w:t>
      </w:r>
      <w:r>
        <w:rPr>
          <w:rFonts w:ascii="Times New Roman" w:eastAsiaTheme="minorHAnsi" w:hAnsi="Times New Roman" w:cs="Times New Roman"/>
          <w:sz w:val="24"/>
          <w:szCs w:val="24"/>
          <w:lang w:bidi="hi-IN"/>
        </w:rPr>
        <w:t xml:space="preserve">his standard is given in Annex </w:t>
      </w:r>
      <w:r w:rsidR="00542DE5">
        <w:rPr>
          <w:rFonts w:ascii="Times New Roman" w:eastAsiaTheme="minorHAnsi" w:hAnsi="Times New Roman" w:cs="Times New Roman"/>
          <w:sz w:val="24"/>
          <w:szCs w:val="24"/>
          <w:lang w:bidi="hi-IN"/>
        </w:rPr>
        <w:t>B</w:t>
      </w:r>
      <w:r w:rsidRPr="00647C9C">
        <w:rPr>
          <w:rFonts w:ascii="Times New Roman" w:eastAsiaTheme="minorHAnsi" w:hAnsi="Times New Roman" w:cs="Times New Roman"/>
          <w:sz w:val="24"/>
          <w:szCs w:val="24"/>
          <w:lang w:bidi="hi-IN"/>
        </w:rPr>
        <w:t>.</w:t>
      </w:r>
    </w:p>
    <w:p w14:paraId="5A69C0F6" w14:textId="77777777" w:rsidR="00647C9C" w:rsidRDefault="00647C9C" w:rsidP="00725411">
      <w:pPr>
        <w:adjustRightInd w:val="0"/>
        <w:ind w:right="90"/>
        <w:jc w:val="both"/>
        <w:rPr>
          <w:rFonts w:ascii="Times New Roman" w:eastAsiaTheme="minorHAnsi" w:hAnsi="Times New Roman" w:cs="Times New Roman"/>
          <w:sz w:val="24"/>
          <w:szCs w:val="24"/>
          <w:lang w:bidi="hi-IN"/>
        </w:rPr>
      </w:pPr>
    </w:p>
    <w:p w14:paraId="261C76D5" w14:textId="77777777" w:rsidR="00BD122C" w:rsidRPr="00204768" w:rsidRDefault="00BD122C" w:rsidP="00725411">
      <w:pPr>
        <w:adjustRightInd w:val="0"/>
        <w:ind w:right="90"/>
        <w:jc w:val="both"/>
        <w:rPr>
          <w:rFonts w:ascii="Times New Roman" w:eastAsiaTheme="minorHAnsi" w:hAnsi="Times New Roman" w:cs="Times New Roman"/>
          <w:sz w:val="24"/>
          <w:szCs w:val="24"/>
          <w:lang w:bidi="hi-IN"/>
        </w:rPr>
      </w:pPr>
      <w:r w:rsidRPr="00C82C2E">
        <w:rPr>
          <w:rFonts w:ascii="Times New Roman" w:eastAsiaTheme="minorHAnsi" w:hAnsi="Times New Roman" w:cs="Times New Roman"/>
          <w:sz w:val="24"/>
          <w:szCs w:val="24"/>
          <w:lang w:bidi="hi-IN"/>
        </w:rPr>
        <w:t>For the purpose of deciding whether a particular requirement of this standard is complied with, the final value, observed or calculated expressing the result of a test, shall be rounded off in accordance with IS 2: 2022 ‘Rules for rounding off numerical values (</w:t>
      </w:r>
      <w:r w:rsidRPr="00C82C2E">
        <w:rPr>
          <w:rFonts w:ascii="Times New Roman" w:eastAsiaTheme="minorHAnsi" w:hAnsi="Times New Roman" w:cs="Times New Roman"/>
          <w:i/>
          <w:iCs/>
          <w:sz w:val="24"/>
          <w:szCs w:val="24"/>
          <w:lang w:bidi="hi-IN"/>
        </w:rPr>
        <w:t>second revision</w:t>
      </w:r>
      <w:r w:rsidRPr="00C82C2E">
        <w:rPr>
          <w:rFonts w:ascii="Times New Roman" w:eastAsiaTheme="minorHAnsi" w:hAnsi="Times New Roman" w:cs="Times New Roman"/>
          <w:sz w:val="24"/>
          <w:szCs w:val="24"/>
          <w:lang w:bidi="hi-IN"/>
        </w:rPr>
        <w:t>)’. The number of significant places retained in the rounded off value should be the same as that of the specified value in this standard.</w:t>
      </w:r>
    </w:p>
    <w:p w14:paraId="2D079E93" w14:textId="77777777" w:rsidR="00B72702" w:rsidRDefault="00B72702" w:rsidP="00B72702">
      <w:pPr>
        <w:spacing w:before="240" w:after="240"/>
        <w:rPr>
          <w:rFonts w:ascii="Times New Roman" w:hAnsi="Times New Roman" w:cs="Times New Roman"/>
        </w:rPr>
      </w:pPr>
    </w:p>
    <w:p w14:paraId="185B3509" w14:textId="77777777" w:rsidR="00204768" w:rsidRDefault="00204768" w:rsidP="00204768">
      <w:pPr>
        <w:spacing w:line="240" w:lineRule="auto"/>
        <w:jc w:val="center"/>
        <w:rPr>
          <w:rFonts w:ascii="Times New Roman" w:hAnsi="Times New Roman" w:cs="Times New Roman"/>
          <w:b/>
          <w:sz w:val="24"/>
          <w:szCs w:val="24"/>
        </w:rPr>
      </w:pPr>
      <w:r w:rsidRPr="00204768">
        <w:rPr>
          <w:rFonts w:ascii="Times New Roman" w:hAnsi="Times New Roman" w:cs="Times New Roman"/>
          <w:b/>
          <w:sz w:val="24"/>
          <w:szCs w:val="24"/>
        </w:rPr>
        <w:lastRenderedPageBreak/>
        <w:t xml:space="preserve">CONTINUOUSLY TRANSPOSED CONDUCTORS (CTC) </w:t>
      </w:r>
    </w:p>
    <w:p w14:paraId="7E0E669E" w14:textId="77777777" w:rsidR="006B2368" w:rsidRDefault="00204768" w:rsidP="00204768">
      <w:pPr>
        <w:spacing w:line="240" w:lineRule="auto"/>
        <w:jc w:val="center"/>
        <w:rPr>
          <w:rFonts w:ascii="Times New Roman" w:hAnsi="Times New Roman" w:cs="Times New Roman"/>
          <w:b/>
          <w:sz w:val="24"/>
          <w:szCs w:val="24"/>
        </w:rPr>
      </w:pPr>
      <w:r w:rsidRPr="00204768">
        <w:rPr>
          <w:rFonts w:ascii="Times New Roman" w:hAnsi="Times New Roman" w:cs="Times New Roman"/>
          <w:b/>
          <w:sz w:val="24"/>
          <w:szCs w:val="24"/>
        </w:rPr>
        <w:t>COPPER WINDING WIRES</w:t>
      </w:r>
    </w:p>
    <w:p w14:paraId="0983BF20" w14:textId="77777777" w:rsidR="00082CF5" w:rsidRPr="00204768" w:rsidRDefault="00082CF5" w:rsidP="00204768">
      <w:pPr>
        <w:spacing w:line="240" w:lineRule="auto"/>
        <w:jc w:val="center"/>
        <w:rPr>
          <w:rFonts w:ascii="Times New Roman" w:hAnsi="Times New Roman" w:cs="Times New Roman"/>
          <w:sz w:val="24"/>
          <w:szCs w:val="24"/>
        </w:rPr>
      </w:pPr>
    </w:p>
    <w:p w14:paraId="1E47EEB1" w14:textId="77777777" w:rsidR="006B2368" w:rsidRDefault="00204768" w:rsidP="00082CF5">
      <w:pPr>
        <w:spacing w:line="240" w:lineRule="auto"/>
        <w:rPr>
          <w:rFonts w:ascii="Times New Roman" w:hAnsi="Times New Roman" w:cs="Times New Roman"/>
          <w:b/>
          <w:sz w:val="24"/>
          <w:szCs w:val="24"/>
        </w:rPr>
      </w:pPr>
      <w:r w:rsidRPr="00204768">
        <w:rPr>
          <w:rFonts w:ascii="Times New Roman" w:hAnsi="Times New Roman" w:cs="Times New Roman"/>
          <w:b/>
          <w:sz w:val="24"/>
          <w:szCs w:val="24"/>
        </w:rPr>
        <w:t xml:space="preserve">1 </w:t>
      </w:r>
      <w:r w:rsidR="00896401" w:rsidRPr="00204768">
        <w:rPr>
          <w:rFonts w:ascii="Times New Roman" w:hAnsi="Times New Roman" w:cs="Times New Roman"/>
          <w:b/>
          <w:sz w:val="24"/>
          <w:szCs w:val="24"/>
        </w:rPr>
        <w:t>SCOPE</w:t>
      </w:r>
    </w:p>
    <w:p w14:paraId="489CBB64" w14:textId="77777777" w:rsidR="00082CF5" w:rsidRPr="00204768" w:rsidRDefault="00082CF5" w:rsidP="00082CF5">
      <w:pPr>
        <w:spacing w:line="240" w:lineRule="auto"/>
        <w:rPr>
          <w:rFonts w:ascii="Times New Roman" w:hAnsi="Times New Roman" w:cs="Times New Roman"/>
          <w:b/>
          <w:sz w:val="24"/>
          <w:szCs w:val="24"/>
        </w:rPr>
      </w:pPr>
    </w:p>
    <w:p w14:paraId="3FCDC2EB" w14:textId="77777777" w:rsidR="006B2368" w:rsidRPr="00204768" w:rsidRDefault="006B49F6" w:rsidP="00204768">
      <w:pPr>
        <w:spacing w:line="240" w:lineRule="auto"/>
        <w:jc w:val="both"/>
        <w:rPr>
          <w:rFonts w:ascii="Times New Roman" w:hAnsi="Times New Roman" w:cs="Times New Roman"/>
          <w:sz w:val="24"/>
          <w:szCs w:val="24"/>
        </w:rPr>
      </w:pPr>
      <w:r w:rsidRPr="006B49F6">
        <w:rPr>
          <w:rFonts w:ascii="Times New Roman" w:hAnsi="Times New Roman" w:cs="Times New Roman"/>
          <w:b/>
          <w:bCs/>
          <w:sz w:val="24"/>
          <w:szCs w:val="24"/>
        </w:rPr>
        <w:t>1.1</w:t>
      </w:r>
      <w:r>
        <w:rPr>
          <w:rFonts w:ascii="Times New Roman" w:hAnsi="Times New Roman" w:cs="Times New Roman"/>
          <w:sz w:val="24"/>
          <w:szCs w:val="24"/>
        </w:rPr>
        <w:t xml:space="preserve"> </w:t>
      </w:r>
      <w:r w:rsidR="00896401" w:rsidRPr="00204768">
        <w:rPr>
          <w:rFonts w:ascii="Times New Roman" w:hAnsi="Times New Roman" w:cs="Times New Roman"/>
          <w:sz w:val="24"/>
          <w:szCs w:val="24"/>
        </w:rPr>
        <w:t xml:space="preserve">This </w:t>
      </w:r>
      <w:r w:rsidR="00153CB9">
        <w:rPr>
          <w:rFonts w:ascii="Times New Roman" w:hAnsi="Times New Roman" w:cs="Times New Roman"/>
          <w:sz w:val="24"/>
          <w:szCs w:val="24"/>
        </w:rPr>
        <w:t xml:space="preserve">standard </w:t>
      </w:r>
      <w:r w:rsidR="00896401" w:rsidRPr="00204768">
        <w:rPr>
          <w:rFonts w:ascii="Times New Roman" w:hAnsi="Times New Roman" w:cs="Times New Roman"/>
          <w:sz w:val="24"/>
          <w:szCs w:val="24"/>
        </w:rPr>
        <w:t>specifies the requirement of the continuously transposed conductors with type, product variety structure, technical requirements, acceptance rules and packaging marking.</w:t>
      </w:r>
    </w:p>
    <w:p w14:paraId="53BB982C" w14:textId="77777777" w:rsidR="00204768" w:rsidRDefault="00204768" w:rsidP="00204768">
      <w:pPr>
        <w:spacing w:line="240" w:lineRule="auto"/>
        <w:jc w:val="both"/>
        <w:rPr>
          <w:rFonts w:ascii="Times New Roman" w:hAnsi="Times New Roman" w:cs="Times New Roman"/>
          <w:sz w:val="24"/>
          <w:szCs w:val="24"/>
        </w:rPr>
      </w:pPr>
    </w:p>
    <w:p w14:paraId="5EC9B1EA" w14:textId="77777777" w:rsidR="006B2368" w:rsidRPr="00204768" w:rsidRDefault="006B49F6" w:rsidP="00204768">
      <w:pPr>
        <w:spacing w:line="240" w:lineRule="auto"/>
        <w:jc w:val="both"/>
        <w:rPr>
          <w:rFonts w:ascii="Times New Roman" w:hAnsi="Times New Roman" w:cs="Times New Roman"/>
          <w:sz w:val="24"/>
          <w:szCs w:val="24"/>
        </w:rPr>
      </w:pPr>
      <w:r w:rsidRPr="006B49F6">
        <w:rPr>
          <w:rFonts w:ascii="Times New Roman" w:hAnsi="Times New Roman" w:cs="Times New Roman"/>
          <w:b/>
          <w:bCs/>
          <w:sz w:val="24"/>
          <w:szCs w:val="24"/>
        </w:rPr>
        <w:t>1.2</w:t>
      </w:r>
      <w:r>
        <w:rPr>
          <w:rFonts w:ascii="Times New Roman" w:hAnsi="Times New Roman" w:cs="Times New Roman"/>
          <w:sz w:val="24"/>
          <w:szCs w:val="24"/>
        </w:rPr>
        <w:t xml:space="preserve"> </w:t>
      </w:r>
      <w:r w:rsidR="00896401" w:rsidRPr="00204768">
        <w:rPr>
          <w:rFonts w:ascii="Times New Roman" w:hAnsi="Times New Roman" w:cs="Times New Roman"/>
          <w:sz w:val="24"/>
          <w:szCs w:val="24"/>
        </w:rPr>
        <w:t>Continuously Transposed Conductors are generally used in the electrical windings of a variety of transformers including oil-immersed, dry-type, and reactors etc.</w:t>
      </w:r>
    </w:p>
    <w:p w14:paraId="7ABB475B" w14:textId="77777777" w:rsidR="00204768" w:rsidRDefault="00204768" w:rsidP="00204768">
      <w:pPr>
        <w:spacing w:line="240" w:lineRule="auto"/>
        <w:rPr>
          <w:rFonts w:ascii="Times New Roman" w:hAnsi="Times New Roman" w:cs="Times New Roman"/>
          <w:b/>
          <w:sz w:val="24"/>
          <w:szCs w:val="24"/>
        </w:rPr>
      </w:pPr>
    </w:p>
    <w:p w14:paraId="7DAD56BB" w14:textId="77777777" w:rsidR="006B2368" w:rsidRDefault="00896401" w:rsidP="00204768">
      <w:pPr>
        <w:spacing w:line="240" w:lineRule="auto"/>
        <w:rPr>
          <w:rFonts w:ascii="Times New Roman" w:hAnsi="Times New Roman" w:cs="Times New Roman"/>
          <w:b/>
          <w:sz w:val="24"/>
          <w:szCs w:val="24"/>
        </w:rPr>
      </w:pPr>
      <w:r w:rsidRPr="00204768">
        <w:rPr>
          <w:rFonts w:ascii="Times New Roman" w:hAnsi="Times New Roman" w:cs="Times New Roman"/>
          <w:b/>
          <w:sz w:val="24"/>
          <w:szCs w:val="24"/>
        </w:rPr>
        <w:t>2</w:t>
      </w:r>
      <w:r w:rsidR="00204768" w:rsidRPr="00204768">
        <w:rPr>
          <w:rFonts w:ascii="Times New Roman" w:hAnsi="Times New Roman" w:cs="Times New Roman"/>
          <w:b/>
          <w:sz w:val="24"/>
          <w:szCs w:val="24"/>
        </w:rPr>
        <w:t xml:space="preserve"> </w:t>
      </w:r>
      <w:r w:rsidRPr="00204768">
        <w:rPr>
          <w:rFonts w:ascii="Times New Roman" w:hAnsi="Times New Roman" w:cs="Times New Roman"/>
          <w:b/>
          <w:sz w:val="24"/>
          <w:szCs w:val="24"/>
        </w:rPr>
        <w:t>REFERENCES</w:t>
      </w:r>
    </w:p>
    <w:p w14:paraId="7DE53AB1" w14:textId="77777777" w:rsidR="00C82C2E" w:rsidRPr="00204768" w:rsidRDefault="00C82C2E" w:rsidP="00204768">
      <w:pPr>
        <w:spacing w:line="240" w:lineRule="auto"/>
        <w:rPr>
          <w:rFonts w:ascii="Times New Roman" w:hAnsi="Times New Roman" w:cs="Times New Roman"/>
          <w:b/>
          <w:sz w:val="24"/>
          <w:szCs w:val="24"/>
        </w:rPr>
      </w:pPr>
    </w:p>
    <w:p w14:paraId="5E0994C1" w14:textId="77777777" w:rsidR="00C82C2E" w:rsidRDefault="00A92AD2" w:rsidP="00204768">
      <w:pPr>
        <w:spacing w:line="240" w:lineRule="auto"/>
        <w:jc w:val="both"/>
        <w:rPr>
          <w:rFonts w:ascii="Times New Roman" w:hAnsi="Times New Roman" w:cs="Times New Roman"/>
          <w:sz w:val="24"/>
          <w:szCs w:val="24"/>
        </w:rPr>
      </w:pPr>
      <w:r w:rsidRPr="00A92AD2">
        <w:rPr>
          <w:rFonts w:ascii="Times New Roman" w:hAnsi="Times New Roman" w:cs="Times New Roman"/>
          <w:sz w:val="24"/>
          <w:szCs w:val="24"/>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309CA514" w14:textId="77777777" w:rsidR="008B34B9" w:rsidRDefault="008B34B9" w:rsidP="008B34B9">
      <w:pPr>
        <w:spacing w:line="240" w:lineRule="auto"/>
        <w:jc w:val="both"/>
        <w:rPr>
          <w:rFonts w:ascii="Times New Roman" w:hAnsi="Times New Roman" w:cs="Times New Roman"/>
          <w:sz w:val="24"/>
          <w:szCs w:val="24"/>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7200"/>
      </w:tblGrid>
      <w:tr w:rsidR="00A92AD2" w:rsidRPr="00A92AD2" w14:paraId="6307F6C4" w14:textId="77777777" w:rsidTr="003932FA">
        <w:trPr>
          <w:trHeight w:val="323"/>
        </w:trPr>
        <w:tc>
          <w:tcPr>
            <w:tcW w:w="2898" w:type="dxa"/>
          </w:tcPr>
          <w:p w14:paraId="0475B880" w14:textId="77777777" w:rsidR="00A92AD2" w:rsidRPr="00A92AD2" w:rsidRDefault="00A92AD2" w:rsidP="00E96B15">
            <w:pPr>
              <w:spacing w:before="120" w:after="120"/>
              <w:ind w:left="160" w:right="160" w:hanging="160"/>
              <w:jc w:val="center"/>
              <w:rPr>
                <w:rFonts w:ascii="Times New Roman" w:hAnsi="Times New Roman" w:cs="Times New Roman"/>
                <w:b/>
                <w:bCs/>
                <w:i/>
                <w:iCs/>
                <w:sz w:val="24"/>
                <w:szCs w:val="24"/>
              </w:rPr>
            </w:pPr>
            <w:r w:rsidRPr="00A92AD2">
              <w:rPr>
                <w:rFonts w:ascii="Times New Roman" w:hAnsi="Times New Roman" w:cs="Times New Roman"/>
                <w:b/>
                <w:bCs/>
                <w:i/>
                <w:iCs/>
                <w:sz w:val="24"/>
                <w:szCs w:val="24"/>
              </w:rPr>
              <w:t>IS Number</w:t>
            </w:r>
          </w:p>
        </w:tc>
        <w:tc>
          <w:tcPr>
            <w:tcW w:w="7200" w:type="dxa"/>
          </w:tcPr>
          <w:p w14:paraId="3333BDE0" w14:textId="77777777" w:rsidR="00A92AD2" w:rsidRPr="00A92AD2" w:rsidRDefault="00A92AD2" w:rsidP="00E96B15">
            <w:pPr>
              <w:spacing w:before="120" w:after="120"/>
              <w:ind w:right="160"/>
              <w:jc w:val="center"/>
              <w:rPr>
                <w:rFonts w:ascii="Times New Roman" w:hAnsi="Times New Roman" w:cs="Times New Roman"/>
                <w:b/>
                <w:bCs/>
                <w:i/>
                <w:iCs/>
                <w:sz w:val="24"/>
                <w:szCs w:val="24"/>
              </w:rPr>
            </w:pPr>
            <w:r w:rsidRPr="00A92AD2">
              <w:rPr>
                <w:rFonts w:ascii="Times New Roman" w:hAnsi="Times New Roman" w:cs="Times New Roman"/>
                <w:b/>
                <w:bCs/>
                <w:i/>
                <w:iCs/>
                <w:sz w:val="24"/>
                <w:szCs w:val="24"/>
              </w:rPr>
              <w:t>Title</w:t>
            </w:r>
          </w:p>
        </w:tc>
      </w:tr>
      <w:tr w:rsidR="00A92AD2" w:rsidRPr="00A92AD2" w14:paraId="424E78FD" w14:textId="77777777" w:rsidTr="003932FA">
        <w:tc>
          <w:tcPr>
            <w:tcW w:w="2898" w:type="dxa"/>
          </w:tcPr>
          <w:p w14:paraId="4392A67A" w14:textId="77777777" w:rsidR="00A92AD2" w:rsidRPr="00A92AD2" w:rsidRDefault="00A92AD2" w:rsidP="00E96B15">
            <w:pPr>
              <w:spacing w:before="120" w:after="120"/>
              <w:rPr>
                <w:rFonts w:ascii="Times New Roman" w:hAnsi="Times New Roman" w:cs="Times New Roman"/>
              </w:rPr>
            </w:pPr>
            <w:r w:rsidRPr="00A92AD2">
              <w:rPr>
                <w:rFonts w:ascii="Times New Roman" w:hAnsi="Times New Roman" w:cs="Times New Roman"/>
                <w:sz w:val="24"/>
                <w:szCs w:val="24"/>
              </w:rPr>
              <w:t>IS 9335 (Part 3/Sec 5)/IEC 60554-3-5</w:t>
            </w:r>
          </w:p>
        </w:tc>
        <w:tc>
          <w:tcPr>
            <w:tcW w:w="7200" w:type="dxa"/>
          </w:tcPr>
          <w:p w14:paraId="6C097806" w14:textId="77777777" w:rsidR="00A92AD2" w:rsidRPr="00A92AD2" w:rsidRDefault="00A92AD2" w:rsidP="00E96B15">
            <w:pPr>
              <w:spacing w:before="120" w:after="120"/>
              <w:ind w:right="158"/>
              <w:jc w:val="both"/>
              <w:rPr>
                <w:rFonts w:ascii="Times New Roman" w:hAnsi="Times New Roman" w:cs="Times New Roman"/>
                <w:sz w:val="24"/>
                <w:szCs w:val="24"/>
              </w:rPr>
            </w:pPr>
            <w:r w:rsidRPr="00A92AD2">
              <w:rPr>
                <w:rFonts w:ascii="Times New Roman" w:hAnsi="Times New Roman" w:cs="Times New Roman"/>
                <w:sz w:val="24"/>
                <w:szCs w:val="24"/>
              </w:rPr>
              <w:t xml:space="preserve">Specification for cellulosic papers for electrical purposes Part 3 specifications for individual materials Sec 5 </w:t>
            </w:r>
            <w:r w:rsidR="00E96B15" w:rsidRPr="00A92AD2">
              <w:rPr>
                <w:rFonts w:ascii="Times New Roman" w:hAnsi="Times New Roman" w:cs="Times New Roman"/>
                <w:sz w:val="24"/>
                <w:szCs w:val="24"/>
              </w:rPr>
              <w:t xml:space="preserve">Special </w:t>
            </w:r>
            <w:r w:rsidRPr="00A92AD2">
              <w:rPr>
                <w:rFonts w:ascii="Times New Roman" w:hAnsi="Times New Roman" w:cs="Times New Roman"/>
                <w:sz w:val="24"/>
                <w:szCs w:val="24"/>
              </w:rPr>
              <w:t>papers</w:t>
            </w:r>
            <w:r w:rsidR="000E54B3">
              <w:rPr>
                <w:rFonts w:ascii="Times New Roman" w:hAnsi="Times New Roman" w:cs="Times New Roman"/>
                <w:sz w:val="24"/>
                <w:szCs w:val="24"/>
              </w:rPr>
              <w:t>.</w:t>
            </w:r>
          </w:p>
        </w:tc>
      </w:tr>
      <w:tr w:rsidR="00A92AD2" w:rsidRPr="00A92AD2" w14:paraId="38081ECE" w14:textId="77777777" w:rsidTr="003932FA">
        <w:tc>
          <w:tcPr>
            <w:tcW w:w="2898" w:type="dxa"/>
          </w:tcPr>
          <w:p w14:paraId="578450A9" w14:textId="77777777" w:rsidR="00A92AD2" w:rsidRPr="00A92AD2" w:rsidRDefault="00A92AD2" w:rsidP="00E96B15">
            <w:pPr>
              <w:rPr>
                <w:rFonts w:ascii="Times New Roman" w:hAnsi="Times New Roman" w:cs="Times New Roman"/>
              </w:rPr>
            </w:pPr>
            <w:r w:rsidRPr="00A92AD2">
              <w:rPr>
                <w:rFonts w:ascii="Times New Roman" w:hAnsi="Times New Roman" w:cs="Times New Roman"/>
                <w:color w:val="0D0D0D"/>
                <w:sz w:val="24"/>
                <w:szCs w:val="24"/>
              </w:rPr>
              <w:t>IS 9335 (Part 3/Sec 3)/IEC 60554-3-3</w:t>
            </w:r>
          </w:p>
        </w:tc>
        <w:tc>
          <w:tcPr>
            <w:tcW w:w="7200" w:type="dxa"/>
          </w:tcPr>
          <w:p w14:paraId="0A173991" w14:textId="77777777" w:rsidR="00A92AD2" w:rsidRPr="00A92AD2" w:rsidRDefault="00A92AD2" w:rsidP="00E96B15">
            <w:pPr>
              <w:ind w:right="158"/>
              <w:jc w:val="both"/>
              <w:rPr>
                <w:rFonts w:ascii="Times New Roman" w:hAnsi="Times New Roman" w:cs="Times New Roman"/>
                <w:sz w:val="24"/>
                <w:szCs w:val="24"/>
              </w:rPr>
            </w:pPr>
            <w:r w:rsidRPr="00A92AD2">
              <w:rPr>
                <w:rFonts w:ascii="Times New Roman" w:hAnsi="Times New Roman" w:cs="Times New Roman"/>
                <w:sz w:val="24"/>
                <w:szCs w:val="24"/>
              </w:rPr>
              <w:t xml:space="preserve">Specification for cellulosic papers for electrical purposes Part 3 specifications for individual materials Sec 3 </w:t>
            </w:r>
            <w:r w:rsidR="00E96B15" w:rsidRPr="00A92AD2">
              <w:rPr>
                <w:rFonts w:ascii="Times New Roman" w:hAnsi="Times New Roman" w:cs="Times New Roman"/>
                <w:sz w:val="24"/>
                <w:szCs w:val="24"/>
              </w:rPr>
              <w:t xml:space="preserve">Crepe </w:t>
            </w:r>
            <w:r w:rsidRPr="00A92AD2">
              <w:rPr>
                <w:rFonts w:ascii="Times New Roman" w:hAnsi="Times New Roman" w:cs="Times New Roman"/>
                <w:sz w:val="24"/>
                <w:szCs w:val="24"/>
              </w:rPr>
              <w:t>paper</w:t>
            </w:r>
            <w:r w:rsidR="000E54B3">
              <w:rPr>
                <w:rFonts w:ascii="Times New Roman" w:hAnsi="Times New Roman" w:cs="Times New Roman"/>
                <w:sz w:val="24"/>
                <w:szCs w:val="24"/>
              </w:rPr>
              <w:t>.</w:t>
            </w:r>
          </w:p>
        </w:tc>
      </w:tr>
      <w:tr w:rsidR="00A92AD2" w:rsidRPr="00A92AD2" w14:paraId="57A7379A" w14:textId="77777777" w:rsidTr="003932FA">
        <w:tc>
          <w:tcPr>
            <w:tcW w:w="2898" w:type="dxa"/>
          </w:tcPr>
          <w:p w14:paraId="2A92A858" w14:textId="77777777" w:rsidR="00A92AD2" w:rsidRPr="00A92AD2" w:rsidRDefault="00A92AD2" w:rsidP="00E96B15">
            <w:pPr>
              <w:spacing w:before="120" w:after="120"/>
              <w:rPr>
                <w:rFonts w:ascii="Times New Roman" w:hAnsi="Times New Roman" w:cs="Times New Roman"/>
              </w:rPr>
            </w:pPr>
            <w:r w:rsidRPr="00A92AD2">
              <w:rPr>
                <w:rFonts w:ascii="Times New Roman" w:hAnsi="Times New Roman" w:cs="Times New Roman"/>
                <w:sz w:val="24"/>
                <w:szCs w:val="24"/>
              </w:rPr>
              <w:t>IS 191</w:t>
            </w:r>
          </w:p>
        </w:tc>
        <w:tc>
          <w:tcPr>
            <w:tcW w:w="7200" w:type="dxa"/>
          </w:tcPr>
          <w:p w14:paraId="5750F3D6" w14:textId="77777777" w:rsidR="00A92AD2" w:rsidRPr="00A92AD2" w:rsidRDefault="00A92AD2" w:rsidP="00E96B15">
            <w:pPr>
              <w:spacing w:before="120" w:after="120" w:line="276" w:lineRule="auto"/>
              <w:ind w:right="160"/>
              <w:jc w:val="both"/>
              <w:rPr>
                <w:rFonts w:ascii="Times New Roman" w:hAnsi="Times New Roman" w:cs="Times New Roman"/>
                <w:sz w:val="24"/>
                <w:szCs w:val="24"/>
              </w:rPr>
            </w:pPr>
            <w:r w:rsidRPr="00A92AD2">
              <w:rPr>
                <w:rFonts w:ascii="Times New Roman" w:hAnsi="Times New Roman" w:cs="Times New Roman"/>
                <w:sz w:val="24"/>
                <w:szCs w:val="24"/>
              </w:rPr>
              <w:t xml:space="preserve">Copper </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Specification</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w:t>
            </w:r>
          </w:p>
        </w:tc>
      </w:tr>
      <w:tr w:rsidR="00A92AD2" w:rsidRPr="00A92AD2" w14:paraId="35BD9E19" w14:textId="77777777" w:rsidTr="003932FA">
        <w:tc>
          <w:tcPr>
            <w:tcW w:w="2898" w:type="dxa"/>
          </w:tcPr>
          <w:p w14:paraId="450CE723" w14:textId="77777777" w:rsidR="00A92AD2" w:rsidRPr="00A92AD2" w:rsidRDefault="00A92AD2" w:rsidP="00E96B15">
            <w:pPr>
              <w:spacing w:before="120" w:after="120"/>
              <w:rPr>
                <w:rFonts w:ascii="Times New Roman" w:hAnsi="Times New Roman" w:cs="Times New Roman"/>
              </w:rPr>
            </w:pPr>
            <w:r w:rsidRPr="00A92AD2">
              <w:rPr>
                <w:rFonts w:ascii="Times New Roman" w:hAnsi="Times New Roman" w:cs="Times New Roman"/>
                <w:sz w:val="24"/>
                <w:szCs w:val="24"/>
              </w:rPr>
              <w:t>IS 12444</w:t>
            </w:r>
          </w:p>
        </w:tc>
        <w:tc>
          <w:tcPr>
            <w:tcW w:w="7200" w:type="dxa"/>
          </w:tcPr>
          <w:p w14:paraId="1B0BFB8A" w14:textId="77777777" w:rsidR="00A92AD2" w:rsidRPr="00A92AD2" w:rsidRDefault="00A92AD2" w:rsidP="00E96B15">
            <w:pPr>
              <w:spacing w:before="120" w:after="120" w:line="276" w:lineRule="auto"/>
              <w:ind w:right="160"/>
              <w:jc w:val="both"/>
              <w:rPr>
                <w:rFonts w:ascii="Times New Roman" w:hAnsi="Times New Roman" w:cs="Times New Roman"/>
                <w:sz w:val="24"/>
                <w:szCs w:val="24"/>
              </w:rPr>
            </w:pPr>
            <w:r w:rsidRPr="00A92AD2">
              <w:rPr>
                <w:rFonts w:ascii="Times New Roman" w:hAnsi="Times New Roman" w:cs="Times New Roman"/>
                <w:sz w:val="24"/>
                <w:szCs w:val="24"/>
              </w:rPr>
              <w:t>Copper wire rods for electrical applications — Specification</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w:t>
            </w:r>
          </w:p>
        </w:tc>
      </w:tr>
      <w:tr w:rsidR="00A92AD2" w:rsidRPr="00A92AD2" w14:paraId="4E175325" w14:textId="77777777" w:rsidTr="003932FA">
        <w:tc>
          <w:tcPr>
            <w:tcW w:w="2898" w:type="dxa"/>
          </w:tcPr>
          <w:p w14:paraId="4666EB11" w14:textId="77777777" w:rsidR="00A92AD2" w:rsidRPr="00A92AD2" w:rsidRDefault="00A92AD2" w:rsidP="00E96B15">
            <w:pPr>
              <w:spacing w:before="120" w:after="120"/>
              <w:rPr>
                <w:rFonts w:ascii="Times New Roman" w:hAnsi="Times New Roman" w:cs="Times New Roman"/>
              </w:rPr>
            </w:pPr>
            <w:r w:rsidRPr="00A92AD2">
              <w:rPr>
                <w:rFonts w:ascii="Times New Roman" w:hAnsi="Times New Roman" w:cs="Times New Roman"/>
                <w:sz w:val="24"/>
                <w:szCs w:val="24"/>
              </w:rPr>
              <w:t>IS 2378/ISO 1190-1</w:t>
            </w:r>
          </w:p>
        </w:tc>
        <w:tc>
          <w:tcPr>
            <w:tcW w:w="7200" w:type="dxa"/>
          </w:tcPr>
          <w:p w14:paraId="7554B7AD" w14:textId="77777777" w:rsidR="00A92AD2" w:rsidRPr="00A92AD2" w:rsidRDefault="00A92AD2" w:rsidP="00E96B15">
            <w:pPr>
              <w:spacing w:before="120" w:after="120" w:line="276" w:lineRule="auto"/>
              <w:ind w:right="160"/>
              <w:jc w:val="both"/>
              <w:rPr>
                <w:rFonts w:ascii="Times New Roman" w:hAnsi="Times New Roman" w:cs="Times New Roman"/>
                <w:sz w:val="24"/>
                <w:szCs w:val="24"/>
              </w:rPr>
            </w:pPr>
            <w:r w:rsidRPr="00A92AD2">
              <w:rPr>
                <w:rFonts w:ascii="Times New Roman" w:hAnsi="Times New Roman" w:cs="Times New Roman"/>
                <w:sz w:val="24"/>
                <w:szCs w:val="24"/>
              </w:rPr>
              <w:t>Code for designation of copper and copper alloys</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w:t>
            </w:r>
          </w:p>
        </w:tc>
      </w:tr>
      <w:tr w:rsidR="00A92AD2" w:rsidRPr="00A92AD2" w14:paraId="6C78036E" w14:textId="77777777" w:rsidTr="003932FA">
        <w:tc>
          <w:tcPr>
            <w:tcW w:w="2898" w:type="dxa"/>
          </w:tcPr>
          <w:p w14:paraId="6FDD9079" w14:textId="77777777" w:rsidR="00A92AD2" w:rsidRPr="00A92AD2" w:rsidRDefault="00A92AD2" w:rsidP="00E96B15">
            <w:pPr>
              <w:spacing w:before="120" w:after="120"/>
              <w:rPr>
                <w:rFonts w:ascii="Times New Roman" w:hAnsi="Times New Roman" w:cs="Times New Roman"/>
              </w:rPr>
            </w:pPr>
            <w:r w:rsidRPr="00A92AD2">
              <w:rPr>
                <w:rFonts w:ascii="Times New Roman" w:hAnsi="Times New Roman" w:cs="Times New Roman"/>
                <w:color w:val="0D0D0D"/>
                <w:sz w:val="24"/>
                <w:szCs w:val="24"/>
              </w:rPr>
              <w:t>IS 13778 (Part 3)/IEC 60851-3</w:t>
            </w:r>
          </w:p>
        </w:tc>
        <w:tc>
          <w:tcPr>
            <w:tcW w:w="7200" w:type="dxa"/>
          </w:tcPr>
          <w:p w14:paraId="21FC7097" w14:textId="77777777" w:rsidR="00A92AD2" w:rsidRPr="00A92AD2" w:rsidRDefault="00A92AD2" w:rsidP="00E96B15">
            <w:pPr>
              <w:spacing w:before="120" w:after="120" w:line="276" w:lineRule="auto"/>
              <w:ind w:right="160"/>
              <w:jc w:val="both"/>
              <w:rPr>
                <w:rFonts w:ascii="Times New Roman" w:hAnsi="Times New Roman" w:cs="Times New Roman"/>
                <w:sz w:val="24"/>
                <w:szCs w:val="24"/>
              </w:rPr>
            </w:pPr>
            <w:r w:rsidRPr="00A92AD2">
              <w:rPr>
                <w:rFonts w:ascii="Times New Roman" w:hAnsi="Times New Roman" w:cs="Times New Roman"/>
                <w:sz w:val="24"/>
                <w:szCs w:val="24"/>
              </w:rPr>
              <w:t>Winding wires - Test methods Part 3 Mechanical properties</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w:t>
            </w:r>
          </w:p>
        </w:tc>
      </w:tr>
      <w:tr w:rsidR="00A92AD2" w:rsidRPr="00A92AD2" w14:paraId="1E68B692" w14:textId="77777777" w:rsidTr="003932FA">
        <w:tc>
          <w:tcPr>
            <w:tcW w:w="2898" w:type="dxa"/>
          </w:tcPr>
          <w:p w14:paraId="5328841A" w14:textId="77777777" w:rsidR="00A92AD2" w:rsidRPr="00A92AD2" w:rsidRDefault="00A92AD2" w:rsidP="00E96B15">
            <w:pPr>
              <w:spacing w:before="120" w:after="120"/>
              <w:rPr>
                <w:rFonts w:ascii="Times New Roman" w:hAnsi="Times New Roman" w:cs="Times New Roman"/>
              </w:rPr>
            </w:pPr>
            <w:r w:rsidRPr="00A92AD2">
              <w:rPr>
                <w:rFonts w:ascii="Times New Roman" w:hAnsi="Times New Roman" w:cs="Times New Roman"/>
                <w:sz w:val="24"/>
                <w:szCs w:val="24"/>
              </w:rPr>
              <w:t>IS 1608 (Part 1):</w:t>
            </w:r>
            <w:r w:rsidR="00E96B15">
              <w:rPr>
                <w:rFonts w:ascii="Times New Roman" w:hAnsi="Times New Roman" w:cs="Times New Roman"/>
                <w:sz w:val="24"/>
                <w:szCs w:val="24"/>
              </w:rPr>
              <w:t xml:space="preserve"> </w:t>
            </w:r>
            <w:r w:rsidRPr="00A92AD2">
              <w:rPr>
                <w:rFonts w:ascii="Times New Roman" w:hAnsi="Times New Roman" w:cs="Times New Roman"/>
                <w:sz w:val="24"/>
                <w:szCs w:val="24"/>
              </w:rPr>
              <w:t>2022/ISO 6892-1-2019</w:t>
            </w:r>
          </w:p>
        </w:tc>
        <w:tc>
          <w:tcPr>
            <w:tcW w:w="7200" w:type="dxa"/>
          </w:tcPr>
          <w:p w14:paraId="5460BE13" w14:textId="77777777" w:rsidR="00A92AD2" w:rsidRPr="00A92AD2" w:rsidRDefault="00A92AD2" w:rsidP="00E96B15">
            <w:pPr>
              <w:spacing w:before="120" w:after="120" w:line="276" w:lineRule="auto"/>
              <w:ind w:right="160"/>
              <w:jc w:val="both"/>
              <w:rPr>
                <w:rFonts w:ascii="Times New Roman" w:hAnsi="Times New Roman" w:cs="Times New Roman"/>
                <w:sz w:val="24"/>
                <w:szCs w:val="24"/>
              </w:rPr>
            </w:pPr>
            <w:r w:rsidRPr="00A92AD2">
              <w:rPr>
                <w:rFonts w:ascii="Times New Roman" w:hAnsi="Times New Roman" w:cs="Times New Roman"/>
                <w:sz w:val="24"/>
                <w:szCs w:val="24"/>
              </w:rPr>
              <w:t>Metallic materials - Tensile testing  Part 1 Method of test at room temperature</w:t>
            </w:r>
            <w:r w:rsidR="000E54B3">
              <w:rPr>
                <w:rFonts w:ascii="Times New Roman" w:hAnsi="Times New Roman" w:cs="Times New Roman"/>
                <w:sz w:val="24"/>
                <w:szCs w:val="24"/>
              </w:rPr>
              <w:t>.</w:t>
            </w:r>
          </w:p>
        </w:tc>
      </w:tr>
      <w:tr w:rsidR="00A92AD2" w:rsidRPr="00A92AD2" w14:paraId="0B82316F" w14:textId="77777777" w:rsidTr="003932FA">
        <w:tc>
          <w:tcPr>
            <w:tcW w:w="2898" w:type="dxa"/>
          </w:tcPr>
          <w:p w14:paraId="3230C672" w14:textId="77777777" w:rsidR="00A92AD2" w:rsidRPr="00A92AD2" w:rsidRDefault="00A92AD2" w:rsidP="00E96B15">
            <w:pPr>
              <w:tabs>
                <w:tab w:val="left" w:pos="915"/>
              </w:tabs>
              <w:spacing w:before="120" w:after="120"/>
              <w:rPr>
                <w:rFonts w:ascii="Times New Roman" w:hAnsi="Times New Roman" w:cs="Times New Roman"/>
              </w:rPr>
            </w:pPr>
            <w:r w:rsidRPr="00A92AD2">
              <w:rPr>
                <w:rFonts w:ascii="Times New Roman" w:hAnsi="Times New Roman" w:cs="Times New Roman"/>
                <w:color w:val="0D0D0D"/>
                <w:sz w:val="24"/>
                <w:szCs w:val="24"/>
              </w:rPr>
              <w:t>IS 13730 (Part 0/Sec 2)/</w:t>
            </w:r>
            <w:r w:rsidRPr="00A92AD2">
              <w:rPr>
                <w:rFonts w:ascii="Times New Roman" w:hAnsi="Times New Roman" w:cs="Times New Roman"/>
                <w:sz w:val="24"/>
                <w:szCs w:val="24"/>
              </w:rPr>
              <w:t>IEC 60317-0-2</w:t>
            </w:r>
          </w:p>
        </w:tc>
        <w:tc>
          <w:tcPr>
            <w:tcW w:w="7200" w:type="dxa"/>
          </w:tcPr>
          <w:p w14:paraId="1439E13A" w14:textId="77777777" w:rsidR="00A92AD2" w:rsidRPr="00A92AD2" w:rsidRDefault="00A92AD2" w:rsidP="00E96B15">
            <w:pPr>
              <w:spacing w:before="120" w:after="120"/>
              <w:ind w:right="158"/>
              <w:jc w:val="both"/>
              <w:rPr>
                <w:rFonts w:ascii="Times New Roman" w:hAnsi="Times New Roman" w:cs="Times New Roman"/>
                <w:sz w:val="24"/>
                <w:szCs w:val="24"/>
              </w:rPr>
            </w:pPr>
            <w:r w:rsidRPr="00A92AD2">
              <w:rPr>
                <w:rFonts w:ascii="Times New Roman" w:hAnsi="Times New Roman" w:cs="Times New Roman"/>
                <w:sz w:val="24"/>
                <w:szCs w:val="24"/>
              </w:rPr>
              <w:t xml:space="preserve">Specifications for particular types of winding wires Part 0 general requirements Sec 2 </w:t>
            </w:r>
            <w:r w:rsidR="00E96B15" w:rsidRPr="00A92AD2">
              <w:rPr>
                <w:rFonts w:ascii="Times New Roman" w:hAnsi="Times New Roman" w:cs="Times New Roman"/>
                <w:sz w:val="24"/>
                <w:szCs w:val="24"/>
              </w:rPr>
              <w:t xml:space="preserve">Enamelled </w:t>
            </w:r>
            <w:r w:rsidRPr="00A92AD2">
              <w:rPr>
                <w:rFonts w:ascii="Times New Roman" w:hAnsi="Times New Roman" w:cs="Times New Roman"/>
                <w:sz w:val="24"/>
                <w:szCs w:val="24"/>
              </w:rPr>
              <w:t>rectangular copper wire</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w:t>
            </w:r>
          </w:p>
        </w:tc>
      </w:tr>
      <w:tr w:rsidR="00A92AD2" w:rsidRPr="00A92AD2" w14:paraId="2B83AE53" w14:textId="77777777" w:rsidTr="003932FA">
        <w:tc>
          <w:tcPr>
            <w:tcW w:w="2898" w:type="dxa"/>
          </w:tcPr>
          <w:p w14:paraId="1CAF2E1E" w14:textId="77777777" w:rsidR="00A92AD2" w:rsidRPr="00A92AD2" w:rsidRDefault="00A92AD2" w:rsidP="00E96B15">
            <w:pPr>
              <w:tabs>
                <w:tab w:val="left" w:pos="915"/>
              </w:tabs>
              <w:spacing w:before="120" w:after="120"/>
              <w:rPr>
                <w:rFonts w:ascii="Times New Roman" w:hAnsi="Times New Roman" w:cs="Times New Roman"/>
                <w:color w:val="0D0D0D"/>
                <w:sz w:val="24"/>
                <w:szCs w:val="24"/>
              </w:rPr>
            </w:pPr>
            <w:r w:rsidRPr="00A92AD2">
              <w:rPr>
                <w:rFonts w:ascii="Times New Roman" w:hAnsi="Times New Roman" w:cs="Times New Roman"/>
                <w:sz w:val="24"/>
                <w:szCs w:val="24"/>
              </w:rPr>
              <w:t>IS 13778 (Part 5</w:t>
            </w:r>
            <w:r w:rsidRPr="00A92AD2">
              <w:rPr>
                <w:rFonts w:ascii="Times New Roman" w:hAnsi="Times New Roman" w:cs="Times New Roman"/>
                <w:color w:val="000000"/>
                <w:shd w:val="clear" w:color="auto" w:fill="FFFFFF"/>
              </w:rPr>
              <w:t>)/</w:t>
            </w:r>
            <w:r w:rsidRPr="00A92AD2">
              <w:rPr>
                <w:rFonts w:ascii="Times New Roman" w:hAnsi="Times New Roman" w:cs="Times New Roman"/>
                <w:sz w:val="24"/>
                <w:szCs w:val="24"/>
              </w:rPr>
              <w:t>IEC 60851-5</w:t>
            </w:r>
          </w:p>
        </w:tc>
        <w:tc>
          <w:tcPr>
            <w:tcW w:w="7200" w:type="dxa"/>
          </w:tcPr>
          <w:p w14:paraId="0788F09F" w14:textId="77777777" w:rsidR="00A92AD2" w:rsidRPr="00A92AD2" w:rsidRDefault="00A92AD2" w:rsidP="00E96B15">
            <w:pPr>
              <w:spacing w:before="120" w:after="120" w:line="276" w:lineRule="auto"/>
              <w:ind w:right="160"/>
              <w:jc w:val="both"/>
              <w:rPr>
                <w:rFonts w:ascii="Times New Roman" w:hAnsi="Times New Roman" w:cs="Times New Roman"/>
                <w:sz w:val="24"/>
                <w:szCs w:val="24"/>
              </w:rPr>
            </w:pPr>
            <w:r w:rsidRPr="00A92AD2">
              <w:rPr>
                <w:rFonts w:ascii="Times New Roman" w:hAnsi="Times New Roman" w:cs="Times New Roman"/>
                <w:sz w:val="24"/>
                <w:szCs w:val="24"/>
              </w:rPr>
              <w:t>Winding wires - Test methods Part 5 Electrical properties</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w:t>
            </w:r>
          </w:p>
        </w:tc>
      </w:tr>
      <w:tr w:rsidR="00A92AD2" w:rsidRPr="00A92AD2" w14:paraId="71B52FCF" w14:textId="77777777" w:rsidTr="003932FA">
        <w:tc>
          <w:tcPr>
            <w:tcW w:w="2898" w:type="dxa"/>
          </w:tcPr>
          <w:p w14:paraId="75C36038" w14:textId="77777777" w:rsidR="00A92AD2" w:rsidRPr="00A92AD2" w:rsidRDefault="00A92AD2" w:rsidP="00E96B15">
            <w:pPr>
              <w:tabs>
                <w:tab w:val="left" w:pos="915"/>
              </w:tabs>
              <w:spacing w:before="120" w:after="120"/>
              <w:rPr>
                <w:rFonts w:ascii="Times New Roman" w:hAnsi="Times New Roman" w:cs="Times New Roman"/>
                <w:sz w:val="24"/>
                <w:szCs w:val="24"/>
              </w:rPr>
            </w:pPr>
            <w:r w:rsidRPr="00A92AD2">
              <w:rPr>
                <w:rFonts w:ascii="Times New Roman" w:hAnsi="Times New Roman" w:cs="Times New Roman"/>
                <w:sz w:val="24"/>
                <w:szCs w:val="24"/>
              </w:rPr>
              <w:t>IS 13778 (Part 4)/IEC 60851-4</w:t>
            </w:r>
          </w:p>
        </w:tc>
        <w:tc>
          <w:tcPr>
            <w:tcW w:w="7200" w:type="dxa"/>
          </w:tcPr>
          <w:p w14:paraId="634F3BC7" w14:textId="77777777" w:rsidR="00A92AD2" w:rsidRPr="00A92AD2" w:rsidRDefault="00A92AD2" w:rsidP="00E96B15">
            <w:pPr>
              <w:spacing w:before="120" w:after="120" w:line="276" w:lineRule="auto"/>
              <w:ind w:right="160"/>
              <w:jc w:val="both"/>
              <w:rPr>
                <w:rFonts w:ascii="Times New Roman" w:hAnsi="Times New Roman" w:cs="Times New Roman"/>
                <w:sz w:val="24"/>
                <w:szCs w:val="24"/>
              </w:rPr>
            </w:pPr>
            <w:r w:rsidRPr="00A92AD2">
              <w:rPr>
                <w:rFonts w:ascii="Times New Roman" w:hAnsi="Times New Roman" w:cs="Times New Roman"/>
                <w:sz w:val="24"/>
                <w:szCs w:val="24"/>
              </w:rPr>
              <w:t>Winding wires - Test methods Part 4 Chemical properties</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w:t>
            </w:r>
          </w:p>
        </w:tc>
      </w:tr>
      <w:tr w:rsidR="00A92AD2" w:rsidRPr="00A92AD2" w14:paraId="0F3B8AF9" w14:textId="77777777" w:rsidTr="003932FA">
        <w:tc>
          <w:tcPr>
            <w:tcW w:w="2898" w:type="dxa"/>
          </w:tcPr>
          <w:p w14:paraId="4EF81554" w14:textId="77777777" w:rsidR="00A92AD2" w:rsidRPr="00A92AD2" w:rsidRDefault="00A92AD2" w:rsidP="00E96B15">
            <w:pPr>
              <w:tabs>
                <w:tab w:val="left" w:pos="915"/>
              </w:tabs>
              <w:spacing w:before="120" w:after="120"/>
              <w:rPr>
                <w:rFonts w:ascii="Times New Roman" w:hAnsi="Times New Roman" w:cs="Times New Roman"/>
                <w:sz w:val="24"/>
                <w:szCs w:val="24"/>
              </w:rPr>
            </w:pPr>
            <w:r w:rsidRPr="00A92AD2">
              <w:rPr>
                <w:rFonts w:ascii="Times New Roman" w:hAnsi="Times New Roman" w:cs="Times New Roman"/>
                <w:sz w:val="24"/>
                <w:szCs w:val="24"/>
              </w:rPr>
              <w:t>IS 5825/IEC 60172</w:t>
            </w:r>
          </w:p>
        </w:tc>
        <w:tc>
          <w:tcPr>
            <w:tcW w:w="7200" w:type="dxa"/>
          </w:tcPr>
          <w:p w14:paraId="1E571E8B" w14:textId="77777777" w:rsidR="00A92AD2" w:rsidRPr="00A92AD2" w:rsidRDefault="00A92AD2" w:rsidP="00E96B15">
            <w:pPr>
              <w:spacing w:before="120" w:after="120"/>
              <w:ind w:right="158"/>
              <w:jc w:val="both"/>
              <w:rPr>
                <w:rFonts w:ascii="Times New Roman" w:hAnsi="Times New Roman" w:cs="Times New Roman"/>
                <w:sz w:val="24"/>
                <w:szCs w:val="24"/>
              </w:rPr>
            </w:pPr>
            <w:r w:rsidRPr="00A92AD2">
              <w:rPr>
                <w:rFonts w:ascii="Times New Roman" w:hAnsi="Times New Roman" w:cs="Times New Roman"/>
                <w:sz w:val="24"/>
                <w:szCs w:val="24"/>
              </w:rPr>
              <w:t>Test procedure for the determination of the temperature index of enamelled and tape wrapped winding wires</w:t>
            </w:r>
            <w:r w:rsidR="000E54B3">
              <w:rPr>
                <w:rFonts w:ascii="Times New Roman" w:hAnsi="Times New Roman" w:cs="Times New Roman"/>
                <w:sz w:val="24"/>
                <w:szCs w:val="24"/>
              </w:rPr>
              <w:t>.</w:t>
            </w:r>
            <w:r w:rsidRPr="00A92AD2">
              <w:rPr>
                <w:rFonts w:ascii="Times New Roman" w:hAnsi="Times New Roman" w:cs="Times New Roman"/>
                <w:sz w:val="24"/>
                <w:szCs w:val="24"/>
              </w:rPr>
              <w:t xml:space="preserve"> </w:t>
            </w:r>
          </w:p>
        </w:tc>
      </w:tr>
      <w:tr w:rsidR="00A92AD2" w:rsidRPr="00A92AD2" w14:paraId="5CD927EF" w14:textId="77777777" w:rsidTr="003932FA">
        <w:tc>
          <w:tcPr>
            <w:tcW w:w="2898" w:type="dxa"/>
          </w:tcPr>
          <w:p w14:paraId="7A4F2914" w14:textId="77777777" w:rsidR="00A92AD2" w:rsidRPr="00A92AD2" w:rsidRDefault="00A92AD2" w:rsidP="00E96B15">
            <w:pPr>
              <w:tabs>
                <w:tab w:val="left" w:pos="915"/>
              </w:tabs>
              <w:spacing w:before="120" w:after="120"/>
              <w:rPr>
                <w:rFonts w:ascii="Times New Roman" w:hAnsi="Times New Roman" w:cs="Times New Roman"/>
                <w:sz w:val="24"/>
                <w:szCs w:val="24"/>
              </w:rPr>
            </w:pPr>
            <w:r w:rsidRPr="00A92AD2">
              <w:rPr>
                <w:rFonts w:ascii="Times New Roman" w:hAnsi="Times New Roman" w:cs="Times New Roman"/>
                <w:sz w:val="24"/>
                <w:szCs w:val="24"/>
              </w:rPr>
              <w:t>IEC 60317-27-3</w:t>
            </w:r>
          </w:p>
        </w:tc>
        <w:tc>
          <w:tcPr>
            <w:tcW w:w="7200" w:type="dxa"/>
          </w:tcPr>
          <w:p w14:paraId="49E7CE10" w14:textId="77777777" w:rsidR="00A92AD2" w:rsidRPr="00A92AD2" w:rsidRDefault="00A92AD2" w:rsidP="00E96B15">
            <w:pPr>
              <w:spacing w:before="120" w:after="120"/>
              <w:ind w:right="158"/>
              <w:jc w:val="both"/>
              <w:rPr>
                <w:rFonts w:ascii="Times New Roman" w:hAnsi="Times New Roman" w:cs="Times New Roman"/>
              </w:rPr>
            </w:pPr>
            <w:r w:rsidRPr="00A92AD2">
              <w:rPr>
                <w:rFonts w:ascii="Times New Roman" w:hAnsi="Times New Roman" w:cs="Times New Roman"/>
                <w:sz w:val="24"/>
                <w:szCs w:val="24"/>
              </w:rPr>
              <w:t xml:space="preserve">Specifications for particular types of winding wires </w:t>
            </w:r>
            <w:r>
              <w:rPr>
                <w:rFonts w:ascii="Times New Roman" w:hAnsi="Times New Roman" w:cs="Times New Roman"/>
                <w:sz w:val="24"/>
                <w:szCs w:val="24"/>
              </w:rPr>
              <w:t>Part 27-3</w:t>
            </w:r>
            <w:r w:rsidRPr="00A92AD2">
              <w:rPr>
                <w:rFonts w:ascii="Times New Roman" w:hAnsi="Times New Roman" w:cs="Times New Roman"/>
                <w:sz w:val="24"/>
                <w:szCs w:val="24"/>
              </w:rPr>
              <w:t xml:space="preserve"> Paper tape covered rectangular copper wire</w:t>
            </w:r>
            <w:r w:rsidR="000E54B3">
              <w:rPr>
                <w:rFonts w:ascii="Times New Roman" w:hAnsi="Times New Roman" w:cs="Times New Roman"/>
                <w:sz w:val="24"/>
                <w:szCs w:val="24"/>
              </w:rPr>
              <w:t>.</w:t>
            </w:r>
          </w:p>
        </w:tc>
      </w:tr>
    </w:tbl>
    <w:p w14:paraId="11DDD9CA" w14:textId="77777777" w:rsidR="00A92AD2" w:rsidRDefault="00A92AD2" w:rsidP="00204768">
      <w:pPr>
        <w:spacing w:line="240" w:lineRule="auto"/>
        <w:jc w:val="both"/>
        <w:rPr>
          <w:rFonts w:ascii="Times New Roman" w:hAnsi="Times New Roman" w:cs="Times New Roman"/>
          <w:sz w:val="24"/>
          <w:szCs w:val="24"/>
        </w:rPr>
      </w:pPr>
    </w:p>
    <w:p w14:paraId="06F8C552" w14:textId="77777777" w:rsidR="006B2368" w:rsidRPr="00204768" w:rsidRDefault="00896401" w:rsidP="00204768">
      <w:pPr>
        <w:spacing w:line="240" w:lineRule="auto"/>
        <w:jc w:val="both"/>
        <w:rPr>
          <w:rFonts w:ascii="Times New Roman" w:hAnsi="Times New Roman" w:cs="Times New Roman"/>
          <w:b/>
          <w:sz w:val="24"/>
          <w:szCs w:val="24"/>
        </w:rPr>
      </w:pPr>
      <w:r w:rsidRPr="00204768">
        <w:rPr>
          <w:rFonts w:ascii="Times New Roman" w:hAnsi="Times New Roman" w:cs="Times New Roman"/>
          <w:b/>
          <w:sz w:val="24"/>
          <w:szCs w:val="24"/>
        </w:rPr>
        <w:lastRenderedPageBreak/>
        <w:t>3</w:t>
      </w:r>
      <w:r w:rsidR="00204768" w:rsidRPr="00204768">
        <w:rPr>
          <w:rFonts w:ascii="Times New Roman" w:hAnsi="Times New Roman" w:cs="Times New Roman"/>
          <w:b/>
          <w:sz w:val="24"/>
          <w:szCs w:val="24"/>
        </w:rPr>
        <w:t xml:space="preserve"> </w:t>
      </w:r>
      <w:r w:rsidRPr="00204768">
        <w:rPr>
          <w:rFonts w:ascii="Times New Roman" w:hAnsi="Times New Roman" w:cs="Times New Roman"/>
          <w:b/>
          <w:sz w:val="24"/>
          <w:szCs w:val="24"/>
        </w:rPr>
        <w:t>TERMINOLOGY</w:t>
      </w:r>
    </w:p>
    <w:p w14:paraId="10B69157" w14:textId="77777777" w:rsidR="00204768" w:rsidRPr="00204768" w:rsidRDefault="00204768" w:rsidP="00204768">
      <w:pPr>
        <w:spacing w:line="240" w:lineRule="auto"/>
        <w:jc w:val="both"/>
        <w:rPr>
          <w:rFonts w:ascii="Times New Roman" w:hAnsi="Times New Roman" w:cs="Times New Roman"/>
          <w:b/>
          <w:sz w:val="24"/>
          <w:szCs w:val="24"/>
        </w:rPr>
      </w:pPr>
    </w:p>
    <w:p w14:paraId="46F27313" w14:textId="77777777" w:rsidR="006B2368" w:rsidRDefault="00896401" w:rsidP="00204768">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For the purpose of this standard</w:t>
      </w:r>
      <w:r w:rsidRPr="00204768">
        <w:rPr>
          <w:rFonts w:ascii="Times New Roman" w:hAnsi="Times New Roman" w:cs="Times New Roman"/>
          <w:b/>
          <w:sz w:val="24"/>
          <w:szCs w:val="24"/>
        </w:rPr>
        <w:t xml:space="preserve"> </w:t>
      </w:r>
      <w:r w:rsidRPr="00204768">
        <w:rPr>
          <w:rFonts w:ascii="Times New Roman" w:hAnsi="Times New Roman" w:cs="Times New Roman"/>
          <w:sz w:val="24"/>
          <w:szCs w:val="24"/>
        </w:rPr>
        <w:t>the following definitions, in addition to those given shall comply</w:t>
      </w:r>
      <w:r w:rsidR="003E20C3">
        <w:rPr>
          <w:rFonts w:ascii="Times New Roman" w:hAnsi="Times New Roman" w:cs="Times New Roman"/>
          <w:sz w:val="24"/>
          <w:szCs w:val="24"/>
        </w:rPr>
        <w:t>.</w:t>
      </w:r>
    </w:p>
    <w:p w14:paraId="5E3569C8" w14:textId="77777777" w:rsidR="00246BE3" w:rsidRDefault="00246BE3" w:rsidP="00204768">
      <w:pPr>
        <w:spacing w:line="240" w:lineRule="auto"/>
        <w:jc w:val="both"/>
        <w:rPr>
          <w:rFonts w:ascii="Times New Roman" w:hAnsi="Times New Roman" w:cs="Times New Roman"/>
          <w:sz w:val="24"/>
          <w:szCs w:val="24"/>
        </w:rPr>
      </w:pPr>
    </w:p>
    <w:p w14:paraId="4227FB3E"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 </w:t>
      </w:r>
      <w:r w:rsidRPr="00246BE3">
        <w:rPr>
          <w:rFonts w:ascii="Times New Roman" w:eastAsia="Times New Roman" w:hAnsi="Times New Roman" w:cs="Times New Roman"/>
          <w:b/>
          <w:bCs/>
          <w:sz w:val="24"/>
          <w:szCs w:val="24"/>
          <w:lang w:val="en-US" w:eastAsia="en-US" w:bidi="hi-IN"/>
        </w:rPr>
        <w:t>Bonding Layer</w:t>
      </w:r>
    </w:p>
    <w:p w14:paraId="12DE4E58"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p>
    <w:p w14:paraId="7570511E" w14:textId="77777777" w:rsidR="00246BE3" w:rsidRPr="00204768" w:rsidRDefault="00246BE3" w:rsidP="00246BE3">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Material (generally epoxy or any other bond coat) that is deposited on an enamelled wire in which has the specific function of bonding wire together</w:t>
      </w:r>
      <w:r>
        <w:rPr>
          <w:rFonts w:ascii="Times New Roman" w:hAnsi="Times New Roman" w:cs="Times New Roman"/>
          <w:sz w:val="24"/>
          <w:szCs w:val="24"/>
        </w:rPr>
        <w:t>.</w:t>
      </w:r>
    </w:p>
    <w:p w14:paraId="70E4F337" w14:textId="77777777" w:rsidR="00246BE3" w:rsidRPr="00246BE3" w:rsidRDefault="00246BE3" w:rsidP="00246BE3">
      <w:pPr>
        <w:spacing w:line="240" w:lineRule="auto"/>
        <w:jc w:val="both"/>
        <w:rPr>
          <w:rFonts w:ascii="Times New Roman" w:eastAsia="Times New Roman" w:hAnsi="Times New Roman" w:cs="Times New Roman"/>
          <w:sz w:val="24"/>
          <w:szCs w:val="24"/>
          <w:lang w:val="en-US" w:eastAsia="en-US" w:bidi="hi-IN"/>
        </w:rPr>
      </w:pPr>
    </w:p>
    <w:p w14:paraId="1A5386FC" w14:textId="77777777" w:rsidR="00246BE3" w:rsidRDefault="00246BE3" w:rsidP="00246BE3">
      <w:pPr>
        <w:spacing w:line="240" w:lineRule="auto"/>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3.2 </w:t>
      </w:r>
      <w:r w:rsidRPr="00246BE3">
        <w:rPr>
          <w:rFonts w:ascii="Times New Roman" w:eastAsia="Times New Roman" w:hAnsi="Times New Roman" w:cs="Times New Roman"/>
          <w:b/>
          <w:bCs/>
          <w:sz w:val="24"/>
          <w:szCs w:val="24"/>
          <w:lang w:val="en-US" w:eastAsia="en-US" w:bidi="hi-IN"/>
        </w:rPr>
        <w:t>Butt Lapping</w:t>
      </w:r>
    </w:p>
    <w:p w14:paraId="116E2AB8" w14:textId="77777777" w:rsidR="00246BE3" w:rsidRDefault="00246BE3" w:rsidP="00246BE3">
      <w:pPr>
        <w:spacing w:line="240" w:lineRule="auto"/>
        <w:rPr>
          <w:rFonts w:ascii="Times New Roman" w:eastAsia="Times New Roman" w:hAnsi="Times New Roman" w:cs="Times New Roman"/>
          <w:b/>
          <w:bCs/>
          <w:sz w:val="24"/>
          <w:szCs w:val="24"/>
          <w:lang w:val="en-US" w:eastAsia="en-US" w:bidi="hi-IN"/>
        </w:rPr>
      </w:pPr>
    </w:p>
    <w:p w14:paraId="4A699F06" w14:textId="77777777" w:rsidR="00246BE3" w:rsidRDefault="00246BE3" w:rsidP="00246BE3">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 xml:space="preserve">It refers to the lapping form that the edges of the adjacent paper lap of the same lapping layer are lapped edge to edge with overlap upto 0.5 mm or gap upto 2 mm. </w:t>
      </w:r>
    </w:p>
    <w:p w14:paraId="51067C46" w14:textId="77777777" w:rsidR="00630318" w:rsidRDefault="00630318" w:rsidP="00246BE3">
      <w:pPr>
        <w:spacing w:line="240" w:lineRule="auto"/>
        <w:jc w:val="both"/>
        <w:rPr>
          <w:rFonts w:ascii="Times New Roman" w:hAnsi="Times New Roman" w:cs="Times New Roman"/>
          <w:color w:val="000000"/>
          <w:sz w:val="24"/>
          <w:szCs w:val="24"/>
        </w:rPr>
      </w:pPr>
    </w:p>
    <w:p w14:paraId="00DA7422" w14:textId="77777777" w:rsidR="00246BE3" w:rsidRDefault="00630318" w:rsidP="00246BE3">
      <w:pPr>
        <w:spacing w:line="240" w:lineRule="auto"/>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noProof/>
          <w:sz w:val="24"/>
          <w:szCs w:val="24"/>
          <w:lang w:val="en-US" w:eastAsia="en-US" w:bidi="hi-IN"/>
        </w:rPr>
        <w:drawing>
          <wp:inline distT="0" distB="0" distL="0" distR="0" wp14:anchorId="3E38CE34" wp14:editId="244B7F4D">
            <wp:extent cx="5886450" cy="13335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srcRect/>
                    <a:stretch>
                      <a:fillRect/>
                    </a:stretch>
                  </pic:blipFill>
                  <pic:spPr bwMode="auto">
                    <a:xfrm>
                      <a:off x="0" y="0"/>
                      <a:ext cx="5886450" cy="1333500"/>
                    </a:xfrm>
                    <a:prstGeom prst="rect">
                      <a:avLst/>
                    </a:prstGeom>
                    <a:noFill/>
                    <a:ln w="9525">
                      <a:noFill/>
                      <a:miter lim="800000"/>
                      <a:headEnd/>
                      <a:tailEnd/>
                    </a:ln>
                  </pic:spPr>
                </pic:pic>
              </a:graphicData>
            </a:graphic>
          </wp:inline>
        </w:drawing>
      </w:r>
    </w:p>
    <w:p w14:paraId="57A5E2A4" w14:textId="77777777" w:rsidR="00246BE3" w:rsidRPr="00204768" w:rsidRDefault="00246BE3" w:rsidP="00246BE3">
      <w:pPr>
        <w:spacing w:line="240" w:lineRule="auto"/>
        <w:jc w:val="both"/>
        <w:rPr>
          <w:rFonts w:ascii="Times New Roman" w:hAnsi="Times New Roman" w:cs="Times New Roman"/>
          <w:b/>
        </w:rPr>
      </w:pPr>
    </w:p>
    <w:p w14:paraId="11F48074" w14:textId="77777777" w:rsidR="00246BE3" w:rsidRPr="00922F62" w:rsidRDefault="00DA47CA" w:rsidP="00246BE3">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FIG. 1</w:t>
      </w:r>
      <w:r w:rsidR="00246BE3" w:rsidRPr="00922F62">
        <w:rPr>
          <w:rFonts w:ascii="Times New Roman" w:hAnsi="Times New Roman" w:cs="Times New Roman"/>
          <w:b/>
          <w:color w:val="000000" w:themeColor="text1"/>
          <w:sz w:val="24"/>
          <w:szCs w:val="24"/>
        </w:rPr>
        <w:t xml:space="preserve"> BUTT </w:t>
      </w:r>
      <w:r w:rsidR="00246BE3" w:rsidRPr="00922F62">
        <w:rPr>
          <w:rFonts w:ascii="Times New Roman" w:hAnsi="Times New Roman" w:cs="Times New Roman"/>
          <w:b/>
          <w:color w:val="0D0D0D"/>
          <w:sz w:val="24"/>
          <w:szCs w:val="24"/>
        </w:rPr>
        <w:t>LAPPING</w:t>
      </w:r>
    </w:p>
    <w:p w14:paraId="6BF09D08" w14:textId="77777777" w:rsidR="00246BE3" w:rsidRPr="00246BE3" w:rsidRDefault="00246BE3" w:rsidP="00246BE3">
      <w:pPr>
        <w:spacing w:line="240" w:lineRule="auto"/>
        <w:rPr>
          <w:rFonts w:ascii="Times New Roman" w:eastAsia="Times New Roman" w:hAnsi="Times New Roman" w:cs="Times New Roman"/>
          <w:b/>
          <w:bCs/>
          <w:sz w:val="24"/>
          <w:szCs w:val="24"/>
          <w:lang w:val="en-US" w:eastAsia="en-US" w:bidi="hi-IN"/>
        </w:rPr>
      </w:pPr>
    </w:p>
    <w:p w14:paraId="08C53345"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3.3 </w:t>
      </w:r>
      <w:r w:rsidRPr="00246BE3">
        <w:rPr>
          <w:rFonts w:ascii="Times New Roman" w:eastAsia="Times New Roman" w:hAnsi="Times New Roman" w:cs="Times New Roman"/>
          <w:b/>
          <w:bCs/>
          <w:sz w:val="24"/>
          <w:szCs w:val="24"/>
          <w:lang w:val="en-US" w:eastAsia="en-US" w:bidi="hi-IN"/>
        </w:rPr>
        <w:t>Class</w:t>
      </w:r>
    </w:p>
    <w:p w14:paraId="104C9F2F"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p>
    <w:p w14:paraId="66837BA1" w14:textId="77777777" w:rsidR="00246BE3" w:rsidRDefault="00246BE3" w:rsidP="00246BE3">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Thermal performance of a wire expressed by the temperature index and the heat shock temperature.</w:t>
      </w:r>
    </w:p>
    <w:p w14:paraId="5D2ABA1C" w14:textId="77777777" w:rsidR="00246BE3" w:rsidRP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p>
    <w:p w14:paraId="4B32B038"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3.4 </w:t>
      </w:r>
      <w:r w:rsidRPr="00246BE3">
        <w:rPr>
          <w:rFonts w:ascii="Times New Roman" w:eastAsia="Times New Roman" w:hAnsi="Times New Roman" w:cs="Times New Roman"/>
          <w:b/>
          <w:bCs/>
          <w:sz w:val="24"/>
          <w:szCs w:val="24"/>
          <w:lang w:val="en-US" w:eastAsia="en-US" w:bidi="hi-IN"/>
        </w:rPr>
        <w:t>Coating</w:t>
      </w:r>
    </w:p>
    <w:p w14:paraId="729F2B55"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p>
    <w:p w14:paraId="5F4E57A9" w14:textId="77777777" w:rsidR="00246BE3" w:rsidRPr="00204768" w:rsidRDefault="00246BE3" w:rsidP="00246BE3">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Material which is deposited on the conductor by a suitable means and then dried and/or cured.</w:t>
      </w:r>
    </w:p>
    <w:p w14:paraId="5B85CAEE" w14:textId="77777777" w:rsidR="00246BE3" w:rsidRP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p>
    <w:p w14:paraId="36C6F2D0"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3.5 </w:t>
      </w:r>
      <w:r w:rsidRPr="00246BE3">
        <w:rPr>
          <w:rFonts w:ascii="Times New Roman" w:eastAsia="Times New Roman" w:hAnsi="Times New Roman" w:cs="Times New Roman"/>
          <w:b/>
          <w:bCs/>
          <w:sz w:val="24"/>
          <w:szCs w:val="24"/>
          <w:lang w:val="en-US" w:eastAsia="en-US" w:bidi="hi-IN"/>
        </w:rPr>
        <w:t>Coincidence of Butt Gaps</w:t>
      </w:r>
    </w:p>
    <w:p w14:paraId="095DF40D"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p>
    <w:p w14:paraId="74684C12" w14:textId="77777777" w:rsidR="00246BE3" w:rsidRPr="00D6675C" w:rsidRDefault="00246BE3" w:rsidP="00246BE3">
      <w:pPr>
        <w:spacing w:line="240" w:lineRule="auto"/>
        <w:jc w:val="both"/>
        <w:rPr>
          <w:rFonts w:ascii="Times New Roman" w:hAnsi="Times New Roman" w:cs="Times New Roman"/>
          <w:color w:val="0D0D0D"/>
          <w:sz w:val="24"/>
          <w:szCs w:val="24"/>
        </w:rPr>
      </w:pPr>
      <w:r w:rsidRPr="00D6675C">
        <w:rPr>
          <w:rFonts w:ascii="Times New Roman" w:hAnsi="Times New Roman" w:cs="Times New Roman"/>
          <w:sz w:val="24"/>
          <w:szCs w:val="24"/>
        </w:rPr>
        <w:t xml:space="preserve">It refers to the coincidence of the adjacent lapping layer gaps during open lapping. </w:t>
      </w:r>
      <w:r w:rsidRPr="00D6675C">
        <w:rPr>
          <w:rFonts w:ascii="Times New Roman" w:hAnsi="Times New Roman" w:cs="Times New Roman"/>
          <w:color w:val="0D0D0D"/>
          <w:sz w:val="24"/>
          <w:szCs w:val="24"/>
        </w:rPr>
        <w:t>This shall not be applicable in case of change of taping head from one layer to another.</w:t>
      </w:r>
    </w:p>
    <w:p w14:paraId="603B34F7" w14:textId="77777777" w:rsidR="00246BE3" w:rsidRP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p>
    <w:p w14:paraId="5A6BCD42" w14:textId="77777777" w:rsidR="00246BE3" w:rsidRDefault="00246BE3" w:rsidP="00246BE3">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3.6 </w:t>
      </w:r>
      <w:r w:rsidRPr="00246BE3">
        <w:rPr>
          <w:rFonts w:ascii="Times New Roman" w:eastAsia="Times New Roman" w:hAnsi="Times New Roman" w:cs="Times New Roman"/>
          <w:b/>
          <w:bCs/>
          <w:sz w:val="24"/>
          <w:szCs w:val="24"/>
          <w:lang w:val="en-US" w:eastAsia="en-US" w:bidi="hi-IN"/>
        </w:rPr>
        <w:t>Conductor</w:t>
      </w:r>
    </w:p>
    <w:p w14:paraId="74AE3B88" w14:textId="77777777" w:rsidR="00630318" w:rsidRDefault="00630318" w:rsidP="00246BE3">
      <w:pPr>
        <w:spacing w:line="240" w:lineRule="auto"/>
        <w:jc w:val="both"/>
        <w:rPr>
          <w:rFonts w:ascii="Times New Roman" w:eastAsia="Times New Roman" w:hAnsi="Times New Roman" w:cs="Times New Roman"/>
          <w:b/>
          <w:bCs/>
          <w:sz w:val="24"/>
          <w:szCs w:val="24"/>
          <w:lang w:val="en-US" w:eastAsia="en-US" w:bidi="hi-IN"/>
        </w:rPr>
      </w:pPr>
    </w:p>
    <w:p w14:paraId="5B2ED973" w14:textId="77777777" w:rsidR="00246BE3" w:rsidRDefault="00246BE3" w:rsidP="00246BE3">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Bare metal after removal of insulation.</w:t>
      </w:r>
    </w:p>
    <w:p w14:paraId="2F58F329" w14:textId="77777777" w:rsidR="00DA47CA" w:rsidRPr="00204768" w:rsidRDefault="00DA47CA" w:rsidP="00246BE3">
      <w:pPr>
        <w:spacing w:line="240" w:lineRule="auto"/>
        <w:jc w:val="both"/>
        <w:rPr>
          <w:rFonts w:ascii="Times New Roman" w:hAnsi="Times New Roman" w:cs="Times New Roman"/>
          <w:sz w:val="24"/>
          <w:szCs w:val="24"/>
        </w:rPr>
      </w:pPr>
    </w:p>
    <w:p w14:paraId="02753255"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3.7 </w:t>
      </w:r>
      <w:r w:rsidRPr="00246BE3">
        <w:rPr>
          <w:rFonts w:ascii="Times New Roman" w:eastAsia="Times New Roman" w:hAnsi="Times New Roman" w:cs="Times New Roman"/>
          <w:b/>
          <w:bCs/>
          <w:sz w:val="24"/>
          <w:szCs w:val="24"/>
          <w:lang w:val="en-US" w:eastAsia="en-US" w:bidi="hi-IN"/>
        </w:rPr>
        <w:t>Conductor/Material Code</w:t>
      </w:r>
    </w:p>
    <w:p w14:paraId="65189076"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7A6AF7CD" w14:textId="77777777" w:rsidR="00006107" w:rsidRPr="00922F62" w:rsidRDefault="00006107" w:rsidP="00006107">
      <w:pPr>
        <w:pStyle w:val="ListParagraph"/>
        <w:numPr>
          <w:ilvl w:val="0"/>
          <w:numId w:val="47"/>
        </w:numPr>
        <w:spacing w:line="240" w:lineRule="auto"/>
        <w:rPr>
          <w:rFonts w:ascii="Times New Roman" w:hAnsi="Times New Roman" w:cs="Times New Roman"/>
          <w:sz w:val="24"/>
          <w:szCs w:val="24"/>
        </w:rPr>
      </w:pPr>
      <w:r w:rsidRPr="00922F62">
        <w:rPr>
          <w:rFonts w:ascii="Times New Roman" w:hAnsi="Times New Roman" w:cs="Times New Roman"/>
          <w:sz w:val="24"/>
          <w:szCs w:val="24"/>
        </w:rPr>
        <w:t>Continuously transposed conductor (CTC)</w:t>
      </w:r>
      <w:r>
        <w:rPr>
          <w:rFonts w:ascii="Times New Roman" w:hAnsi="Times New Roman" w:cs="Times New Roman"/>
          <w:sz w:val="24"/>
          <w:szCs w:val="24"/>
        </w:rPr>
        <w:t>;</w:t>
      </w:r>
    </w:p>
    <w:p w14:paraId="74B16AC1" w14:textId="77777777" w:rsidR="00006107" w:rsidRPr="00922F62" w:rsidRDefault="00006107" w:rsidP="00006107">
      <w:pPr>
        <w:pStyle w:val="ListParagraph"/>
        <w:numPr>
          <w:ilvl w:val="0"/>
          <w:numId w:val="47"/>
        </w:numPr>
        <w:spacing w:line="240" w:lineRule="auto"/>
        <w:rPr>
          <w:rFonts w:ascii="Times New Roman" w:hAnsi="Times New Roman" w:cs="Times New Roman"/>
          <w:sz w:val="24"/>
          <w:szCs w:val="24"/>
        </w:rPr>
      </w:pPr>
      <w:r w:rsidRPr="00922F62">
        <w:rPr>
          <w:rFonts w:ascii="Times New Roman" w:hAnsi="Times New Roman" w:cs="Times New Roman"/>
          <w:sz w:val="24"/>
          <w:szCs w:val="24"/>
        </w:rPr>
        <w:t>0 - Annealed- copper conductor</w:t>
      </w:r>
      <w:r>
        <w:rPr>
          <w:rFonts w:ascii="Times New Roman" w:hAnsi="Times New Roman" w:cs="Times New Roman"/>
          <w:sz w:val="24"/>
          <w:szCs w:val="24"/>
        </w:rPr>
        <w:t xml:space="preserve"> and</w:t>
      </w:r>
    </w:p>
    <w:p w14:paraId="555974E9" w14:textId="77777777" w:rsidR="00006107" w:rsidRPr="00922F62" w:rsidRDefault="00006107" w:rsidP="00006107">
      <w:pPr>
        <w:pStyle w:val="ListParagraph"/>
        <w:numPr>
          <w:ilvl w:val="0"/>
          <w:numId w:val="47"/>
        </w:numPr>
        <w:spacing w:line="240" w:lineRule="auto"/>
        <w:rPr>
          <w:rFonts w:ascii="Times New Roman" w:hAnsi="Times New Roman" w:cs="Times New Roman"/>
          <w:sz w:val="24"/>
          <w:szCs w:val="24"/>
        </w:rPr>
      </w:pPr>
      <w:r w:rsidRPr="00922F62">
        <w:rPr>
          <w:rFonts w:ascii="Times New Roman" w:hAnsi="Times New Roman" w:cs="Times New Roman"/>
          <w:color w:val="0D0D0D"/>
          <w:sz w:val="24"/>
          <w:szCs w:val="24"/>
        </w:rPr>
        <w:t>CPR</w:t>
      </w:r>
      <w:r w:rsidRPr="00922F62">
        <w:rPr>
          <w:rFonts w:ascii="Times New Roman" w:hAnsi="Times New Roman" w:cs="Times New Roman"/>
          <w:sz w:val="24"/>
          <w:szCs w:val="24"/>
        </w:rPr>
        <w:t>- Controlled proof-stress copper conductor (Recommended for CTC)</w:t>
      </w:r>
      <w:r w:rsidR="00630318">
        <w:rPr>
          <w:rFonts w:ascii="Times New Roman" w:hAnsi="Times New Roman" w:cs="Times New Roman"/>
          <w:sz w:val="24"/>
          <w:szCs w:val="24"/>
        </w:rPr>
        <w:t>.</w:t>
      </w:r>
    </w:p>
    <w:p w14:paraId="63E6DFCA"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2B243DB9"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3.8 </w:t>
      </w:r>
      <w:r w:rsidRPr="00246BE3">
        <w:rPr>
          <w:rFonts w:ascii="Times New Roman" w:eastAsia="Times New Roman" w:hAnsi="Times New Roman" w:cs="Times New Roman"/>
          <w:b/>
          <w:bCs/>
          <w:sz w:val="24"/>
          <w:szCs w:val="24"/>
          <w:lang w:val="en-US" w:eastAsia="en-US" w:bidi="hi-IN"/>
        </w:rPr>
        <w:t>Continuously Transposed Conductor</w:t>
      </w:r>
    </w:p>
    <w:p w14:paraId="2860A6EB"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1EF04E81"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 xml:space="preserve">It refers to the winding conductors formed by two rows of a certain number of enamelled copper rectangular wires mutually contacted at wide surfaces, transposed in same direction along the narrow </w:t>
      </w:r>
      <w:r w:rsidRPr="00204768">
        <w:rPr>
          <w:rFonts w:ascii="Times New Roman" w:hAnsi="Times New Roman" w:cs="Times New Roman"/>
          <w:sz w:val="24"/>
          <w:szCs w:val="24"/>
        </w:rPr>
        <w:lastRenderedPageBreak/>
        <w:t>surface of the top and bottom of the two rows of enamelled rectangular wires, and lapped continuously by electrical insulated paper, netting tape etc.</w:t>
      </w:r>
    </w:p>
    <w:p w14:paraId="04006922"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1ECDEEA8"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3.9 </w:t>
      </w:r>
      <w:r w:rsidRPr="00246BE3">
        <w:rPr>
          <w:rFonts w:ascii="Times New Roman" w:eastAsia="Times New Roman" w:hAnsi="Times New Roman" w:cs="Times New Roman"/>
          <w:b/>
          <w:bCs/>
          <w:sz w:val="24"/>
          <w:szCs w:val="24"/>
          <w:lang w:val="en-US" w:eastAsia="en-US" w:bidi="hi-IN"/>
        </w:rPr>
        <w:t>Controlled Proof-Stress Copper Conductor</w:t>
      </w:r>
    </w:p>
    <w:p w14:paraId="5D496A70"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6485287F" w14:textId="77777777" w:rsidR="00006107" w:rsidRPr="00D6675C" w:rsidRDefault="00006107" w:rsidP="00006107">
      <w:pPr>
        <w:spacing w:line="240" w:lineRule="auto"/>
        <w:jc w:val="both"/>
        <w:rPr>
          <w:rFonts w:ascii="Times New Roman" w:hAnsi="Times New Roman" w:cs="Times New Roman"/>
          <w:color w:val="0D0D0D"/>
          <w:sz w:val="24"/>
          <w:szCs w:val="24"/>
        </w:rPr>
      </w:pPr>
      <w:r w:rsidRPr="00D6675C">
        <w:rPr>
          <w:rFonts w:ascii="Times New Roman" w:hAnsi="Times New Roman" w:cs="Times New Roman"/>
          <w:color w:val="0D0D0D"/>
          <w:sz w:val="24"/>
          <w:szCs w:val="24"/>
        </w:rPr>
        <w:t>It refers to the copper conductors for which the specified non-proportional elongation strength R</w:t>
      </w:r>
      <w:r w:rsidRPr="00D6675C">
        <w:rPr>
          <w:rFonts w:ascii="Times New Roman" w:hAnsi="Times New Roman" w:cs="Times New Roman"/>
          <w:color w:val="0D0D0D"/>
          <w:sz w:val="24"/>
          <w:szCs w:val="24"/>
          <w:vertAlign w:val="subscript"/>
        </w:rPr>
        <w:t>p0.2</w:t>
      </w:r>
      <w:r>
        <w:rPr>
          <w:rFonts w:ascii="Times New Roman" w:hAnsi="Times New Roman" w:cs="Times New Roman"/>
          <w:color w:val="0D0D0D"/>
          <w:sz w:val="24"/>
          <w:szCs w:val="24"/>
        </w:rPr>
        <w:t xml:space="preserve"> is between (80 -</w:t>
      </w:r>
      <w:r w:rsidRPr="00D6675C">
        <w:rPr>
          <w:rFonts w:ascii="Times New Roman" w:hAnsi="Times New Roman" w:cs="Times New Roman"/>
          <w:color w:val="0D0D0D"/>
          <w:sz w:val="24"/>
          <w:szCs w:val="24"/>
        </w:rPr>
        <w:t xml:space="preserve"> 220) N/mm</w:t>
      </w:r>
      <w:r w:rsidRPr="00D6675C">
        <w:rPr>
          <w:rFonts w:ascii="Times New Roman" w:hAnsi="Times New Roman" w:cs="Times New Roman"/>
          <w:color w:val="0D0D0D"/>
          <w:sz w:val="24"/>
          <w:szCs w:val="24"/>
          <w:vertAlign w:val="superscript"/>
        </w:rPr>
        <w:t>2</w:t>
      </w:r>
      <w:r w:rsidRPr="00D6675C">
        <w:rPr>
          <w:rFonts w:ascii="Times New Roman" w:hAnsi="Times New Roman" w:cs="Times New Roman"/>
          <w:color w:val="0D0D0D"/>
          <w:sz w:val="24"/>
          <w:szCs w:val="24"/>
        </w:rPr>
        <w:t>.</w:t>
      </w:r>
    </w:p>
    <w:p w14:paraId="636F79DC"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46A2D213"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3.10 </w:t>
      </w:r>
      <w:r w:rsidRPr="00246BE3">
        <w:rPr>
          <w:rFonts w:ascii="Times New Roman" w:eastAsia="Times New Roman" w:hAnsi="Times New Roman" w:cs="Times New Roman"/>
          <w:b/>
          <w:bCs/>
          <w:sz w:val="24"/>
          <w:szCs w:val="24"/>
          <w:lang w:val="en-US" w:eastAsia="en-US" w:bidi="hi-IN"/>
        </w:rPr>
        <w:t>Enamelled Rectangular Wire</w:t>
      </w:r>
    </w:p>
    <w:p w14:paraId="6F6204FB"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1E660879" w14:textId="77777777" w:rsidR="00006107" w:rsidRPr="0067120A" w:rsidRDefault="00006107" w:rsidP="00006107">
      <w:pPr>
        <w:spacing w:line="240" w:lineRule="auto"/>
        <w:rPr>
          <w:rFonts w:ascii="Times New Roman" w:hAnsi="Times New Roman" w:cs="Times New Roman"/>
          <w:sz w:val="24"/>
          <w:szCs w:val="24"/>
        </w:rPr>
      </w:pPr>
      <w:r w:rsidRPr="0067120A">
        <w:rPr>
          <w:rFonts w:ascii="Times New Roman" w:hAnsi="Times New Roman" w:cs="Times New Roman"/>
          <w:sz w:val="24"/>
          <w:szCs w:val="24"/>
        </w:rPr>
        <w:t>Rectangular wire coated with an insulation of cured resin such as the following:</w:t>
      </w:r>
    </w:p>
    <w:p w14:paraId="4B5FC407" w14:textId="77777777" w:rsidR="00006107" w:rsidRPr="0067120A" w:rsidRDefault="00006107" w:rsidP="00006107">
      <w:pPr>
        <w:spacing w:line="240" w:lineRule="auto"/>
        <w:rPr>
          <w:rFonts w:ascii="Times New Roman" w:hAnsi="Times New Roman" w:cs="Times New Roman"/>
          <w:sz w:val="24"/>
          <w:szCs w:val="24"/>
        </w:rPr>
      </w:pPr>
    </w:p>
    <w:p w14:paraId="33F0119E" w14:textId="77777777" w:rsidR="00006107" w:rsidRPr="0067120A" w:rsidRDefault="00006107" w:rsidP="00006107">
      <w:pPr>
        <w:pStyle w:val="ListParagraph"/>
        <w:numPr>
          <w:ilvl w:val="0"/>
          <w:numId w:val="6"/>
        </w:numPr>
        <w:spacing w:line="240" w:lineRule="auto"/>
        <w:rPr>
          <w:rFonts w:ascii="Times New Roman" w:hAnsi="Times New Roman" w:cs="Times New Roman"/>
          <w:sz w:val="24"/>
          <w:szCs w:val="24"/>
        </w:rPr>
      </w:pPr>
      <w:r w:rsidRPr="0067120A">
        <w:rPr>
          <w:rFonts w:ascii="Times New Roman" w:hAnsi="Times New Roman" w:cs="Times New Roman"/>
          <w:sz w:val="24"/>
          <w:szCs w:val="24"/>
        </w:rPr>
        <w:t>105/120 Class, Polyvinyl Acetal (PVA) enamelled copper rectangular wire</w:t>
      </w:r>
      <w:r>
        <w:rPr>
          <w:rFonts w:ascii="Times New Roman" w:hAnsi="Times New Roman" w:cs="Times New Roman"/>
          <w:sz w:val="24"/>
          <w:szCs w:val="24"/>
        </w:rPr>
        <w:t>;</w:t>
      </w:r>
    </w:p>
    <w:p w14:paraId="1BE0A268" w14:textId="77777777" w:rsidR="00006107" w:rsidRPr="0067120A" w:rsidRDefault="00006107" w:rsidP="00006107">
      <w:pPr>
        <w:pStyle w:val="ListParagraph"/>
        <w:numPr>
          <w:ilvl w:val="0"/>
          <w:numId w:val="6"/>
        </w:numPr>
        <w:spacing w:line="240" w:lineRule="auto"/>
        <w:rPr>
          <w:rFonts w:ascii="Times New Roman" w:hAnsi="Times New Roman" w:cs="Times New Roman"/>
          <w:sz w:val="24"/>
          <w:szCs w:val="24"/>
        </w:rPr>
      </w:pPr>
      <w:r w:rsidRPr="0067120A">
        <w:rPr>
          <w:rFonts w:ascii="Times New Roman" w:hAnsi="Times New Roman" w:cs="Times New Roman"/>
          <w:sz w:val="24"/>
          <w:szCs w:val="24"/>
        </w:rPr>
        <w:t>180 Class, Polyester imide enamel enamelle</w:t>
      </w:r>
      <w:r>
        <w:rPr>
          <w:rFonts w:ascii="Times New Roman" w:hAnsi="Times New Roman" w:cs="Times New Roman"/>
          <w:sz w:val="24"/>
          <w:szCs w:val="24"/>
        </w:rPr>
        <w:t>d (PEI) copper rectangular wire;</w:t>
      </w:r>
    </w:p>
    <w:p w14:paraId="13C3389D" w14:textId="77777777" w:rsidR="00006107" w:rsidRPr="0067120A" w:rsidRDefault="00006107" w:rsidP="00006107">
      <w:pPr>
        <w:pStyle w:val="ListParagraph"/>
        <w:numPr>
          <w:ilvl w:val="0"/>
          <w:numId w:val="6"/>
        </w:numPr>
        <w:spacing w:line="240" w:lineRule="auto"/>
        <w:rPr>
          <w:rFonts w:ascii="Times New Roman" w:hAnsi="Times New Roman" w:cs="Times New Roman"/>
          <w:sz w:val="24"/>
          <w:szCs w:val="24"/>
        </w:rPr>
      </w:pPr>
      <w:r w:rsidRPr="0067120A">
        <w:rPr>
          <w:rFonts w:ascii="Times New Roman" w:hAnsi="Times New Roman" w:cs="Times New Roman"/>
          <w:sz w:val="24"/>
          <w:szCs w:val="24"/>
        </w:rPr>
        <w:t>200 Class, Polyester imide over coated with polyamide-imide enamelled (PEI+PAI) copper rectangular wire</w:t>
      </w:r>
      <w:r>
        <w:rPr>
          <w:rFonts w:ascii="Times New Roman" w:hAnsi="Times New Roman" w:cs="Times New Roman"/>
          <w:sz w:val="24"/>
          <w:szCs w:val="24"/>
        </w:rPr>
        <w:t>;</w:t>
      </w:r>
    </w:p>
    <w:p w14:paraId="435FA7CA" w14:textId="77777777" w:rsidR="00006107" w:rsidRPr="0067120A" w:rsidRDefault="00006107" w:rsidP="00006107">
      <w:pPr>
        <w:pStyle w:val="ListParagraph"/>
        <w:numPr>
          <w:ilvl w:val="0"/>
          <w:numId w:val="6"/>
        </w:numPr>
        <w:spacing w:line="240" w:lineRule="auto"/>
        <w:rPr>
          <w:rFonts w:ascii="Times New Roman" w:hAnsi="Times New Roman" w:cs="Times New Roman"/>
          <w:sz w:val="24"/>
          <w:szCs w:val="24"/>
        </w:rPr>
      </w:pPr>
      <w:r w:rsidRPr="0067120A">
        <w:rPr>
          <w:rFonts w:ascii="Times New Roman" w:hAnsi="Times New Roman" w:cs="Times New Roman"/>
          <w:sz w:val="24"/>
          <w:szCs w:val="24"/>
        </w:rPr>
        <w:t>220 Class, Polyamide-imide enamelle</w:t>
      </w:r>
      <w:r>
        <w:rPr>
          <w:rFonts w:ascii="Times New Roman" w:hAnsi="Times New Roman" w:cs="Times New Roman"/>
          <w:sz w:val="24"/>
          <w:szCs w:val="24"/>
        </w:rPr>
        <w:t>d (PAI) copper rectangular wire and</w:t>
      </w:r>
    </w:p>
    <w:p w14:paraId="47B4D888" w14:textId="77777777" w:rsidR="00006107" w:rsidRPr="0067120A" w:rsidRDefault="00006107" w:rsidP="00006107">
      <w:pPr>
        <w:pStyle w:val="ListParagraph"/>
        <w:numPr>
          <w:ilvl w:val="0"/>
          <w:numId w:val="6"/>
        </w:numPr>
        <w:spacing w:line="240" w:lineRule="auto"/>
        <w:rPr>
          <w:rFonts w:ascii="Times New Roman" w:hAnsi="Times New Roman" w:cs="Times New Roman"/>
          <w:sz w:val="24"/>
          <w:szCs w:val="24"/>
        </w:rPr>
      </w:pPr>
      <w:r w:rsidRPr="0067120A">
        <w:rPr>
          <w:rFonts w:ascii="Times New Roman" w:hAnsi="Times New Roman" w:cs="Times New Roman"/>
          <w:sz w:val="24"/>
          <w:szCs w:val="24"/>
        </w:rPr>
        <w:t>105/120/180/200 Class, Enamelled copper rectangular wire overcoated with epoxy or another suitable bond coat.</w:t>
      </w:r>
    </w:p>
    <w:p w14:paraId="7FE3C5AD"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602369BE"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3.11 </w:t>
      </w:r>
      <w:r w:rsidRPr="00246BE3">
        <w:rPr>
          <w:rFonts w:ascii="Times New Roman" w:eastAsia="Times New Roman" w:hAnsi="Times New Roman" w:cs="Times New Roman"/>
          <w:b/>
          <w:bCs/>
          <w:sz w:val="24"/>
          <w:szCs w:val="24"/>
          <w:lang w:val="en-US" w:eastAsia="en-US" w:bidi="hi-IN"/>
        </w:rPr>
        <w:t xml:space="preserve">Enamelled </w:t>
      </w:r>
      <w:r w:rsidR="00153CB9" w:rsidRPr="00246BE3">
        <w:rPr>
          <w:rFonts w:ascii="Times New Roman" w:eastAsia="Times New Roman" w:hAnsi="Times New Roman" w:cs="Times New Roman"/>
          <w:b/>
          <w:bCs/>
          <w:sz w:val="24"/>
          <w:szCs w:val="24"/>
          <w:lang w:val="en-US" w:eastAsia="en-US" w:bidi="hi-IN"/>
        </w:rPr>
        <w:t>Wire</w:t>
      </w:r>
    </w:p>
    <w:p w14:paraId="499C8D71"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15EB05B7" w14:textId="77777777" w:rsidR="00006107" w:rsidRPr="00083D61" w:rsidRDefault="00006107" w:rsidP="00006107">
      <w:pPr>
        <w:spacing w:line="240" w:lineRule="auto"/>
        <w:rPr>
          <w:rFonts w:ascii="Times New Roman" w:hAnsi="Times New Roman" w:cs="Times New Roman"/>
          <w:bCs/>
          <w:sz w:val="24"/>
          <w:szCs w:val="24"/>
        </w:rPr>
      </w:pPr>
      <w:r w:rsidRPr="00083D61">
        <w:rPr>
          <w:rFonts w:ascii="Times New Roman" w:hAnsi="Times New Roman" w:cs="Times New Roman"/>
          <w:bCs/>
          <w:sz w:val="24"/>
          <w:szCs w:val="24"/>
        </w:rPr>
        <w:t>Wire coated with insulation of cured resins (e.g. - PVA, PEI and PAI )</w:t>
      </w:r>
      <w:r>
        <w:rPr>
          <w:rFonts w:ascii="Times New Roman" w:hAnsi="Times New Roman" w:cs="Times New Roman"/>
          <w:bCs/>
          <w:sz w:val="24"/>
          <w:szCs w:val="24"/>
        </w:rPr>
        <w:t>.</w:t>
      </w:r>
    </w:p>
    <w:p w14:paraId="7446F2E7"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60E17550"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3.12 </w:t>
      </w:r>
      <w:r w:rsidRPr="00246BE3">
        <w:rPr>
          <w:rFonts w:ascii="Times New Roman" w:eastAsia="Times New Roman" w:hAnsi="Times New Roman" w:cs="Times New Roman"/>
          <w:b/>
          <w:bCs/>
          <w:sz w:val="24"/>
          <w:szCs w:val="24"/>
          <w:lang w:val="en-US" w:eastAsia="en-US" w:bidi="hi-IN"/>
        </w:rPr>
        <w:t>Factory Acceptance Test</w:t>
      </w:r>
    </w:p>
    <w:p w14:paraId="445E5F65"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737E7DA8"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Tests carried out on samples taken from a lot for the purpose of factory acceptance of the lot before dispatch in presence of purchaser or third-party inspection agency as agreed between CTC manufacturer and purchaser.</w:t>
      </w:r>
    </w:p>
    <w:p w14:paraId="56A7794F"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71E5BF76" w14:textId="77777777" w:rsidR="00006107" w:rsidRDefault="00A9440B"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3</w:t>
      </w:r>
      <w:r w:rsidR="00006107">
        <w:rPr>
          <w:rFonts w:ascii="Times New Roman" w:eastAsia="Times New Roman" w:hAnsi="Times New Roman" w:cs="Times New Roman"/>
          <w:b/>
          <w:bCs/>
          <w:sz w:val="24"/>
          <w:szCs w:val="24"/>
          <w:lang w:val="en-US" w:eastAsia="en-US" w:bidi="hi-IN"/>
        </w:rPr>
        <w:t xml:space="preserve">.13 </w:t>
      </w:r>
      <w:r w:rsidR="00006107" w:rsidRPr="00246BE3">
        <w:rPr>
          <w:rFonts w:ascii="Times New Roman" w:eastAsia="Times New Roman" w:hAnsi="Times New Roman" w:cs="Times New Roman"/>
          <w:b/>
          <w:bCs/>
          <w:sz w:val="24"/>
          <w:szCs w:val="24"/>
          <w:lang w:val="en-US" w:eastAsia="en-US" w:bidi="hi-IN"/>
        </w:rPr>
        <w:t>Half Overlapping</w:t>
      </w:r>
    </w:p>
    <w:p w14:paraId="15EF0410"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0D7B8666" w14:textId="77777777" w:rsidR="00006107"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 xml:space="preserve">It refers to the lapping form with the width of overlapping in 40 </w:t>
      </w:r>
      <w:r>
        <w:rPr>
          <w:rFonts w:ascii="Times New Roman" w:hAnsi="Times New Roman" w:cs="Times New Roman"/>
          <w:sz w:val="24"/>
          <w:szCs w:val="24"/>
        </w:rPr>
        <w:t>-</w:t>
      </w:r>
      <w:r w:rsidRPr="00204768">
        <w:rPr>
          <w:rFonts w:ascii="Times New Roman" w:hAnsi="Times New Roman" w:cs="Times New Roman"/>
          <w:sz w:val="24"/>
          <w:szCs w:val="24"/>
        </w:rPr>
        <w:t xml:space="preserve"> 60 %.</w:t>
      </w:r>
    </w:p>
    <w:p w14:paraId="56DFAD74" w14:textId="77777777" w:rsidR="00630318" w:rsidRDefault="00630318" w:rsidP="00006107">
      <w:pPr>
        <w:spacing w:line="240" w:lineRule="auto"/>
        <w:jc w:val="both"/>
        <w:rPr>
          <w:rFonts w:ascii="Times New Roman" w:hAnsi="Times New Roman" w:cs="Times New Roman"/>
          <w:sz w:val="24"/>
          <w:szCs w:val="24"/>
        </w:rPr>
      </w:pPr>
    </w:p>
    <w:p w14:paraId="5E0E1008" w14:textId="77777777" w:rsidR="00630318" w:rsidRDefault="00630318" w:rsidP="00006107">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bidi="hi-IN"/>
        </w:rPr>
        <w:drawing>
          <wp:inline distT="0" distB="0" distL="0" distR="0" wp14:anchorId="7F5F81B7" wp14:editId="0E003408">
            <wp:extent cx="6057900" cy="96202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srcRect/>
                    <a:stretch>
                      <a:fillRect/>
                    </a:stretch>
                  </pic:blipFill>
                  <pic:spPr bwMode="auto">
                    <a:xfrm>
                      <a:off x="0" y="0"/>
                      <a:ext cx="6057900" cy="962025"/>
                    </a:xfrm>
                    <a:prstGeom prst="rect">
                      <a:avLst/>
                    </a:prstGeom>
                    <a:noFill/>
                    <a:ln w="9525">
                      <a:noFill/>
                      <a:miter lim="800000"/>
                      <a:headEnd/>
                      <a:tailEnd/>
                    </a:ln>
                  </pic:spPr>
                </pic:pic>
              </a:graphicData>
            </a:graphic>
          </wp:inline>
        </w:drawing>
      </w:r>
    </w:p>
    <w:p w14:paraId="5C89FB64" w14:textId="77777777" w:rsidR="00630318" w:rsidRDefault="00630318" w:rsidP="00006107">
      <w:pPr>
        <w:spacing w:line="240" w:lineRule="auto"/>
        <w:jc w:val="center"/>
        <w:rPr>
          <w:rFonts w:ascii="Times New Roman" w:hAnsi="Times New Roman" w:cs="Times New Roman"/>
          <w:b/>
          <w:bCs/>
          <w:sz w:val="24"/>
          <w:szCs w:val="24"/>
        </w:rPr>
      </w:pPr>
    </w:p>
    <w:p w14:paraId="347E082A" w14:textId="77777777" w:rsidR="00006107" w:rsidRDefault="00006107" w:rsidP="00006107">
      <w:pPr>
        <w:spacing w:line="240" w:lineRule="auto"/>
        <w:jc w:val="center"/>
        <w:rPr>
          <w:rFonts w:ascii="Times New Roman" w:hAnsi="Times New Roman" w:cs="Times New Roman"/>
          <w:b/>
          <w:bCs/>
          <w:color w:val="0D0D0D" w:themeColor="text1" w:themeTint="F2"/>
          <w:sz w:val="24"/>
          <w:szCs w:val="24"/>
        </w:rPr>
      </w:pPr>
      <w:r w:rsidRPr="00F00143">
        <w:rPr>
          <w:rFonts w:ascii="Times New Roman" w:hAnsi="Times New Roman" w:cs="Times New Roman"/>
          <w:b/>
          <w:bCs/>
          <w:sz w:val="24"/>
          <w:szCs w:val="24"/>
        </w:rPr>
        <w:t>FIG.</w:t>
      </w:r>
      <w:r w:rsidR="00DA47CA">
        <w:rPr>
          <w:rFonts w:ascii="Times New Roman" w:hAnsi="Times New Roman" w:cs="Times New Roman"/>
          <w:b/>
          <w:bCs/>
          <w:sz w:val="24"/>
          <w:szCs w:val="24"/>
        </w:rPr>
        <w:t xml:space="preserve"> 2</w:t>
      </w:r>
      <w:r w:rsidRPr="00F00143">
        <w:rPr>
          <w:rFonts w:ascii="Times New Roman" w:hAnsi="Times New Roman" w:cs="Times New Roman"/>
          <w:b/>
          <w:bCs/>
          <w:sz w:val="24"/>
          <w:szCs w:val="24"/>
        </w:rPr>
        <w:t xml:space="preserve"> </w:t>
      </w:r>
      <w:r w:rsidRPr="00F00143">
        <w:rPr>
          <w:rFonts w:ascii="Times New Roman" w:hAnsi="Times New Roman" w:cs="Times New Roman"/>
          <w:b/>
          <w:bCs/>
          <w:color w:val="0D0D0D" w:themeColor="text1" w:themeTint="F2"/>
          <w:sz w:val="24"/>
          <w:szCs w:val="24"/>
        </w:rPr>
        <w:t>HALF OVERLAPPING</w:t>
      </w:r>
    </w:p>
    <w:p w14:paraId="620C0F1E"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03ACE644"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3.14 </w:t>
      </w:r>
      <w:r w:rsidRPr="00246BE3">
        <w:rPr>
          <w:rFonts w:ascii="Times New Roman" w:eastAsia="Times New Roman" w:hAnsi="Times New Roman" w:cs="Times New Roman"/>
          <w:b/>
          <w:bCs/>
          <w:sz w:val="24"/>
          <w:szCs w:val="24"/>
          <w:lang w:val="en-US" w:eastAsia="en-US" w:bidi="hi-IN"/>
        </w:rPr>
        <w:t>Insulation Paper Tape and Binding Rope (Tape) Material</w:t>
      </w:r>
    </w:p>
    <w:p w14:paraId="1B0A758E"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7B4C7A8F" w14:textId="77777777" w:rsidR="00006107" w:rsidRPr="00D6675C" w:rsidRDefault="00006107" w:rsidP="000061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Referred to </w:t>
      </w:r>
      <w:r w:rsidRPr="00BB2FD1">
        <w:rPr>
          <w:rFonts w:ascii="Times New Roman" w:hAnsi="Times New Roman" w:cs="Times New Roman"/>
          <w:sz w:val="24"/>
          <w:szCs w:val="24"/>
        </w:rPr>
        <w:t>IS 9335 (Part 3/Sec 5)/</w:t>
      </w:r>
      <w:r>
        <w:rPr>
          <w:rFonts w:ascii="Times New Roman" w:hAnsi="Times New Roman" w:cs="Times New Roman"/>
          <w:sz w:val="24"/>
          <w:szCs w:val="24"/>
        </w:rPr>
        <w:t>IEC 60554-</w:t>
      </w:r>
      <w:r w:rsidRPr="00D6675C">
        <w:rPr>
          <w:rFonts w:ascii="Times New Roman" w:hAnsi="Times New Roman" w:cs="Times New Roman"/>
          <w:sz w:val="24"/>
          <w:szCs w:val="24"/>
        </w:rPr>
        <w:t>3-5 Specification for cellulosic papers for electrical purposes</w:t>
      </w:r>
      <w:r>
        <w:rPr>
          <w:rFonts w:ascii="Times New Roman" w:hAnsi="Times New Roman" w:cs="Times New Roman"/>
          <w:sz w:val="24"/>
          <w:szCs w:val="24"/>
        </w:rPr>
        <w:t>.</w:t>
      </w:r>
    </w:p>
    <w:p w14:paraId="4006C612" w14:textId="77777777" w:rsidR="00006107" w:rsidRDefault="00006107" w:rsidP="00006107">
      <w:pPr>
        <w:spacing w:line="240" w:lineRule="auto"/>
        <w:jc w:val="both"/>
        <w:rPr>
          <w:rFonts w:ascii="Times New Roman" w:hAnsi="Times New Roman" w:cs="Times New Roman"/>
          <w:sz w:val="24"/>
          <w:szCs w:val="24"/>
        </w:rPr>
      </w:pPr>
    </w:p>
    <w:p w14:paraId="5EE97FC5" w14:textId="77777777" w:rsidR="00006107" w:rsidRPr="00D6675C" w:rsidRDefault="00006107" w:rsidP="00006107">
      <w:pPr>
        <w:pStyle w:val="ListParagraph"/>
        <w:numPr>
          <w:ilvl w:val="0"/>
          <w:numId w:val="7"/>
        </w:numPr>
        <w:spacing w:line="240" w:lineRule="auto"/>
        <w:jc w:val="both"/>
        <w:rPr>
          <w:rFonts w:ascii="Times New Roman" w:hAnsi="Times New Roman" w:cs="Times New Roman"/>
          <w:sz w:val="24"/>
          <w:szCs w:val="24"/>
        </w:rPr>
      </w:pPr>
      <w:r w:rsidRPr="00130D4E">
        <w:rPr>
          <w:rFonts w:ascii="Times New Roman" w:hAnsi="Times New Roman" w:cs="Times New Roman"/>
          <w:i/>
          <w:iCs/>
          <w:sz w:val="24"/>
          <w:szCs w:val="24"/>
        </w:rPr>
        <w:t>Special Papers</w:t>
      </w:r>
      <w:r>
        <w:rPr>
          <w:rFonts w:ascii="Times New Roman" w:hAnsi="Times New Roman" w:cs="Times New Roman"/>
          <w:i/>
          <w:iCs/>
          <w:sz w:val="24"/>
          <w:szCs w:val="24"/>
        </w:rPr>
        <w:t xml:space="preserve"> – </w:t>
      </w:r>
      <w:r w:rsidRPr="00D6675C">
        <w:rPr>
          <w:rFonts w:ascii="Times New Roman" w:hAnsi="Times New Roman" w:cs="Times New Roman"/>
          <w:sz w:val="24"/>
          <w:szCs w:val="24"/>
        </w:rPr>
        <w:t xml:space="preserve">General purpose electrical grade kraft paper winding wire </w:t>
      </w:r>
      <w:r>
        <w:rPr>
          <w:rFonts w:ascii="Times New Roman" w:hAnsi="Times New Roman" w:cs="Times New Roman"/>
          <w:sz w:val="24"/>
          <w:szCs w:val="24"/>
        </w:rPr>
        <w:t>and</w:t>
      </w:r>
      <w:r w:rsidRPr="00D6675C">
        <w:rPr>
          <w:rFonts w:ascii="Times New Roman" w:hAnsi="Times New Roman" w:cs="Times New Roman"/>
          <w:sz w:val="24"/>
          <w:szCs w:val="24"/>
        </w:rPr>
        <w:t xml:space="preserve"> conductor wrapping.</w:t>
      </w:r>
    </w:p>
    <w:p w14:paraId="3ED7A399" w14:textId="77777777" w:rsidR="00006107" w:rsidRDefault="00006107" w:rsidP="00006107">
      <w:pPr>
        <w:spacing w:line="240" w:lineRule="auto"/>
        <w:jc w:val="both"/>
        <w:rPr>
          <w:rFonts w:ascii="Times New Roman" w:hAnsi="Times New Roman" w:cs="Times New Roman"/>
          <w:sz w:val="24"/>
          <w:szCs w:val="24"/>
        </w:rPr>
      </w:pPr>
    </w:p>
    <w:p w14:paraId="71AC0829" w14:textId="77777777" w:rsidR="00006107" w:rsidRPr="00D6675C" w:rsidRDefault="00006107" w:rsidP="00006107">
      <w:pPr>
        <w:pStyle w:val="ListParagraph"/>
        <w:spacing w:line="240" w:lineRule="auto"/>
        <w:jc w:val="both"/>
        <w:rPr>
          <w:rFonts w:ascii="Times New Roman" w:hAnsi="Times New Roman" w:cs="Times New Roman"/>
          <w:sz w:val="24"/>
          <w:szCs w:val="24"/>
        </w:rPr>
      </w:pPr>
      <w:r w:rsidRPr="00922F62">
        <w:rPr>
          <w:rFonts w:ascii="Times New Roman" w:hAnsi="Times New Roman" w:cs="Times New Roman"/>
          <w:sz w:val="20"/>
          <w:szCs w:val="20"/>
        </w:rPr>
        <w:t>Note – it is referred to all the temperature class</w:t>
      </w:r>
      <w:r w:rsidRPr="00D6675C">
        <w:rPr>
          <w:rFonts w:ascii="Times New Roman" w:hAnsi="Times New Roman" w:cs="Times New Roman"/>
          <w:sz w:val="24"/>
          <w:szCs w:val="24"/>
        </w:rPr>
        <w:t>.</w:t>
      </w:r>
    </w:p>
    <w:p w14:paraId="6FC1F617" w14:textId="77777777" w:rsidR="00006107" w:rsidRPr="00D6675C" w:rsidRDefault="00006107" w:rsidP="00006107">
      <w:pPr>
        <w:spacing w:line="240" w:lineRule="auto"/>
        <w:jc w:val="both"/>
        <w:rPr>
          <w:rFonts w:ascii="Times New Roman" w:hAnsi="Times New Roman" w:cs="Times New Roman"/>
          <w:sz w:val="24"/>
          <w:szCs w:val="24"/>
        </w:rPr>
      </w:pPr>
    </w:p>
    <w:p w14:paraId="7F0AD174" w14:textId="77777777" w:rsidR="00006107" w:rsidRPr="00D6675C" w:rsidRDefault="00006107" w:rsidP="00006107">
      <w:pPr>
        <w:pStyle w:val="ListParagraph"/>
        <w:numPr>
          <w:ilvl w:val="0"/>
          <w:numId w:val="7"/>
        </w:numPr>
        <w:spacing w:line="240" w:lineRule="auto"/>
        <w:rPr>
          <w:rFonts w:ascii="Times New Roman" w:hAnsi="Times New Roman" w:cs="Times New Roman"/>
          <w:color w:val="548DD4"/>
          <w:sz w:val="24"/>
          <w:szCs w:val="24"/>
        </w:rPr>
      </w:pPr>
      <w:r w:rsidRPr="00130D4E">
        <w:rPr>
          <w:rFonts w:ascii="Times New Roman" w:hAnsi="Times New Roman" w:cs="Times New Roman"/>
          <w:i/>
          <w:iCs/>
          <w:color w:val="0D0D0D"/>
          <w:sz w:val="24"/>
          <w:szCs w:val="24"/>
        </w:rPr>
        <w:lastRenderedPageBreak/>
        <w:t>Crepe Paper</w:t>
      </w:r>
      <w:r w:rsidRPr="00D6675C">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 As per relevant standards </w:t>
      </w:r>
      <w:r w:rsidRPr="005D0801">
        <w:rPr>
          <w:rFonts w:ascii="Times New Roman" w:hAnsi="Times New Roman" w:cs="Times New Roman"/>
          <w:color w:val="0D0D0D"/>
          <w:sz w:val="24"/>
          <w:szCs w:val="24"/>
        </w:rPr>
        <w:t>IS 9335 (Part 3/Sec 3)/</w:t>
      </w:r>
      <w:r>
        <w:rPr>
          <w:rFonts w:ascii="Times New Roman" w:hAnsi="Times New Roman" w:cs="Times New Roman"/>
          <w:color w:val="0D0D0D"/>
          <w:sz w:val="24"/>
          <w:szCs w:val="24"/>
        </w:rPr>
        <w:t>IEC</w:t>
      </w:r>
      <w:r w:rsidRPr="00D6675C">
        <w:rPr>
          <w:rFonts w:ascii="Times New Roman" w:hAnsi="Times New Roman" w:cs="Times New Roman"/>
          <w:color w:val="0D0D0D"/>
          <w:sz w:val="24"/>
          <w:szCs w:val="24"/>
        </w:rPr>
        <w:t xml:space="preserve"> 60554-3-3 and as per agreement between CTC manufacturer and purchaser</w:t>
      </w:r>
      <w:r w:rsidRPr="00D6675C">
        <w:rPr>
          <w:rFonts w:ascii="Times New Roman" w:hAnsi="Times New Roman" w:cs="Times New Roman"/>
          <w:b/>
          <w:color w:val="0D0D0D"/>
          <w:sz w:val="24"/>
          <w:szCs w:val="24"/>
        </w:rPr>
        <w:t>.</w:t>
      </w:r>
    </w:p>
    <w:p w14:paraId="5D124E25" w14:textId="77777777" w:rsidR="00006107" w:rsidRPr="00D6675C" w:rsidRDefault="00006107" w:rsidP="00006107">
      <w:pPr>
        <w:spacing w:line="240" w:lineRule="auto"/>
        <w:rPr>
          <w:rFonts w:ascii="Times New Roman" w:hAnsi="Times New Roman" w:cs="Times New Roman"/>
          <w:sz w:val="24"/>
          <w:szCs w:val="24"/>
        </w:rPr>
      </w:pPr>
    </w:p>
    <w:p w14:paraId="224CB6C9" w14:textId="77777777" w:rsidR="00006107" w:rsidRPr="00D6675C" w:rsidRDefault="00006107" w:rsidP="00006107">
      <w:pPr>
        <w:pStyle w:val="ListParagraph"/>
        <w:numPr>
          <w:ilvl w:val="0"/>
          <w:numId w:val="7"/>
        </w:numPr>
        <w:spacing w:line="240" w:lineRule="auto"/>
        <w:rPr>
          <w:rFonts w:ascii="Times New Roman" w:hAnsi="Times New Roman" w:cs="Times New Roman"/>
          <w:color w:val="548DD4"/>
          <w:sz w:val="24"/>
          <w:szCs w:val="24"/>
        </w:rPr>
      </w:pPr>
      <w:r w:rsidRPr="00130D4E">
        <w:rPr>
          <w:rFonts w:ascii="Times New Roman" w:hAnsi="Times New Roman" w:cs="Times New Roman"/>
          <w:i/>
          <w:iCs/>
          <w:color w:val="0D0D0D"/>
          <w:sz w:val="24"/>
          <w:szCs w:val="24"/>
        </w:rPr>
        <w:t>Netting Tape</w:t>
      </w:r>
      <w:r w:rsidRPr="00D6675C">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 </w:t>
      </w:r>
      <w:r w:rsidRPr="00D6675C">
        <w:rPr>
          <w:rFonts w:ascii="Times New Roman" w:hAnsi="Times New Roman" w:cs="Times New Roman"/>
          <w:color w:val="0D0D0D"/>
          <w:sz w:val="24"/>
          <w:szCs w:val="24"/>
        </w:rPr>
        <w:t>As per agreement between CTC manufacturer and purchaser</w:t>
      </w:r>
      <w:r w:rsidRPr="00D6675C">
        <w:rPr>
          <w:rFonts w:ascii="Times New Roman" w:hAnsi="Times New Roman" w:cs="Times New Roman"/>
          <w:color w:val="548DD4"/>
          <w:sz w:val="24"/>
          <w:szCs w:val="24"/>
        </w:rPr>
        <w:t>.</w:t>
      </w:r>
    </w:p>
    <w:p w14:paraId="740D1296"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348EEEF7"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3.15 </w:t>
      </w:r>
      <w:r w:rsidRPr="00246BE3">
        <w:rPr>
          <w:rFonts w:ascii="Times New Roman" w:eastAsia="Times New Roman" w:hAnsi="Times New Roman" w:cs="Times New Roman"/>
          <w:b/>
          <w:bCs/>
          <w:sz w:val="24"/>
          <w:szCs w:val="24"/>
          <w:lang w:val="en-US" w:eastAsia="en-US" w:bidi="hi-IN"/>
        </w:rPr>
        <w:t>Interlocked Lapping</w:t>
      </w:r>
    </w:p>
    <w:p w14:paraId="6A7257EA" w14:textId="77777777" w:rsidR="00006107" w:rsidRPr="00D6675C" w:rsidRDefault="00006107" w:rsidP="00006107">
      <w:pPr>
        <w:spacing w:line="240" w:lineRule="auto"/>
        <w:jc w:val="both"/>
        <w:rPr>
          <w:rFonts w:ascii="Times New Roman" w:hAnsi="Times New Roman" w:cs="Times New Roman"/>
          <w:b/>
          <w:sz w:val="24"/>
          <w:szCs w:val="24"/>
        </w:rPr>
      </w:pPr>
    </w:p>
    <w:p w14:paraId="3FA39236" w14:textId="77777777" w:rsidR="00006107" w:rsidRDefault="00006107" w:rsidP="00006107">
      <w:pPr>
        <w:spacing w:line="240" w:lineRule="auto"/>
        <w:jc w:val="both"/>
        <w:rPr>
          <w:rFonts w:ascii="Times New Roman" w:hAnsi="Times New Roman" w:cs="Times New Roman"/>
          <w:sz w:val="24"/>
          <w:szCs w:val="24"/>
        </w:rPr>
      </w:pPr>
      <w:r w:rsidRPr="00D6675C">
        <w:rPr>
          <w:rFonts w:ascii="Times New Roman" w:hAnsi="Times New Roman" w:cs="Times New Roman"/>
          <w:sz w:val="24"/>
          <w:szCs w:val="24"/>
        </w:rPr>
        <w:t>It refers to the lapping form that the two layers of paper tapes which are mutually overlapped (40</w:t>
      </w:r>
      <w:r>
        <w:rPr>
          <w:rFonts w:ascii="Times New Roman" w:hAnsi="Times New Roman" w:cs="Times New Roman"/>
          <w:sz w:val="24"/>
          <w:szCs w:val="24"/>
        </w:rPr>
        <w:t xml:space="preserve"> -</w:t>
      </w:r>
      <w:r w:rsidRPr="00D6675C">
        <w:rPr>
          <w:rFonts w:ascii="Times New Roman" w:hAnsi="Times New Roman" w:cs="Times New Roman"/>
          <w:sz w:val="24"/>
          <w:szCs w:val="24"/>
        </w:rPr>
        <w:t xml:space="preserve"> 60) % are subjected to half overlapping along the same direction.</w:t>
      </w:r>
    </w:p>
    <w:p w14:paraId="012CF22B" w14:textId="77777777" w:rsidR="00630318" w:rsidRDefault="00630318" w:rsidP="00006107">
      <w:pPr>
        <w:spacing w:line="240" w:lineRule="auto"/>
        <w:jc w:val="both"/>
        <w:rPr>
          <w:rFonts w:ascii="Times New Roman" w:hAnsi="Times New Roman" w:cs="Times New Roman"/>
          <w:sz w:val="24"/>
          <w:szCs w:val="24"/>
        </w:rPr>
      </w:pPr>
    </w:p>
    <w:p w14:paraId="34531937" w14:textId="77777777" w:rsidR="00006107" w:rsidRPr="00D6675C" w:rsidRDefault="00630318" w:rsidP="00630318">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bidi="hi-IN"/>
        </w:rPr>
        <w:drawing>
          <wp:inline distT="0" distB="0" distL="0" distR="0" wp14:anchorId="38D8D5C6" wp14:editId="718DCF9D">
            <wp:extent cx="6115050" cy="11430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6115050" cy="1143000"/>
                    </a:xfrm>
                    <a:prstGeom prst="rect">
                      <a:avLst/>
                    </a:prstGeom>
                    <a:noFill/>
                    <a:ln w="9525">
                      <a:noFill/>
                      <a:miter lim="800000"/>
                      <a:headEnd/>
                      <a:tailEnd/>
                    </a:ln>
                  </pic:spPr>
                </pic:pic>
              </a:graphicData>
            </a:graphic>
          </wp:inline>
        </w:drawing>
      </w:r>
    </w:p>
    <w:p w14:paraId="72FB124B" w14:textId="77777777" w:rsidR="00630318" w:rsidRDefault="00630318" w:rsidP="00630318">
      <w:pPr>
        <w:rPr>
          <w:rFonts w:ascii="Times New Roman" w:hAnsi="Times New Roman" w:cs="Times New Roman"/>
          <w:b/>
          <w:sz w:val="24"/>
          <w:szCs w:val="24"/>
        </w:rPr>
      </w:pPr>
    </w:p>
    <w:p w14:paraId="24F9BF3F" w14:textId="77777777" w:rsidR="00630318" w:rsidRDefault="00630318" w:rsidP="00630318">
      <w:pPr>
        <w:jc w:val="center"/>
        <w:rPr>
          <w:rFonts w:ascii="Times New Roman" w:hAnsi="Times New Roman" w:cs="Times New Roman"/>
          <w:b/>
          <w:sz w:val="24"/>
          <w:szCs w:val="24"/>
        </w:rPr>
      </w:pPr>
      <w:r w:rsidRPr="00922F62">
        <w:rPr>
          <w:rFonts w:ascii="Times New Roman" w:hAnsi="Times New Roman" w:cs="Times New Roman"/>
          <w:b/>
          <w:sz w:val="24"/>
          <w:szCs w:val="24"/>
        </w:rPr>
        <w:t xml:space="preserve">FIG. </w:t>
      </w:r>
      <w:r>
        <w:rPr>
          <w:rFonts w:ascii="Times New Roman" w:hAnsi="Times New Roman" w:cs="Times New Roman"/>
          <w:b/>
          <w:sz w:val="24"/>
          <w:szCs w:val="24"/>
        </w:rPr>
        <w:t xml:space="preserve">3 </w:t>
      </w:r>
      <w:r w:rsidRPr="00922F62">
        <w:rPr>
          <w:rFonts w:ascii="Times New Roman" w:hAnsi="Times New Roman" w:cs="Times New Roman"/>
          <w:b/>
          <w:sz w:val="24"/>
          <w:szCs w:val="24"/>
        </w:rPr>
        <w:t>INTERLOCKED LAPPING</w:t>
      </w:r>
    </w:p>
    <w:p w14:paraId="1C2A96A6" w14:textId="77777777" w:rsidR="00006107" w:rsidRDefault="00006107" w:rsidP="00006107">
      <w:pPr>
        <w:spacing w:line="240" w:lineRule="auto"/>
        <w:jc w:val="both"/>
        <w:rPr>
          <w:rFonts w:ascii="Times New Roman" w:hAnsi="Times New Roman" w:cs="Times New Roman"/>
        </w:rPr>
      </w:pPr>
    </w:p>
    <w:p w14:paraId="28E23214"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08A7DF98"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3.16 </w:t>
      </w:r>
      <w:r w:rsidRPr="00246BE3">
        <w:rPr>
          <w:rFonts w:ascii="Times New Roman" w:eastAsia="Times New Roman" w:hAnsi="Times New Roman" w:cs="Times New Roman"/>
          <w:b/>
          <w:bCs/>
          <w:sz w:val="24"/>
          <w:szCs w:val="24"/>
          <w:lang w:val="en-US" w:eastAsia="en-US" w:bidi="hi-IN"/>
        </w:rPr>
        <w:t>One Third Overlapping</w:t>
      </w:r>
    </w:p>
    <w:p w14:paraId="2B3971C8"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55CEDBE6" w14:textId="77777777" w:rsidR="00006107" w:rsidRDefault="00006107" w:rsidP="00006107">
      <w:pPr>
        <w:spacing w:line="240" w:lineRule="auto"/>
        <w:jc w:val="both"/>
        <w:rPr>
          <w:rFonts w:ascii="Times New Roman" w:hAnsi="Times New Roman" w:cs="Times New Roman"/>
          <w:color w:val="0D0D0D"/>
          <w:sz w:val="24"/>
          <w:szCs w:val="24"/>
        </w:rPr>
      </w:pPr>
      <w:r w:rsidRPr="00D6675C">
        <w:rPr>
          <w:rFonts w:ascii="Times New Roman" w:hAnsi="Times New Roman" w:cs="Times New Roman"/>
          <w:sz w:val="24"/>
          <w:szCs w:val="24"/>
        </w:rPr>
        <w:t xml:space="preserve">It refers to the lapping form with the width of </w:t>
      </w:r>
      <w:r w:rsidRPr="00D6675C">
        <w:rPr>
          <w:rFonts w:ascii="Times New Roman" w:hAnsi="Times New Roman" w:cs="Times New Roman"/>
          <w:color w:val="0D0D0D"/>
          <w:sz w:val="24"/>
          <w:szCs w:val="24"/>
        </w:rPr>
        <w:t xml:space="preserve">overlapping in 25 </w:t>
      </w:r>
      <w:r>
        <w:rPr>
          <w:rFonts w:ascii="Times New Roman" w:hAnsi="Times New Roman" w:cs="Times New Roman"/>
          <w:color w:val="0D0D0D"/>
          <w:sz w:val="24"/>
          <w:szCs w:val="24"/>
        </w:rPr>
        <w:t>-</w:t>
      </w:r>
      <w:r w:rsidRPr="00D6675C">
        <w:rPr>
          <w:rFonts w:ascii="Times New Roman" w:hAnsi="Times New Roman" w:cs="Times New Roman"/>
          <w:color w:val="0D0D0D"/>
          <w:sz w:val="24"/>
          <w:szCs w:val="24"/>
        </w:rPr>
        <w:t xml:space="preserve"> 35 %</w:t>
      </w:r>
      <w:r>
        <w:rPr>
          <w:rFonts w:ascii="Times New Roman" w:hAnsi="Times New Roman" w:cs="Times New Roman"/>
          <w:color w:val="0D0D0D"/>
          <w:sz w:val="24"/>
          <w:szCs w:val="24"/>
        </w:rPr>
        <w:t>.</w:t>
      </w:r>
    </w:p>
    <w:p w14:paraId="7BD6E303" w14:textId="77777777" w:rsidR="00782BF5" w:rsidRDefault="00782BF5" w:rsidP="00006107">
      <w:pPr>
        <w:spacing w:line="240" w:lineRule="auto"/>
        <w:jc w:val="both"/>
        <w:rPr>
          <w:rFonts w:ascii="Times New Roman" w:hAnsi="Times New Roman" w:cs="Times New Roman"/>
          <w:color w:val="0D0D0D"/>
          <w:sz w:val="24"/>
          <w:szCs w:val="24"/>
        </w:rPr>
      </w:pPr>
    </w:p>
    <w:p w14:paraId="7DCFEFD5" w14:textId="77777777" w:rsidR="00782BF5" w:rsidRDefault="00782BF5" w:rsidP="00006107">
      <w:pPr>
        <w:spacing w:line="240" w:lineRule="auto"/>
        <w:jc w:val="both"/>
        <w:rPr>
          <w:rFonts w:ascii="Times New Roman" w:hAnsi="Times New Roman" w:cs="Times New Roman"/>
          <w:color w:val="0D0D0D"/>
          <w:sz w:val="24"/>
          <w:szCs w:val="24"/>
        </w:rPr>
      </w:pPr>
      <w:r>
        <w:rPr>
          <w:rFonts w:ascii="Times New Roman" w:hAnsi="Times New Roman" w:cs="Times New Roman"/>
          <w:noProof/>
          <w:color w:val="0D0D0D"/>
          <w:sz w:val="24"/>
          <w:szCs w:val="24"/>
          <w:lang w:val="en-US" w:eastAsia="en-US" w:bidi="hi-IN"/>
        </w:rPr>
        <w:drawing>
          <wp:inline distT="0" distB="0" distL="0" distR="0" wp14:anchorId="6862AD33" wp14:editId="2C9B5E69">
            <wp:extent cx="6124575" cy="942975"/>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srcRect/>
                    <a:stretch>
                      <a:fillRect/>
                    </a:stretch>
                  </pic:blipFill>
                  <pic:spPr bwMode="auto">
                    <a:xfrm>
                      <a:off x="0" y="0"/>
                      <a:ext cx="6124575" cy="942975"/>
                    </a:xfrm>
                    <a:prstGeom prst="rect">
                      <a:avLst/>
                    </a:prstGeom>
                    <a:noFill/>
                    <a:ln w="9525">
                      <a:noFill/>
                      <a:miter lim="800000"/>
                      <a:headEnd/>
                      <a:tailEnd/>
                    </a:ln>
                  </pic:spPr>
                </pic:pic>
              </a:graphicData>
            </a:graphic>
          </wp:inline>
        </w:drawing>
      </w:r>
    </w:p>
    <w:p w14:paraId="2D30C76D" w14:textId="77777777" w:rsidR="00782BF5" w:rsidRDefault="00782BF5" w:rsidP="00006107">
      <w:pPr>
        <w:ind w:right="-1125"/>
        <w:jc w:val="center"/>
        <w:rPr>
          <w:rFonts w:ascii="Times New Roman" w:hAnsi="Times New Roman" w:cs="Times New Roman"/>
          <w:b/>
          <w:sz w:val="24"/>
          <w:szCs w:val="24"/>
        </w:rPr>
      </w:pPr>
    </w:p>
    <w:p w14:paraId="435F5C9E" w14:textId="77777777" w:rsidR="00006107" w:rsidRPr="00F00143" w:rsidRDefault="00006107" w:rsidP="00006107">
      <w:pPr>
        <w:ind w:right="-1125"/>
        <w:jc w:val="center"/>
        <w:rPr>
          <w:rFonts w:ascii="Times New Roman" w:hAnsi="Times New Roman" w:cs="Times New Roman"/>
          <w:sz w:val="24"/>
          <w:szCs w:val="24"/>
          <w:lang w:val="en-US"/>
        </w:rPr>
      </w:pPr>
      <w:r w:rsidRPr="00F00143">
        <w:rPr>
          <w:rFonts w:ascii="Times New Roman" w:hAnsi="Times New Roman" w:cs="Times New Roman"/>
          <w:b/>
          <w:sz w:val="24"/>
          <w:szCs w:val="24"/>
        </w:rPr>
        <w:t xml:space="preserve">FIG. </w:t>
      </w:r>
      <w:r w:rsidR="00DA47CA">
        <w:rPr>
          <w:rFonts w:ascii="Times New Roman" w:hAnsi="Times New Roman" w:cs="Times New Roman"/>
          <w:b/>
          <w:sz w:val="24"/>
          <w:szCs w:val="24"/>
        </w:rPr>
        <w:t>4</w:t>
      </w:r>
      <w:r w:rsidRPr="00F00143">
        <w:rPr>
          <w:rFonts w:ascii="Times New Roman" w:hAnsi="Times New Roman" w:cs="Times New Roman"/>
          <w:b/>
          <w:sz w:val="24"/>
          <w:szCs w:val="24"/>
        </w:rPr>
        <w:t xml:space="preserve"> ONE THIRD OVERLAPPING</w:t>
      </w:r>
    </w:p>
    <w:p w14:paraId="3C70DFD5"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5147BE54"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3.17 </w:t>
      </w:r>
      <w:r w:rsidRPr="00246BE3">
        <w:rPr>
          <w:rFonts w:ascii="Times New Roman" w:eastAsia="Times New Roman" w:hAnsi="Times New Roman" w:cs="Times New Roman"/>
          <w:b/>
          <w:bCs/>
          <w:sz w:val="24"/>
          <w:szCs w:val="24"/>
          <w:lang w:val="en-US" w:eastAsia="en-US" w:bidi="hi-IN"/>
        </w:rPr>
        <w:t>Open Lapping (Gap Lapping)</w:t>
      </w:r>
    </w:p>
    <w:p w14:paraId="485D6F16"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437B7F46" w14:textId="77777777" w:rsidR="00006107" w:rsidRDefault="00006107" w:rsidP="00006107">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It refers to the lapping form that the edges of the adjacent paper lap of the same lapping layer are not mutually overlapped but have a gap upto 2 mm.</w:t>
      </w:r>
    </w:p>
    <w:p w14:paraId="73CE89ED" w14:textId="77777777" w:rsidR="00006107" w:rsidRDefault="00006107" w:rsidP="00006107">
      <w:pPr>
        <w:spacing w:line="240" w:lineRule="auto"/>
        <w:jc w:val="both"/>
        <w:rPr>
          <w:rFonts w:ascii="Times New Roman" w:hAnsi="Times New Roman" w:cs="Times New Roman"/>
          <w:color w:val="000000"/>
          <w:sz w:val="24"/>
          <w:szCs w:val="24"/>
        </w:rPr>
      </w:pPr>
    </w:p>
    <w:p w14:paraId="558E3FB5" w14:textId="77777777" w:rsidR="00006107" w:rsidRDefault="00782BF5" w:rsidP="00006107">
      <w:pPr>
        <w:jc w:val="center"/>
        <w:rPr>
          <w:rFonts w:ascii="Times New Roman" w:hAnsi="Times New Roman" w:cs="Times New Roman"/>
          <w:b/>
          <w:sz w:val="24"/>
          <w:szCs w:val="24"/>
        </w:rPr>
      </w:pPr>
      <w:r>
        <w:rPr>
          <w:rFonts w:ascii="Times New Roman" w:hAnsi="Times New Roman" w:cs="Times New Roman"/>
          <w:b/>
          <w:noProof/>
          <w:sz w:val="24"/>
          <w:szCs w:val="24"/>
          <w:lang w:val="en-US" w:eastAsia="en-US" w:bidi="hi-IN"/>
        </w:rPr>
        <w:drawing>
          <wp:inline distT="0" distB="0" distL="0" distR="0" wp14:anchorId="5F81B6A9" wp14:editId="0E496D67">
            <wp:extent cx="5867400" cy="13239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5867400" cy="1323975"/>
                    </a:xfrm>
                    <a:prstGeom prst="rect">
                      <a:avLst/>
                    </a:prstGeom>
                    <a:noFill/>
                    <a:ln w="9525">
                      <a:noFill/>
                      <a:miter lim="800000"/>
                      <a:headEnd/>
                      <a:tailEnd/>
                    </a:ln>
                  </pic:spPr>
                </pic:pic>
              </a:graphicData>
            </a:graphic>
          </wp:inline>
        </w:drawing>
      </w:r>
    </w:p>
    <w:p w14:paraId="4D2EF146" w14:textId="77777777" w:rsidR="00006107" w:rsidRPr="00922F62" w:rsidRDefault="00006107" w:rsidP="00006107">
      <w:pPr>
        <w:jc w:val="center"/>
        <w:rPr>
          <w:rFonts w:ascii="Times New Roman" w:hAnsi="Times New Roman" w:cs="Times New Roman"/>
          <w:sz w:val="24"/>
          <w:szCs w:val="24"/>
          <w:lang w:val="en-US"/>
        </w:rPr>
      </w:pPr>
      <w:r w:rsidRPr="00922F62">
        <w:rPr>
          <w:rFonts w:ascii="Times New Roman" w:hAnsi="Times New Roman" w:cs="Times New Roman"/>
          <w:b/>
          <w:sz w:val="24"/>
          <w:szCs w:val="24"/>
        </w:rPr>
        <w:t xml:space="preserve">FIG. </w:t>
      </w:r>
      <w:r w:rsidR="00DA47CA">
        <w:rPr>
          <w:rFonts w:ascii="Times New Roman" w:hAnsi="Times New Roman" w:cs="Times New Roman"/>
          <w:b/>
          <w:sz w:val="24"/>
          <w:szCs w:val="24"/>
        </w:rPr>
        <w:t>5</w:t>
      </w:r>
      <w:r w:rsidRPr="00922F62">
        <w:rPr>
          <w:rFonts w:ascii="Times New Roman" w:hAnsi="Times New Roman" w:cs="Times New Roman"/>
          <w:b/>
          <w:sz w:val="24"/>
          <w:szCs w:val="24"/>
        </w:rPr>
        <w:t xml:space="preserve"> </w:t>
      </w:r>
      <w:r w:rsidR="00630318">
        <w:rPr>
          <w:rFonts w:ascii="Times New Roman" w:hAnsi="Times New Roman" w:cs="Times New Roman"/>
          <w:b/>
          <w:sz w:val="24"/>
          <w:szCs w:val="24"/>
        </w:rPr>
        <w:t>GAP</w:t>
      </w:r>
      <w:r w:rsidRPr="00922F62">
        <w:rPr>
          <w:rFonts w:ascii="Times New Roman" w:hAnsi="Times New Roman" w:cs="Times New Roman"/>
          <w:b/>
          <w:sz w:val="24"/>
          <w:szCs w:val="24"/>
        </w:rPr>
        <w:t xml:space="preserve"> LAPPING</w:t>
      </w:r>
    </w:p>
    <w:p w14:paraId="1CEAE133"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79CE220A"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3.18 </w:t>
      </w:r>
      <w:r w:rsidRPr="00246BE3">
        <w:rPr>
          <w:rFonts w:ascii="Times New Roman" w:eastAsia="Times New Roman" w:hAnsi="Times New Roman" w:cs="Times New Roman"/>
          <w:b/>
          <w:bCs/>
          <w:sz w:val="24"/>
          <w:szCs w:val="24"/>
          <w:lang w:val="en-US" w:eastAsia="en-US" w:bidi="hi-IN"/>
        </w:rPr>
        <w:t>Optional Tests</w:t>
      </w:r>
    </w:p>
    <w:p w14:paraId="73FCC288"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42BFC0A2"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Special tests to be carried out, when required, by agreement between CTC Manufacturer and purchaser.</w:t>
      </w:r>
    </w:p>
    <w:p w14:paraId="514DEFFA"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35FC1D97"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3.19 </w:t>
      </w:r>
      <w:r w:rsidRPr="00246BE3">
        <w:rPr>
          <w:rFonts w:ascii="Times New Roman" w:eastAsia="Times New Roman" w:hAnsi="Times New Roman" w:cs="Times New Roman"/>
          <w:b/>
          <w:bCs/>
          <w:sz w:val="24"/>
          <w:szCs w:val="24"/>
          <w:lang w:val="en-US" w:eastAsia="en-US" w:bidi="hi-IN"/>
        </w:rPr>
        <w:t>Overlapping</w:t>
      </w:r>
    </w:p>
    <w:p w14:paraId="2408068B"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62EFD06B"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It refers to the lapping form that the edges of the adjacent paper tape of the same lapping layer are mutually overlapped.</w:t>
      </w:r>
    </w:p>
    <w:p w14:paraId="251B957B"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2E4245C9"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3.20 </w:t>
      </w:r>
      <w:r w:rsidRPr="00246BE3">
        <w:rPr>
          <w:rFonts w:ascii="Times New Roman" w:eastAsia="Times New Roman" w:hAnsi="Times New Roman" w:cs="Times New Roman"/>
          <w:b/>
          <w:bCs/>
          <w:sz w:val="24"/>
          <w:szCs w:val="24"/>
          <w:lang w:val="en-US" w:eastAsia="en-US" w:bidi="hi-IN"/>
        </w:rPr>
        <w:t>Routine Test</w:t>
      </w:r>
    </w:p>
    <w:p w14:paraId="3F7BE90A"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0FA8073E"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Tests performed by the CTC manufacturer on the CTC, during manufacturing of the given product to demonstrate the integrity and quality control.</w:t>
      </w:r>
    </w:p>
    <w:p w14:paraId="3C2A8A80" w14:textId="77777777" w:rsidR="00006107" w:rsidRPr="00204768" w:rsidRDefault="00006107" w:rsidP="00006107">
      <w:pPr>
        <w:spacing w:line="240" w:lineRule="auto"/>
        <w:jc w:val="both"/>
        <w:rPr>
          <w:rFonts w:ascii="Times New Roman" w:hAnsi="Times New Roman" w:cs="Times New Roman"/>
          <w:b/>
          <w:sz w:val="24"/>
          <w:szCs w:val="24"/>
        </w:rPr>
      </w:pPr>
    </w:p>
    <w:p w14:paraId="47101416"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3.21 </w:t>
      </w:r>
      <w:r w:rsidRPr="00246BE3">
        <w:rPr>
          <w:rFonts w:ascii="Times New Roman" w:eastAsia="Times New Roman" w:hAnsi="Times New Roman" w:cs="Times New Roman"/>
          <w:b/>
          <w:bCs/>
          <w:sz w:val="24"/>
          <w:szCs w:val="24"/>
          <w:lang w:val="en-US" w:eastAsia="en-US" w:bidi="hi-IN"/>
        </w:rPr>
        <w:t>Staggering in Lapping</w:t>
      </w:r>
    </w:p>
    <w:p w14:paraId="4EDF63B0"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6B002CA7" w14:textId="77777777" w:rsidR="00006107" w:rsidRDefault="00006107" w:rsidP="00006107">
      <w:pPr>
        <w:spacing w:line="240" w:lineRule="auto"/>
        <w:jc w:val="both"/>
        <w:rPr>
          <w:rFonts w:ascii="Times New Roman" w:hAnsi="Times New Roman" w:cs="Times New Roman"/>
          <w:color w:val="FF0000"/>
          <w:sz w:val="24"/>
          <w:szCs w:val="24"/>
        </w:rPr>
      </w:pPr>
      <w:r w:rsidRPr="00D6675C">
        <w:rPr>
          <w:rFonts w:ascii="Times New Roman" w:hAnsi="Times New Roman" w:cs="Times New Roman"/>
          <w:color w:val="0D0D0D"/>
          <w:sz w:val="24"/>
          <w:szCs w:val="24"/>
        </w:rPr>
        <w:t>It refers to the distance between the edges of the adjacent paper tapes. The distance shall be approx. 25</w:t>
      </w:r>
      <w:r>
        <w:rPr>
          <w:rFonts w:ascii="Times New Roman" w:hAnsi="Times New Roman" w:cs="Times New Roman"/>
          <w:color w:val="0D0D0D"/>
          <w:sz w:val="24"/>
          <w:szCs w:val="24"/>
        </w:rPr>
        <w:t xml:space="preserve"> </w:t>
      </w:r>
      <w:r w:rsidRPr="00D6675C">
        <w:rPr>
          <w:rFonts w:ascii="Times New Roman" w:hAnsi="Times New Roman" w:cs="Times New Roman"/>
          <w:color w:val="0D0D0D"/>
          <w:sz w:val="24"/>
          <w:szCs w:val="24"/>
        </w:rPr>
        <w:t>-</w:t>
      </w:r>
      <w:r>
        <w:rPr>
          <w:rFonts w:ascii="Times New Roman" w:hAnsi="Times New Roman" w:cs="Times New Roman"/>
          <w:color w:val="0D0D0D"/>
          <w:sz w:val="24"/>
          <w:szCs w:val="24"/>
        </w:rPr>
        <w:t xml:space="preserve"> </w:t>
      </w:r>
      <w:r w:rsidRPr="00D6675C">
        <w:rPr>
          <w:rFonts w:ascii="Times New Roman" w:hAnsi="Times New Roman" w:cs="Times New Roman"/>
          <w:color w:val="0D0D0D"/>
          <w:sz w:val="24"/>
          <w:szCs w:val="24"/>
        </w:rPr>
        <w:t>40% of the width of the tape. This range shall not be applicable in case of change of taping head from one layer to another</w:t>
      </w:r>
      <w:r w:rsidRPr="00D6675C">
        <w:rPr>
          <w:rFonts w:ascii="Times New Roman" w:hAnsi="Times New Roman" w:cs="Times New Roman"/>
          <w:color w:val="FF0000"/>
          <w:sz w:val="24"/>
          <w:szCs w:val="24"/>
        </w:rPr>
        <w:t>.</w:t>
      </w:r>
    </w:p>
    <w:p w14:paraId="00BDFB15" w14:textId="77777777" w:rsidR="00782BF5" w:rsidRDefault="00782BF5" w:rsidP="00006107">
      <w:pPr>
        <w:spacing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en-US" w:eastAsia="en-US" w:bidi="hi-IN"/>
        </w:rPr>
        <w:drawing>
          <wp:inline distT="0" distB="0" distL="0" distR="0" wp14:anchorId="31F6D37F" wp14:editId="651C8920">
            <wp:extent cx="6067425" cy="13239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6067425" cy="1323975"/>
                    </a:xfrm>
                    <a:prstGeom prst="rect">
                      <a:avLst/>
                    </a:prstGeom>
                    <a:noFill/>
                    <a:ln w="9525">
                      <a:noFill/>
                      <a:miter lim="800000"/>
                      <a:headEnd/>
                      <a:tailEnd/>
                    </a:ln>
                  </pic:spPr>
                </pic:pic>
              </a:graphicData>
            </a:graphic>
          </wp:inline>
        </w:drawing>
      </w:r>
    </w:p>
    <w:p w14:paraId="13560436" w14:textId="77777777" w:rsidR="00782BF5" w:rsidRDefault="00782BF5" w:rsidP="00006107">
      <w:pPr>
        <w:jc w:val="center"/>
        <w:rPr>
          <w:rFonts w:ascii="Times New Roman" w:hAnsi="Times New Roman" w:cs="Times New Roman"/>
          <w:b/>
          <w:sz w:val="24"/>
          <w:szCs w:val="24"/>
        </w:rPr>
      </w:pPr>
    </w:p>
    <w:p w14:paraId="65EC4C34" w14:textId="77777777" w:rsidR="00006107" w:rsidRPr="00922F62" w:rsidRDefault="00006107" w:rsidP="00006107">
      <w:pPr>
        <w:jc w:val="center"/>
        <w:rPr>
          <w:rFonts w:ascii="Times New Roman" w:hAnsi="Times New Roman" w:cs="Times New Roman"/>
          <w:sz w:val="24"/>
          <w:szCs w:val="24"/>
          <w:lang w:val="en-US"/>
        </w:rPr>
      </w:pPr>
      <w:r w:rsidRPr="00922F62">
        <w:rPr>
          <w:rFonts w:ascii="Times New Roman" w:hAnsi="Times New Roman" w:cs="Times New Roman"/>
          <w:b/>
          <w:sz w:val="24"/>
          <w:szCs w:val="24"/>
        </w:rPr>
        <w:t>FIG. 6 STAGGERING IN LAPPING</w:t>
      </w:r>
    </w:p>
    <w:p w14:paraId="35346243"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35AA6DC5"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3.22 </w:t>
      </w:r>
      <w:r w:rsidRPr="00246BE3">
        <w:rPr>
          <w:rFonts w:ascii="Times New Roman" w:eastAsia="Times New Roman" w:hAnsi="Times New Roman" w:cs="Times New Roman"/>
          <w:b/>
          <w:bCs/>
          <w:sz w:val="24"/>
          <w:szCs w:val="24"/>
          <w:lang w:val="en-US" w:eastAsia="en-US" w:bidi="hi-IN"/>
        </w:rPr>
        <w:t>Symbols</w:t>
      </w:r>
    </w:p>
    <w:p w14:paraId="6641F8B4"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0BEEFEF0" w14:textId="77777777" w:rsidR="00006107" w:rsidRDefault="00006107" w:rsidP="00006107">
      <w:pPr>
        <w:spacing w:line="240" w:lineRule="auto"/>
        <w:jc w:val="both"/>
        <w:rPr>
          <w:rFonts w:ascii="Times New Roman" w:hAnsi="Times New Roman" w:cs="Times New Roman"/>
          <w:sz w:val="24"/>
          <w:szCs w:val="24"/>
        </w:rPr>
      </w:pPr>
      <w:r w:rsidRPr="00D6675C">
        <w:rPr>
          <w:rFonts w:ascii="Times New Roman" w:hAnsi="Times New Roman" w:cs="Times New Roman"/>
          <w:sz w:val="24"/>
          <w:szCs w:val="24"/>
        </w:rPr>
        <w:t xml:space="preserve">The dimensional symbols of the continuously transposed conductor are as shown in </w:t>
      </w:r>
      <w:r w:rsidRPr="00153CB9">
        <w:rPr>
          <w:rFonts w:ascii="Times New Roman" w:hAnsi="Times New Roman" w:cs="Times New Roman"/>
          <w:b/>
          <w:bCs/>
          <w:sz w:val="24"/>
          <w:szCs w:val="24"/>
        </w:rPr>
        <w:t>Fig. 7,</w:t>
      </w:r>
      <w:r w:rsidRPr="00D6675C">
        <w:rPr>
          <w:rFonts w:ascii="Times New Roman" w:hAnsi="Times New Roman" w:cs="Times New Roman"/>
          <w:sz w:val="24"/>
          <w:szCs w:val="24"/>
        </w:rPr>
        <w:t xml:space="preserve"> </w:t>
      </w:r>
    </w:p>
    <w:p w14:paraId="6AB70617" w14:textId="77777777" w:rsidR="00006107" w:rsidRDefault="00006107" w:rsidP="00006107">
      <w:pPr>
        <w:spacing w:line="240" w:lineRule="auto"/>
        <w:jc w:val="both"/>
        <w:rPr>
          <w:rFonts w:ascii="Times New Roman" w:hAnsi="Times New Roman" w:cs="Times New Roman"/>
          <w:sz w:val="24"/>
          <w:szCs w:val="24"/>
        </w:rPr>
      </w:pPr>
    </w:p>
    <w:p w14:paraId="0A719672" w14:textId="77777777" w:rsidR="00006107" w:rsidRDefault="00006107" w:rsidP="00006107">
      <w:pPr>
        <w:spacing w:line="240" w:lineRule="auto"/>
        <w:jc w:val="both"/>
        <w:rPr>
          <w:rFonts w:ascii="Times New Roman" w:hAnsi="Times New Roman" w:cs="Times New Roman"/>
          <w:sz w:val="24"/>
          <w:szCs w:val="24"/>
        </w:rPr>
      </w:pPr>
      <w:r>
        <w:rPr>
          <w:rFonts w:ascii="Times New Roman" w:hAnsi="Times New Roman" w:cs="Times New Roman"/>
          <w:sz w:val="24"/>
          <w:szCs w:val="24"/>
        </w:rPr>
        <w:t>where</w:t>
      </w:r>
    </w:p>
    <w:p w14:paraId="42A55115" w14:textId="77777777" w:rsidR="00006107" w:rsidRDefault="00006107" w:rsidP="00006107">
      <w:pPr>
        <w:spacing w:line="240" w:lineRule="auto"/>
        <w:jc w:val="both"/>
        <w:rPr>
          <w:rFonts w:ascii="Times New Roman" w:hAnsi="Times New Roman" w:cs="Times New Roman"/>
          <w:sz w:val="24"/>
          <w:szCs w:val="24"/>
        </w:rPr>
      </w:pPr>
    </w:p>
    <w:tbl>
      <w:tblPr>
        <w:tblW w:w="9424" w:type="dxa"/>
        <w:tblInd w:w="494" w:type="dxa"/>
        <w:tblLayout w:type="fixed"/>
        <w:tblLook w:val="0400" w:firstRow="0" w:lastRow="0" w:firstColumn="0" w:lastColumn="0" w:noHBand="0" w:noVBand="1"/>
      </w:tblPr>
      <w:tblGrid>
        <w:gridCol w:w="874"/>
        <w:gridCol w:w="270"/>
        <w:gridCol w:w="8280"/>
      </w:tblGrid>
      <w:tr w:rsidR="00006107" w:rsidRPr="00D6675C" w14:paraId="3CBB5506" w14:textId="77777777" w:rsidTr="00B20F98">
        <w:trPr>
          <w:trHeight w:val="320"/>
        </w:trPr>
        <w:tc>
          <w:tcPr>
            <w:tcW w:w="874" w:type="dxa"/>
            <w:shd w:val="clear" w:color="auto" w:fill="auto"/>
          </w:tcPr>
          <w:p w14:paraId="5B2458E9"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H</w:t>
            </w:r>
            <w:r w:rsidRPr="00D6675C">
              <w:rPr>
                <w:rFonts w:ascii="Times New Roman" w:hAnsi="Times New Roman" w:cs="Times New Roman"/>
                <w:color w:val="000000"/>
                <w:sz w:val="24"/>
                <w:szCs w:val="24"/>
                <w:vertAlign w:val="subscript"/>
              </w:rPr>
              <w:t>2</w:t>
            </w:r>
          </w:p>
        </w:tc>
        <w:tc>
          <w:tcPr>
            <w:tcW w:w="270" w:type="dxa"/>
            <w:shd w:val="clear" w:color="auto" w:fill="auto"/>
          </w:tcPr>
          <w:p w14:paraId="1C73CB06"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214059A2"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Nominal height of continuously transposed conductor, in mm</w:t>
            </w:r>
            <w:r>
              <w:rPr>
                <w:rFonts w:ascii="Times New Roman" w:hAnsi="Times New Roman" w:cs="Times New Roman"/>
                <w:color w:val="000000"/>
                <w:sz w:val="24"/>
                <w:szCs w:val="24"/>
              </w:rPr>
              <w:t>.</w:t>
            </w:r>
          </w:p>
        </w:tc>
      </w:tr>
      <w:tr w:rsidR="00006107" w:rsidRPr="00D6675C" w14:paraId="7E6DAE30" w14:textId="77777777" w:rsidTr="00B20F98">
        <w:trPr>
          <w:trHeight w:val="320"/>
        </w:trPr>
        <w:tc>
          <w:tcPr>
            <w:tcW w:w="874" w:type="dxa"/>
            <w:shd w:val="clear" w:color="auto" w:fill="auto"/>
          </w:tcPr>
          <w:p w14:paraId="79B9915B"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w:t>
            </w:r>
            <w:r w:rsidRPr="00D6675C">
              <w:rPr>
                <w:rFonts w:ascii="Times New Roman" w:hAnsi="Times New Roman" w:cs="Times New Roman"/>
                <w:color w:val="000000"/>
                <w:sz w:val="24"/>
                <w:szCs w:val="24"/>
                <w:vertAlign w:val="subscript"/>
              </w:rPr>
              <w:t>2</w:t>
            </w:r>
          </w:p>
        </w:tc>
        <w:tc>
          <w:tcPr>
            <w:tcW w:w="270" w:type="dxa"/>
            <w:shd w:val="clear" w:color="auto" w:fill="auto"/>
          </w:tcPr>
          <w:p w14:paraId="5F0A4984"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28B337BA"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Nominal width of continuou</w:t>
            </w:r>
            <w:r>
              <w:rPr>
                <w:rFonts w:ascii="Times New Roman" w:hAnsi="Times New Roman" w:cs="Times New Roman"/>
                <w:color w:val="000000"/>
                <w:sz w:val="24"/>
                <w:szCs w:val="24"/>
              </w:rPr>
              <w:t>sly transposed conductor, in mm.</w:t>
            </w:r>
          </w:p>
        </w:tc>
      </w:tr>
      <w:tr w:rsidR="00006107" w:rsidRPr="00D6675C" w14:paraId="5D3B6DD5" w14:textId="77777777" w:rsidTr="00B20F98">
        <w:trPr>
          <w:trHeight w:val="320"/>
        </w:trPr>
        <w:tc>
          <w:tcPr>
            <w:tcW w:w="874" w:type="dxa"/>
            <w:shd w:val="clear" w:color="auto" w:fill="auto"/>
          </w:tcPr>
          <w:p w14:paraId="50C05C8D"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H</w:t>
            </w:r>
            <w:r w:rsidRPr="00D6675C">
              <w:rPr>
                <w:rFonts w:ascii="Times New Roman" w:hAnsi="Times New Roman" w:cs="Times New Roman"/>
                <w:color w:val="000000"/>
                <w:sz w:val="24"/>
                <w:szCs w:val="24"/>
                <w:vertAlign w:val="subscript"/>
              </w:rPr>
              <w:t xml:space="preserve">2max </w:t>
            </w:r>
          </w:p>
        </w:tc>
        <w:tc>
          <w:tcPr>
            <w:tcW w:w="270" w:type="dxa"/>
            <w:shd w:val="clear" w:color="auto" w:fill="auto"/>
          </w:tcPr>
          <w:p w14:paraId="7EAB6376"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1013A8B2"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Maximum height of continuously transposed conductor, in mm</w:t>
            </w:r>
            <w:r>
              <w:rPr>
                <w:rFonts w:ascii="Times New Roman" w:hAnsi="Times New Roman" w:cs="Times New Roman"/>
                <w:color w:val="000000"/>
                <w:sz w:val="24"/>
                <w:szCs w:val="24"/>
              </w:rPr>
              <w:t>.</w:t>
            </w:r>
          </w:p>
        </w:tc>
      </w:tr>
      <w:tr w:rsidR="00006107" w:rsidRPr="00D6675C" w14:paraId="12FAC023" w14:textId="77777777" w:rsidTr="00B20F98">
        <w:trPr>
          <w:trHeight w:val="320"/>
        </w:trPr>
        <w:tc>
          <w:tcPr>
            <w:tcW w:w="874" w:type="dxa"/>
            <w:shd w:val="clear" w:color="auto" w:fill="auto"/>
          </w:tcPr>
          <w:p w14:paraId="4BF174EC"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w:t>
            </w:r>
            <w:r w:rsidRPr="00D6675C">
              <w:rPr>
                <w:rFonts w:ascii="Times New Roman" w:hAnsi="Times New Roman" w:cs="Times New Roman"/>
                <w:color w:val="000000"/>
                <w:sz w:val="24"/>
                <w:szCs w:val="24"/>
                <w:vertAlign w:val="subscript"/>
              </w:rPr>
              <w:t xml:space="preserve">2max </w:t>
            </w:r>
          </w:p>
        </w:tc>
        <w:tc>
          <w:tcPr>
            <w:tcW w:w="270" w:type="dxa"/>
            <w:shd w:val="clear" w:color="auto" w:fill="auto"/>
          </w:tcPr>
          <w:p w14:paraId="091F54D5"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120633B7"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Maximum width of continuously transposed conductor, in mm</w:t>
            </w:r>
            <w:r>
              <w:rPr>
                <w:rFonts w:ascii="Times New Roman" w:hAnsi="Times New Roman" w:cs="Times New Roman"/>
                <w:color w:val="000000"/>
                <w:sz w:val="24"/>
                <w:szCs w:val="24"/>
              </w:rPr>
              <w:t>.</w:t>
            </w:r>
          </w:p>
        </w:tc>
      </w:tr>
      <w:tr w:rsidR="00006107" w:rsidRPr="00D6675C" w14:paraId="37C24276" w14:textId="77777777" w:rsidTr="00B20F98">
        <w:trPr>
          <w:trHeight w:val="303"/>
        </w:trPr>
        <w:tc>
          <w:tcPr>
            <w:tcW w:w="874" w:type="dxa"/>
            <w:shd w:val="clear" w:color="auto" w:fill="auto"/>
          </w:tcPr>
          <w:p w14:paraId="38A9AB39"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Tape</w:t>
            </w:r>
          </w:p>
          <w:p w14:paraId="601A7F80" w14:textId="77777777" w:rsidR="00006107" w:rsidRPr="00D6675C" w:rsidRDefault="00006107" w:rsidP="00B20F98">
            <w:pPr>
              <w:spacing w:line="240" w:lineRule="auto"/>
              <w:jc w:val="both"/>
              <w:rPr>
                <w:rFonts w:ascii="Times New Roman" w:hAnsi="Times New Roman" w:cs="Times New Roman"/>
                <w:color w:val="000000"/>
                <w:sz w:val="24"/>
                <w:szCs w:val="24"/>
              </w:rPr>
            </w:pPr>
          </w:p>
        </w:tc>
        <w:tc>
          <w:tcPr>
            <w:tcW w:w="270" w:type="dxa"/>
            <w:shd w:val="clear" w:color="auto" w:fill="auto"/>
          </w:tcPr>
          <w:p w14:paraId="739A2A83"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7C5DDBB2" w14:textId="77777777" w:rsidR="00006107" w:rsidRPr="00D6675C" w:rsidRDefault="00006107" w:rsidP="00B20F98">
            <w:pPr>
              <w:spacing w:line="240" w:lineRule="auto"/>
              <w:rPr>
                <w:rFonts w:ascii="Times New Roman" w:hAnsi="Times New Roman" w:cs="Times New Roman"/>
                <w:color w:val="0D0D0D"/>
                <w:sz w:val="24"/>
                <w:szCs w:val="24"/>
              </w:rPr>
            </w:pPr>
            <w:r w:rsidRPr="00D6675C">
              <w:rPr>
                <w:rFonts w:ascii="Times New Roman" w:hAnsi="Times New Roman" w:cs="Times New Roman"/>
                <w:color w:val="0D0D0D"/>
                <w:sz w:val="24"/>
                <w:szCs w:val="24"/>
              </w:rPr>
              <w:t>Narrow edge nominal dimension (thickness) of enamelled rectangular wire, in mm</w:t>
            </w:r>
            <w:r>
              <w:rPr>
                <w:rFonts w:ascii="Times New Roman" w:hAnsi="Times New Roman" w:cs="Times New Roman"/>
                <w:color w:val="0D0D0D"/>
                <w:sz w:val="24"/>
                <w:szCs w:val="24"/>
              </w:rPr>
              <w:t>.</w:t>
            </w:r>
          </w:p>
        </w:tc>
      </w:tr>
      <w:tr w:rsidR="00006107" w:rsidRPr="00D6675C" w14:paraId="5153D9B0" w14:textId="77777777" w:rsidTr="00B20F98">
        <w:trPr>
          <w:trHeight w:val="293"/>
        </w:trPr>
        <w:tc>
          <w:tcPr>
            <w:tcW w:w="874" w:type="dxa"/>
            <w:shd w:val="clear" w:color="auto" w:fill="auto"/>
          </w:tcPr>
          <w:p w14:paraId="327C7A04"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B</w:t>
            </w:r>
          </w:p>
        </w:tc>
        <w:tc>
          <w:tcPr>
            <w:tcW w:w="270" w:type="dxa"/>
            <w:shd w:val="clear" w:color="auto" w:fill="auto"/>
          </w:tcPr>
          <w:p w14:paraId="6C61BA6D"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7C39D2AB" w14:textId="77777777" w:rsidR="00006107" w:rsidRPr="00D6675C" w:rsidRDefault="00006107" w:rsidP="00B20F98">
            <w:pPr>
              <w:spacing w:line="240" w:lineRule="auto"/>
              <w:rPr>
                <w:rFonts w:ascii="Times New Roman" w:hAnsi="Times New Roman" w:cs="Times New Roman"/>
                <w:color w:val="0D0D0D"/>
                <w:sz w:val="24"/>
                <w:szCs w:val="24"/>
              </w:rPr>
            </w:pPr>
            <w:r w:rsidRPr="00D6675C">
              <w:rPr>
                <w:rFonts w:ascii="Times New Roman" w:hAnsi="Times New Roman" w:cs="Times New Roman"/>
                <w:color w:val="0D0D0D"/>
                <w:sz w:val="24"/>
                <w:szCs w:val="24"/>
              </w:rPr>
              <w:t>Wide edge nominal dimension (width) of en</w:t>
            </w:r>
            <w:r>
              <w:rPr>
                <w:rFonts w:ascii="Times New Roman" w:hAnsi="Times New Roman" w:cs="Times New Roman"/>
                <w:color w:val="0D0D0D"/>
                <w:sz w:val="24"/>
                <w:szCs w:val="24"/>
              </w:rPr>
              <w:t>amelled rectangular wire, in mm.</w:t>
            </w:r>
            <w:r w:rsidRPr="00D6675C">
              <w:rPr>
                <w:rFonts w:ascii="Times New Roman" w:hAnsi="Times New Roman" w:cs="Times New Roman"/>
                <w:color w:val="0D0D0D"/>
                <w:sz w:val="24"/>
                <w:szCs w:val="24"/>
              </w:rPr>
              <w:t xml:space="preserve"> </w:t>
            </w:r>
          </w:p>
        </w:tc>
      </w:tr>
      <w:tr w:rsidR="00006107" w:rsidRPr="00D6675C" w14:paraId="48CF8DD2" w14:textId="77777777" w:rsidTr="00B20F98">
        <w:trPr>
          <w:trHeight w:val="367"/>
        </w:trPr>
        <w:tc>
          <w:tcPr>
            <w:tcW w:w="874" w:type="dxa"/>
            <w:shd w:val="clear" w:color="auto" w:fill="auto"/>
          </w:tcPr>
          <w:p w14:paraId="18D3209D"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A</w:t>
            </w:r>
            <w:r w:rsidRPr="00D6675C">
              <w:rPr>
                <w:rFonts w:ascii="Times New Roman" w:hAnsi="Times New Roman" w:cs="Times New Roman"/>
                <w:color w:val="000000"/>
                <w:sz w:val="24"/>
                <w:szCs w:val="24"/>
                <w:vertAlign w:val="subscript"/>
              </w:rPr>
              <w:t>max</w:t>
            </w:r>
          </w:p>
        </w:tc>
        <w:tc>
          <w:tcPr>
            <w:tcW w:w="270" w:type="dxa"/>
            <w:shd w:val="clear" w:color="auto" w:fill="auto"/>
          </w:tcPr>
          <w:p w14:paraId="7696DB2F"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1463841A" w14:textId="77777777" w:rsidR="00006107" w:rsidRPr="00D6675C" w:rsidRDefault="00006107" w:rsidP="00B20F98">
            <w:pPr>
              <w:spacing w:line="240" w:lineRule="auto"/>
              <w:rPr>
                <w:rFonts w:ascii="Times New Roman" w:hAnsi="Times New Roman" w:cs="Times New Roman"/>
                <w:color w:val="0D0D0D"/>
                <w:sz w:val="24"/>
                <w:szCs w:val="24"/>
              </w:rPr>
            </w:pPr>
            <w:r w:rsidRPr="00D6675C">
              <w:rPr>
                <w:rFonts w:ascii="Times New Roman" w:hAnsi="Times New Roman" w:cs="Times New Roman"/>
                <w:color w:val="0D0D0D"/>
                <w:sz w:val="24"/>
                <w:szCs w:val="24"/>
              </w:rPr>
              <w:t>Maximum dimension of the narrow edge (thickness) of enamelled rectangular wire, in mm</w:t>
            </w:r>
            <w:r>
              <w:rPr>
                <w:rFonts w:ascii="Times New Roman" w:hAnsi="Times New Roman" w:cs="Times New Roman"/>
                <w:color w:val="0D0D0D"/>
                <w:sz w:val="24"/>
                <w:szCs w:val="24"/>
              </w:rPr>
              <w:t>.</w:t>
            </w:r>
          </w:p>
        </w:tc>
      </w:tr>
      <w:tr w:rsidR="00006107" w:rsidRPr="00D6675C" w14:paraId="168367CD" w14:textId="77777777" w:rsidTr="00B20F98">
        <w:trPr>
          <w:trHeight w:val="320"/>
        </w:trPr>
        <w:tc>
          <w:tcPr>
            <w:tcW w:w="874" w:type="dxa"/>
            <w:shd w:val="clear" w:color="auto" w:fill="auto"/>
          </w:tcPr>
          <w:p w14:paraId="5D8089DA"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B</w:t>
            </w:r>
            <w:r w:rsidRPr="00D6675C">
              <w:rPr>
                <w:rFonts w:ascii="Times New Roman" w:hAnsi="Times New Roman" w:cs="Times New Roman"/>
                <w:color w:val="000000"/>
                <w:sz w:val="24"/>
                <w:szCs w:val="24"/>
                <w:vertAlign w:val="subscript"/>
              </w:rPr>
              <w:t>max</w:t>
            </w:r>
          </w:p>
        </w:tc>
        <w:tc>
          <w:tcPr>
            <w:tcW w:w="270" w:type="dxa"/>
            <w:shd w:val="clear" w:color="auto" w:fill="auto"/>
          </w:tcPr>
          <w:p w14:paraId="273564DC"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466B1EA5" w14:textId="77777777" w:rsidR="00006107" w:rsidRPr="00D6675C" w:rsidRDefault="00006107" w:rsidP="00B20F98">
            <w:pPr>
              <w:spacing w:line="240" w:lineRule="auto"/>
              <w:ind w:right="-288"/>
              <w:rPr>
                <w:rFonts w:ascii="Times New Roman" w:hAnsi="Times New Roman" w:cs="Times New Roman"/>
                <w:color w:val="0D0D0D"/>
                <w:sz w:val="24"/>
                <w:szCs w:val="24"/>
              </w:rPr>
            </w:pPr>
            <w:r w:rsidRPr="00D6675C">
              <w:rPr>
                <w:rFonts w:ascii="Times New Roman" w:hAnsi="Times New Roman" w:cs="Times New Roman"/>
                <w:color w:val="0D0D0D"/>
                <w:sz w:val="24"/>
                <w:szCs w:val="24"/>
              </w:rPr>
              <w:t>Maximum dimension of the wide edge (width) of enamelled rectangular wire, in mm</w:t>
            </w:r>
            <w:r>
              <w:rPr>
                <w:rFonts w:ascii="Times New Roman" w:hAnsi="Times New Roman" w:cs="Times New Roman"/>
                <w:color w:val="0D0D0D"/>
                <w:sz w:val="24"/>
                <w:szCs w:val="24"/>
              </w:rPr>
              <w:t>.</w:t>
            </w:r>
          </w:p>
        </w:tc>
      </w:tr>
      <w:tr w:rsidR="00006107" w:rsidRPr="00D6675C" w14:paraId="0DE04A6C" w14:textId="77777777" w:rsidTr="00B20F98">
        <w:trPr>
          <w:trHeight w:val="295"/>
        </w:trPr>
        <w:tc>
          <w:tcPr>
            <w:tcW w:w="874" w:type="dxa"/>
            <w:shd w:val="clear" w:color="auto" w:fill="auto"/>
          </w:tcPr>
          <w:p w14:paraId="4A31DE5E"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a</w:t>
            </w:r>
          </w:p>
        </w:tc>
        <w:tc>
          <w:tcPr>
            <w:tcW w:w="270" w:type="dxa"/>
            <w:shd w:val="clear" w:color="auto" w:fill="auto"/>
          </w:tcPr>
          <w:p w14:paraId="762C8D25"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262FABD8" w14:textId="77777777" w:rsidR="00006107" w:rsidRPr="00D6675C" w:rsidRDefault="00006107" w:rsidP="00B20F98">
            <w:pPr>
              <w:spacing w:line="240" w:lineRule="auto"/>
              <w:rPr>
                <w:rFonts w:ascii="Times New Roman" w:hAnsi="Times New Roman" w:cs="Times New Roman"/>
                <w:color w:val="0D0D0D"/>
                <w:sz w:val="24"/>
                <w:szCs w:val="24"/>
              </w:rPr>
            </w:pPr>
            <w:r w:rsidRPr="00D6675C">
              <w:rPr>
                <w:rFonts w:ascii="Times New Roman" w:hAnsi="Times New Roman" w:cs="Times New Roman"/>
                <w:color w:val="0D0D0D"/>
                <w:sz w:val="24"/>
                <w:szCs w:val="24"/>
              </w:rPr>
              <w:t>Nominal dimension of the narrow edge (thickness) of bare rectangular wire, in mm</w:t>
            </w:r>
            <w:r>
              <w:rPr>
                <w:rFonts w:ascii="Times New Roman" w:hAnsi="Times New Roman" w:cs="Times New Roman"/>
                <w:color w:val="0D0D0D"/>
                <w:sz w:val="24"/>
                <w:szCs w:val="24"/>
              </w:rPr>
              <w:t>.</w:t>
            </w:r>
          </w:p>
        </w:tc>
      </w:tr>
      <w:tr w:rsidR="00006107" w:rsidRPr="00D6675C" w14:paraId="3CEE8BAC" w14:textId="77777777" w:rsidTr="00B20F98">
        <w:trPr>
          <w:trHeight w:val="290"/>
        </w:trPr>
        <w:tc>
          <w:tcPr>
            <w:tcW w:w="874" w:type="dxa"/>
            <w:shd w:val="clear" w:color="auto" w:fill="auto"/>
          </w:tcPr>
          <w:p w14:paraId="7093D99D"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b</w:t>
            </w:r>
          </w:p>
        </w:tc>
        <w:tc>
          <w:tcPr>
            <w:tcW w:w="270" w:type="dxa"/>
            <w:shd w:val="clear" w:color="auto" w:fill="auto"/>
          </w:tcPr>
          <w:p w14:paraId="731047B4"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529BC557" w14:textId="77777777" w:rsidR="00006107" w:rsidRPr="00D6675C" w:rsidRDefault="00006107" w:rsidP="00B20F98">
            <w:pPr>
              <w:spacing w:line="240" w:lineRule="auto"/>
              <w:rPr>
                <w:rFonts w:ascii="Times New Roman" w:hAnsi="Times New Roman" w:cs="Times New Roman"/>
                <w:color w:val="0D0D0D"/>
                <w:sz w:val="24"/>
                <w:szCs w:val="24"/>
              </w:rPr>
            </w:pPr>
            <w:r w:rsidRPr="00D6675C">
              <w:rPr>
                <w:rFonts w:ascii="Times New Roman" w:hAnsi="Times New Roman" w:cs="Times New Roman"/>
                <w:color w:val="0D0D0D"/>
                <w:sz w:val="24"/>
                <w:szCs w:val="24"/>
              </w:rPr>
              <w:t>Nominal dimension of the wide edge (width) of bare rectangular wire, in mm</w:t>
            </w:r>
            <w:r>
              <w:rPr>
                <w:rFonts w:ascii="Times New Roman" w:hAnsi="Times New Roman" w:cs="Times New Roman"/>
                <w:color w:val="0D0D0D"/>
                <w:sz w:val="24"/>
                <w:szCs w:val="24"/>
              </w:rPr>
              <w:t>.</w:t>
            </w:r>
          </w:p>
        </w:tc>
      </w:tr>
      <w:tr w:rsidR="00006107" w:rsidRPr="00D6675C" w14:paraId="4DE00A28" w14:textId="77777777" w:rsidTr="00B20F98">
        <w:trPr>
          <w:trHeight w:val="393"/>
        </w:trPr>
        <w:tc>
          <w:tcPr>
            <w:tcW w:w="874" w:type="dxa"/>
            <w:shd w:val="clear" w:color="auto" w:fill="auto"/>
          </w:tcPr>
          <w:p w14:paraId="267122FF"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ε</w:t>
            </w:r>
          </w:p>
        </w:tc>
        <w:tc>
          <w:tcPr>
            <w:tcW w:w="270" w:type="dxa"/>
            <w:shd w:val="clear" w:color="auto" w:fill="auto"/>
          </w:tcPr>
          <w:p w14:paraId="5D585E7C"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222DB0B0" w14:textId="77777777" w:rsidR="00006107" w:rsidRPr="00D6675C" w:rsidRDefault="00006107" w:rsidP="00B20F98">
            <w:pPr>
              <w:spacing w:line="240" w:lineRule="auto"/>
              <w:rPr>
                <w:rFonts w:ascii="Times New Roman" w:hAnsi="Times New Roman" w:cs="Times New Roman"/>
                <w:color w:val="0D0D0D"/>
                <w:sz w:val="24"/>
                <w:szCs w:val="24"/>
              </w:rPr>
            </w:pPr>
            <w:r w:rsidRPr="00D6675C">
              <w:rPr>
                <w:rFonts w:ascii="Times New Roman" w:hAnsi="Times New Roman" w:cs="Times New Roman"/>
                <w:color w:val="0D0D0D"/>
                <w:sz w:val="24"/>
                <w:szCs w:val="24"/>
              </w:rPr>
              <w:t xml:space="preserve">Allowable tolerance of bare rectangular </w:t>
            </w:r>
            <w:r w:rsidR="00153CB9">
              <w:rPr>
                <w:rFonts w:ascii="Times New Roman" w:hAnsi="Times New Roman" w:cs="Times New Roman"/>
                <w:color w:val="0D0D0D"/>
                <w:sz w:val="24"/>
                <w:szCs w:val="24"/>
              </w:rPr>
              <w:t>wire conductor dimension, in mm.</w:t>
            </w:r>
          </w:p>
        </w:tc>
      </w:tr>
      <w:tr w:rsidR="00006107" w:rsidRPr="00D6675C" w14:paraId="3C627572" w14:textId="77777777" w:rsidTr="00B20F98">
        <w:trPr>
          <w:trHeight w:val="290"/>
        </w:trPr>
        <w:tc>
          <w:tcPr>
            <w:tcW w:w="874" w:type="dxa"/>
            <w:shd w:val="clear" w:color="auto" w:fill="auto"/>
          </w:tcPr>
          <w:p w14:paraId="26F27F8B"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δ</w:t>
            </w:r>
          </w:p>
        </w:tc>
        <w:tc>
          <w:tcPr>
            <w:tcW w:w="270" w:type="dxa"/>
            <w:shd w:val="clear" w:color="auto" w:fill="auto"/>
          </w:tcPr>
          <w:p w14:paraId="4013B743"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4F6A4EEB" w14:textId="77777777" w:rsidR="00006107" w:rsidRPr="00D6675C" w:rsidRDefault="00006107" w:rsidP="00B20F98">
            <w:pPr>
              <w:spacing w:line="240" w:lineRule="auto"/>
              <w:rPr>
                <w:rFonts w:ascii="Times New Roman" w:hAnsi="Times New Roman" w:cs="Times New Roman"/>
                <w:color w:val="0D0D0D"/>
                <w:sz w:val="24"/>
                <w:szCs w:val="24"/>
              </w:rPr>
            </w:pPr>
            <w:r w:rsidRPr="00D6675C">
              <w:rPr>
                <w:rFonts w:ascii="Times New Roman" w:hAnsi="Times New Roman" w:cs="Times New Roman"/>
                <w:color w:val="0D0D0D"/>
                <w:sz w:val="24"/>
                <w:szCs w:val="24"/>
              </w:rPr>
              <w:t>Enamel film thickness (both sides) of en</w:t>
            </w:r>
            <w:r w:rsidR="00153CB9">
              <w:rPr>
                <w:rFonts w:ascii="Times New Roman" w:hAnsi="Times New Roman" w:cs="Times New Roman"/>
                <w:color w:val="0D0D0D"/>
                <w:sz w:val="24"/>
                <w:szCs w:val="24"/>
              </w:rPr>
              <w:t>amelled rectangular wire, in mm.</w:t>
            </w:r>
          </w:p>
        </w:tc>
      </w:tr>
      <w:tr w:rsidR="00006107" w:rsidRPr="00D6675C" w14:paraId="015123E6" w14:textId="77777777" w:rsidTr="00B20F98">
        <w:trPr>
          <w:trHeight w:val="362"/>
        </w:trPr>
        <w:tc>
          <w:tcPr>
            <w:tcW w:w="874" w:type="dxa"/>
            <w:shd w:val="clear" w:color="auto" w:fill="auto"/>
          </w:tcPr>
          <w:p w14:paraId="28407BB8"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δ</w:t>
            </w:r>
            <w:r w:rsidRPr="00D6675C">
              <w:rPr>
                <w:rFonts w:ascii="Times New Roman" w:hAnsi="Times New Roman" w:cs="Times New Roman"/>
                <w:color w:val="000000"/>
                <w:sz w:val="24"/>
                <w:szCs w:val="24"/>
                <w:vertAlign w:val="subscript"/>
              </w:rPr>
              <w:t>n</w:t>
            </w:r>
          </w:p>
        </w:tc>
        <w:tc>
          <w:tcPr>
            <w:tcW w:w="270" w:type="dxa"/>
            <w:shd w:val="clear" w:color="auto" w:fill="auto"/>
          </w:tcPr>
          <w:p w14:paraId="4CD70B7F"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70E0F62E"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Self-</w:t>
            </w:r>
            <w:r w:rsidRPr="00D6675C">
              <w:rPr>
                <w:rFonts w:ascii="Times New Roman" w:hAnsi="Times New Roman" w:cs="Times New Roman"/>
                <w:color w:val="0D0D0D"/>
                <w:sz w:val="24"/>
                <w:szCs w:val="24"/>
              </w:rPr>
              <w:t xml:space="preserve">adhesive epoxy layer thickness (both sides) </w:t>
            </w:r>
            <w:r w:rsidRPr="00D6675C">
              <w:rPr>
                <w:rFonts w:ascii="Times New Roman" w:hAnsi="Times New Roman" w:cs="Times New Roman"/>
                <w:color w:val="000000"/>
                <w:sz w:val="24"/>
                <w:szCs w:val="24"/>
              </w:rPr>
              <w:t>of enamelled rectangular wire, in mm</w:t>
            </w:r>
            <w:r>
              <w:rPr>
                <w:rFonts w:ascii="Times New Roman" w:hAnsi="Times New Roman" w:cs="Times New Roman"/>
                <w:color w:val="000000"/>
                <w:sz w:val="24"/>
                <w:szCs w:val="24"/>
              </w:rPr>
              <w:t>.</w:t>
            </w:r>
          </w:p>
        </w:tc>
      </w:tr>
      <w:tr w:rsidR="00006107" w:rsidRPr="00D6675C" w14:paraId="74C15752" w14:textId="77777777" w:rsidTr="00B20F98">
        <w:trPr>
          <w:trHeight w:val="671"/>
        </w:trPr>
        <w:tc>
          <w:tcPr>
            <w:tcW w:w="874" w:type="dxa"/>
            <w:shd w:val="clear" w:color="auto" w:fill="auto"/>
          </w:tcPr>
          <w:p w14:paraId="20DAD24C"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lastRenderedPageBreak/>
              <w:t>Δ</w:t>
            </w:r>
          </w:p>
        </w:tc>
        <w:tc>
          <w:tcPr>
            <w:tcW w:w="270" w:type="dxa"/>
            <w:shd w:val="clear" w:color="auto" w:fill="auto"/>
          </w:tcPr>
          <w:p w14:paraId="05C279BE"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10C51B9F"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Nominal thickness of paper insulation layer (both sides) of continuously transposed conductor (or bundle and paper thickness); in mm</w:t>
            </w:r>
            <w:r>
              <w:rPr>
                <w:rFonts w:ascii="Times New Roman" w:hAnsi="Times New Roman" w:cs="Times New Roman"/>
                <w:color w:val="000000"/>
                <w:sz w:val="24"/>
                <w:szCs w:val="24"/>
              </w:rPr>
              <w:t>.</w:t>
            </w:r>
          </w:p>
        </w:tc>
      </w:tr>
      <w:tr w:rsidR="00006107" w:rsidRPr="00204768" w14:paraId="5F84132F" w14:textId="77777777" w:rsidTr="00B20F98">
        <w:trPr>
          <w:trHeight w:val="320"/>
        </w:trPr>
        <w:tc>
          <w:tcPr>
            <w:tcW w:w="874" w:type="dxa"/>
            <w:shd w:val="clear" w:color="auto" w:fill="auto"/>
          </w:tcPr>
          <w:p w14:paraId="383FE1F5"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C</w:t>
            </w:r>
            <w:r w:rsidRPr="00D6675C">
              <w:rPr>
                <w:rFonts w:ascii="Times New Roman" w:hAnsi="Times New Roman" w:cs="Times New Roman"/>
                <w:color w:val="000000"/>
                <w:sz w:val="24"/>
                <w:szCs w:val="24"/>
                <w:vertAlign w:val="subscript"/>
              </w:rPr>
              <w:t>z</w:t>
            </w:r>
            <w:r w:rsidRPr="00D6675C">
              <w:rPr>
                <w:rFonts w:ascii="Times New Roman" w:hAnsi="Times New Roman" w:cs="Times New Roman"/>
                <w:color w:val="000000"/>
                <w:sz w:val="24"/>
                <w:szCs w:val="24"/>
              </w:rPr>
              <w:t xml:space="preserve"> </w:t>
            </w:r>
          </w:p>
        </w:tc>
        <w:tc>
          <w:tcPr>
            <w:tcW w:w="270" w:type="dxa"/>
            <w:shd w:val="clear" w:color="auto" w:fill="auto"/>
          </w:tcPr>
          <w:p w14:paraId="05CC4B4D"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09716D8B"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Inter leaving/inter column paper thickness, in mm</w:t>
            </w:r>
            <w:r>
              <w:rPr>
                <w:rFonts w:ascii="Times New Roman" w:hAnsi="Times New Roman" w:cs="Times New Roman"/>
                <w:color w:val="000000"/>
                <w:sz w:val="24"/>
                <w:szCs w:val="24"/>
              </w:rPr>
              <w:t>.</w:t>
            </w:r>
          </w:p>
        </w:tc>
      </w:tr>
      <w:tr w:rsidR="00006107" w:rsidRPr="00204768" w14:paraId="747C9D16" w14:textId="77777777" w:rsidTr="00B20F98">
        <w:trPr>
          <w:trHeight w:val="320"/>
        </w:trPr>
        <w:tc>
          <w:tcPr>
            <w:tcW w:w="874" w:type="dxa"/>
            <w:shd w:val="clear" w:color="auto" w:fill="auto"/>
          </w:tcPr>
          <w:p w14:paraId="68E0D9EC"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C</w:t>
            </w:r>
            <w:r w:rsidRPr="00D6675C">
              <w:rPr>
                <w:rFonts w:ascii="Times New Roman" w:hAnsi="Times New Roman" w:cs="Times New Roman"/>
                <w:color w:val="000000"/>
                <w:sz w:val="24"/>
                <w:szCs w:val="24"/>
                <w:vertAlign w:val="subscript"/>
              </w:rPr>
              <w:t>k</w:t>
            </w:r>
          </w:p>
        </w:tc>
        <w:tc>
          <w:tcPr>
            <w:tcW w:w="270" w:type="dxa"/>
            <w:shd w:val="clear" w:color="auto" w:fill="auto"/>
          </w:tcPr>
          <w:p w14:paraId="15152980"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67E5C327"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Inter leaving/inter column paper width, in mm</w:t>
            </w:r>
            <w:r>
              <w:rPr>
                <w:rFonts w:ascii="Times New Roman" w:hAnsi="Times New Roman" w:cs="Times New Roman"/>
                <w:color w:val="000000"/>
                <w:sz w:val="24"/>
                <w:szCs w:val="24"/>
              </w:rPr>
              <w:t>.</w:t>
            </w:r>
          </w:p>
        </w:tc>
      </w:tr>
      <w:tr w:rsidR="00006107" w:rsidRPr="00204768" w14:paraId="735121F2" w14:textId="77777777" w:rsidTr="00B20F98">
        <w:trPr>
          <w:trHeight w:val="320"/>
        </w:trPr>
        <w:tc>
          <w:tcPr>
            <w:tcW w:w="874" w:type="dxa"/>
            <w:shd w:val="clear" w:color="auto" w:fill="auto"/>
          </w:tcPr>
          <w:p w14:paraId="6BA340BD"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K</w:t>
            </w:r>
            <w:r w:rsidRPr="00D6675C">
              <w:rPr>
                <w:rFonts w:ascii="Times New Roman" w:hAnsi="Times New Roman" w:cs="Times New Roman"/>
                <w:color w:val="000000"/>
                <w:sz w:val="24"/>
                <w:szCs w:val="24"/>
                <w:vertAlign w:val="subscript"/>
              </w:rPr>
              <w:t>h</w:t>
            </w:r>
          </w:p>
        </w:tc>
        <w:tc>
          <w:tcPr>
            <w:tcW w:w="270" w:type="dxa"/>
            <w:shd w:val="clear" w:color="auto" w:fill="auto"/>
          </w:tcPr>
          <w:p w14:paraId="70F7744A"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60352ECC"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Tolerance in height of continuously transposed conductor, in mm</w:t>
            </w:r>
            <w:r>
              <w:rPr>
                <w:rFonts w:ascii="Times New Roman" w:hAnsi="Times New Roman" w:cs="Times New Roman"/>
                <w:color w:val="000000"/>
                <w:sz w:val="24"/>
                <w:szCs w:val="24"/>
              </w:rPr>
              <w:t>.</w:t>
            </w:r>
          </w:p>
        </w:tc>
      </w:tr>
      <w:tr w:rsidR="00006107" w:rsidRPr="00204768" w14:paraId="46A69EDE" w14:textId="77777777" w:rsidTr="00B20F98">
        <w:trPr>
          <w:trHeight w:val="320"/>
        </w:trPr>
        <w:tc>
          <w:tcPr>
            <w:tcW w:w="874" w:type="dxa"/>
            <w:shd w:val="clear" w:color="auto" w:fill="auto"/>
          </w:tcPr>
          <w:p w14:paraId="0A9038F4"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K</w:t>
            </w:r>
            <w:r w:rsidRPr="00D6675C">
              <w:rPr>
                <w:rFonts w:ascii="Times New Roman" w:hAnsi="Times New Roman" w:cs="Times New Roman"/>
                <w:color w:val="000000"/>
                <w:sz w:val="24"/>
                <w:szCs w:val="24"/>
                <w:vertAlign w:val="subscript"/>
              </w:rPr>
              <w:t>w</w:t>
            </w:r>
          </w:p>
        </w:tc>
        <w:tc>
          <w:tcPr>
            <w:tcW w:w="270" w:type="dxa"/>
            <w:shd w:val="clear" w:color="auto" w:fill="auto"/>
          </w:tcPr>
          <w:p w14:paraId="59E59BD1"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58977D16"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Tolerance in Width of continuously transposed conductor, in mm</w:t>
            </w:r>
            <w:r>
              <w:rPr>
                <w:rFonts w:ascii="Times New Roman" w:hAnsi="Times New Roman" w:cs="Times New Roman"/>
                <w:color w:val="000000"/>
                <w:sz w:val="24"/>
                <w:szCs w:val="24"/>
              </w:rPr>
              <w:t>.</w:t>
            </w:r>
          </w:p>
        </w:tc>
      </w:tr>
      <w:tr w:rsidR="00006107" w:rsidRPr="00204768" w14:paraId="195AB210" w14:textId="77777777" w:rsidTr="00B20F98">
        <w:trPr>
          <w:trHeight w:val="290"/>
        </w:trPr>
        <w:tc>
          <w:tcPr>
            <w:tcW w:w="874" w:type="dxa"/>
            <w:shd w:val="clear" w:color="auto" w:fill="auto"/>
          </w:tcPr>
          <w:p w14:paraId="01297761"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n</w:t>
            </w:r>
          </w:p>
        </w:tc>
        <w:tc>
          <w:tcPr>
            <w:tcW w:w="270" w:type="dxa"/>
            <w:shd w:val="clear" w:color="auto" w:fill="auto"/>
          </w:tcPr>
          <w:p w14:paraId="2ED577B7" w14:textId="77777777" w:rsidR="00006107" w:rsidRPr="00D6675C" w:rsidRDefault="00006107" w:rsidP="00B20F98">
            <w:pPr>
              <w:spacing w:line="240" w:lineRule="auto"/>
              <w:jc w:val="both"/>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4E5E7927"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Number of transposed enamelled rectangular wire</w:t>
            </w:r>
            <w:r>
              <w:rPr>
                <w:rFonts w:ascii="Times New Roman" w:hAnsi="Times New Roman" w:cs="Times New Roman"/>
                <w:color w:val="000000"/>
                <w:sz w:val="24"/>
                <w:szCs w:val="24"/>
              </w:rPr>
              <w:t>.</w:t>
            </w:r>
          </w:p>
        </w:tc>
      </w:tr>
      <w:tr w:rsidR="00006107" w:rsidRPr="00204768" w14:paraId="711AB45B" w14:textId="77777777" w:rsidTr="00B20F98">
        <w:trPr>
          <w:trHeight w:val="290"/>
        </w:trPr>
        <w:tc>
          <w:tcPr>
            <w:tcW w:w="874" w:type="dxa"/>
            <w:shd w:val="clear" w:color="auto" w:fill="auto"/>
          </w:tcPr>
          <w:p w14:paraId="476DC65C"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S</w:t>
            </w:r>
          </w:p>
        </w:tc>
        <w:tc>
          <w:tcPr>
            <w:tcW w:w="270" w:type="dxa"/>
            <w:shd w:val="clear" w:color="auto" w:fill="auto"/>
          </w:tcPr>
          <w:p w14:paraId="595F9A40"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43AD797E"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Transposition pitch</w:t>
            </w:r>
            <w:r>
              <w:rPr>
                <w:rFonts w:ascii="Times New Roman" w:hAnsi="Times New Roman" w:cs="Times New Roman"/>
                <w:color w:val="000000"/>
                <w:sz w:val="24"/>
                <w:szCs w:val="24"/>
              </w:rPr>
              <w:t>.</w:t>
            </w:r>
          </w:p>
        </w:tc>
      </w:tr>
      <w:tr w:rsidR="00006107" w:rsidRPr="00204768" w14:paraId="19B7BA53" w14:textId="77777777" w:rsidTr="00B20F98">
        <w:trPr>
          <w:trHeight w:val="320"/>
        </w:trPr>
        <w:tc>
          <w:tcPr>
            <w:tcW w:w="874" w:type="dxa"/>
            <w:shd w:val="clear" w:color="auto" w:fill="auto"/>
          </w:tcPr>
          <w:p w14:paraId="2886023E"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k</w:t>
            </w:r>
            <w:r w:rsidRPr="00D6675C">
              <w:rPr>
                <w:rFonts w:ascii="Times New Roman" w:hAnsi="Times New Roman" w:cs="Times New Roman"/>
                <w:color w:val="000000"/>
                <w:sz w:val="24"/>
                <w:szCs w:val="24"/>
                <w:vertAlign w:val="subscript"/>
              </w:rPr>
              <w:t>1</w:t>
            </w:r>
          </w:p>
        </w:tc>
        <w:tc>
          <w:tcPr>
            <w:tcW w:w="270" w:type="dxa"/>
            <w:shd w:val="clear" w:color="auto" w:fill="auto"/>
          </w:tcPr>
          <w:p w14:paraId="3810CFAD"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w:t>
            </w:r>
          </w:p>
        </w:tc>
        <w:tc>
          <w:tcPr>
            <w:tcW w:w="8280" w:type="dxa"/>
            <w:shd w:val="clear" w:color="auto" w:fill="auto"/>
          </w:tcPr>
          <w:p w14:paraId="77FC00CD" w14:textId="77777777" w:rsidR="00006107" w:rsidRPr="00D6675C" w:rsidRDefault="00006107" w:rsidP="00B20F98">
            <w:pPr>
              <w:spacing w:line="240" w:lineRule="auto"/>
              <w:rPr>
                <w:rFonts w:ascii="Times New Roman" w:hAnsi="Times New Roman" w:cs="Times New Roman"/>
                <w:color w:val="000000"/>
                <w:sz w:val="24"/>
                <w:szCs w:val="24"/>
              </w:rPr>
            </w:pPr>
            <w:r w:rsidRPr="00D6675C">
              <w:rPr>
                <w:rFonts w:ascii="Times New Roman" w:hAnsi="Times New Roman" w:cs="Times New Roman"/>
                <w:color w:val="000000"/>
                <w:sz w:val="24"/>
                <w:szCs w:val="24"/>
              </w:rPr>
              <w:t>Height correction factor of continuously transposed conductor</w:t>
            </w:r>
            <w:r>
              <w:rPr>
                <w:rFonts w:ascii="Times New Roman" w:hAnsi="Times New Roman" w:cs="Times New Roman"/>
                <w:color w:val="000000"/>
                <w:sz w:val="24"/>
                <w:szCs w:val="24"/>
              </w:rPr>
              <w:t>.</w:t>
            </w:r>
          </w:p>
        </w:tc>
      </w:tr>
    </w:tbl>
    <w:p w14:paraId="3873D3C0" w14:textId="77777777" w:rsidR="00006107" w:rsidRDefault="00006107" w:rsidP="00006107">
      <w:pPr>
        <w:spacing w:line="240" w:lineRule="auto"/>
        <w:jc w:val="both"/>
        <w:rPr>
          <w:rFonts w:ascii="Times New Roman" w:hAnsi="Times New Roman" w:cs="Times New Roman"/>
          <w:sz w:val="24"/>
          <w:szCs w:val="24"/>
        </w:rPr>
      </w:pPr>
    </w:p>
    <w:p w14:paraId="4E8F3F2C" w14:textId="77777777" w:rsidR="00006107" w:rsidRDefault="00006107" w:rsidP="00006107">
      <w:pPr>
        <w:spacing w:line="240" w:lineRule="auto"/>
        <w:jc w:val="both"/>
        <w:rPr>
          <w:rFonts w:ascii="Times New Roman" w:hAnsi="Times New Roman" w:cs="Times New Roman"/>
          <w:sz w:val="24"/>
          <w:szCs w:val="24"/>
        </w:rPr>
      </w:pPr>
    </w:p>
    <w:p w14:paraId="68774D54" w14:textId="77777777" w:rsidR="00006107" w:rsidRPr="00204768" w:rsidRDefault="00006107" w:rsidP="00006107">
      <w:pPr>
        <w:spacing w:line="240" w:lineRule="auto"/>
        <w:jc w:val="center"/>
        <w:rPr>
          <w:rFonts w:ascii="Times New Roman" w:hAnsi="Times New Roman" w:cs="Times New Roman"/>
        </w:rPr>
      </w:pPr>
      <w:r w:rsidRPr="00204768">
        <w:rPr>
          <w:rFonts w:ascii="Times New Roman" w:hAnsi="Times New Roman" w:cs="Times New Roman"/>
          <w:noProof/>
          <w:lang w:val="en-US" w:eastAsia="en-US" w:bidi="hi-IN"/>
        </w:rPr>
        <w:drawing>
          <wp:inline distT="0" distB="0" distL="0" distR="0" wp14:anchorId="12C5703D" wp14:editId="3B6F7EF2">
            <wp:extent cx="2838450" cy="2924175"/>
            <wp:effectExtent l="19050" t="0" r="0" b="0"/>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cstate="print"/>
                    <a:srcRect/>
                    <a:stretch>
                      <a:fillRect/>
                    </a:stretch>
                  </pic:blipFill>
                  <pic:spPr>
                    <a:xfrm>
                      <a:off x="0" y="0"/>
                      <a:ext cx="2836149" cy="2921805"/>
                    </a:xfrm>
                    <a:prstGeom prst="rect">
                      <a:avLst/>
                    </a:prstGeom>
                    <a:ln/>
                  </pic:spPr>
                </pic:pic>
              </a:graphicData>
            </a:graphic>
          </wp:inline>
        </w:drawing>
      </w:r>
    </w:p>
    <w:p w14:paraId="43DE8142" w14:textId="77777777" w:rsidR="00006107" w:rsidRPr="00922F62" w:rsidRDefault="00006107" w:rsidP="00006107">
      <w:pPr>
        <w:spacing w:line="240" w:lineRule="auto"/>
        <w:jc w:val="both"/>
        <w:rPr>
          <w:rFonts w:ascii="Times New Roman" w:hAnsi="Times New Roman" w:cs="Times New Roman"/>
          <w:sz w:val="24"/>
          <w:szCs w:val="24"/>
        </w:rPr>
      </w:pPr>
    </w:p>
    <w:p w14:paraId="4A11907A" w14:textId="77777777" w:rsidR="00006107" w:rsidRPr="00E3665D" w:rsidRDefault="00006107" w:rsidP="00006107">
      <w:pPr>
        <w:spacing w:line="240" w:lineRule="auto"/>
        <w:jc w:val="center"/>
        <w:rPr>
          <w:rFonts w:ascii="Times New Roman" w:hAnsi="Times New Roman" w:cs="Times New Roman"/>
          <w:b/>
          <w:bCs/>
          <w:sz w:val="24"/>
          <w:szCs w:val="24"/>
        </w:rPr>
      </w:pPr>
      <w:r w:rsidRPr="00E3665D">
        <w:rPr>
          <w:rFonts w:ascii="Times New Roman" w:hAnsi="Times New Roman" w:cs="Times New Roman"/>
          <w:b/>
          <w:bCs/>
          <w:sz w:val="24"/>
          <w:szCs w:val="24"/>
        </w:rPr>
        <w:t>FIG.7</w:t>
      </w:r>
    </w:p>
    <w:p w14:paraId="1EE06772"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3.23 </w:t>
      </w:r>
      <w:r w:rsidRPr="00246BE3">
        <w:rPr>
          <w:rFonts w:ascii="Times New Roman" w:eastAsia="Times New Roman" w:hAnsi="Times New Roman" w:cs="Times New Roman"/>
          <w:b/>
          <w:bCs/>
          <w:sz w:val="24"/>
          <w:szCs w:val="24"/>
          <w:lang w:val="en-US" w:eastAsia="en-US" w:bidi="hi-IN"/>
        </w:rPr>
        <w:t>Transposed Core</w:t>
      </w:r>
    </w:p>
    <w:p w14:paraId="21ED5310" w14:textId="77777777" w:rsidR="00006107" w:rsidRDefault="00006107" w:rsidP="00006107">
      <w:pPr>
        <w:spacing w:line="240" w:lineRule="auto"/>
        <w:jc w:val="both"/>
        <w:rPr>
          <w:rFonts w:ascii="Times New Roman" w:hAnsi="Times New Roman" w:cs="Times New Roman"/>
          <w:sz w:val="24"/>
          <w:szCs w:val="24"/>
        </w:rPr>
      </w:pPr>
    </w:p>
    <w:p w14:paraId="28984DB4"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r w:rsidRPr="00D6675C">
        <w:rPr>
          <w:rFonts w:ascii="Times New Roman" w:hAnsi="Times New Roman" w:cs="Times New Roman"/>
          <w:sz w:val="24"/>
          <w:szCs w:val="24"/>
        </w:rPr>
        <w:t>It refers to the combination of the enamelled rectangular wire after transposition.</w:t>
      </w:r>
    </w:p>
    <w:p w14:paraId="75E9B167"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2147B368"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3.24 </w:t>
      </w:r>
      <w:r w:rsidRPr="00246BE3">
        <w:rPr>
          <w:rFonts w:ascii="Times New Roman" w:eastAsia="Times New Roman" w:hAnsi="Times New Roman" w:cs="Times New Roman"/>
          <w:b/>
          <w:bCs/>
          <w:sz w:val="24"/>
          <w:szCs w:val="24"/>
          <w:lang w:val="en-US" w:eastAsia="en-US" w:bidi="hi-IN"/>
        </w:rPr>
        <w:t>Transposition Pitch</w:t>
      </w:r>
    </w:p>
    <w:p w14:paraId="56BA6157"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47352829"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It refers to the axial length of a certain enamelled rectangular wire in the continuously transposed conductor after subjected to a complete transposition cycle divided by the number of enamelled rectangular wires of the continuously transposed conductor, that is, the axial length between two adjacent transpositions.</w:t>
      </w:r>
    </w:p>
    <w:p w14:paraId="5D5299C4"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44E1CB1F"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3.25 </w:t>
      </w:r>
      <w:r w:rsidRPr="00246BE3">
        <w:rPr>
          <w:rFonts w:ascii="Times New Roman" w:eastAsia="Times New Roman" w:hAnsi="Times New Roman" w:cs="Times New Roman"/>
          <w:b/>
          <w:bCs/>
          <w:sz w:val="24"/>
          <w:szCs w:val="24"/>
          <w:lang w:val="en-US" w:eastAsia="en-US" w:bidi="hi-IN"/>
        </w:rPr>
        <w:t>Type Test</w:t>
      </w:r>
    </w:p>
    <w:p w14:paraId="253A32B7"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44B850C6"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In case any type tests are required, the same may be as per mutual agreement between the CTC manufacturer and</w:t>
      </w:r>
      <w:r w:rsidRPr="00204768">
        <w:rPr>
          <w:rFonts w:ascii="Times New Roman" w:hAnsi="Times New Roman" w:cs="Times New Roman"/>
          <w:color w:val="548DD4"/>
          <w:sz w:val="24"/>
          <w:szCs w:val="24"/>
        </w:rPr>
        <w:t xml:space="preserve"> </w:t>
      </w:r>
      <w:r w:rsidRPr="00204768">
        <w:rPr>
          <w:rFonts w:ascii="Times New Roman" w:hAnsi="Times New Roman" w:cs="Times New Roman"/>
          <w:sz w:val="24"/>
          <w:szCs w:val="24"/>
        </w:rPr>
        <w:t>purchaser.</w:t>
      </w:r>
    </w:p>
    <w:p w14:paraId="6DFFA1E8"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02F3234B"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449D97D6"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t xml:space="preserve">3.26 </w:t>
      </w:r>
      <w:r w:rsidRPr="00246BE3">
        <w:rPr>
          <w:rFonts w:ascii="Times New Roman" w:eastAsia="Times New Roman" w:hAnsi="Times New Roman" w:cs="Times New Roman"/>
          <w:b/>
          <w:bCs/>
          <w:sz w:val="24"/>
          <w:szCs w:val="24"/>
          <w:lang w:val="en-US" w:eastAsia="en-US" w:bidi="hi-IN"/>
        </w:rPr>
        <w:t>Width of Overlapping</w:t>
      </w:r>
    </w:p>
    <w:p w14:paraId="6CD6D14C" w14:textId="77777777" w:rsidR="00006107"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08283850"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It refers to the width of the paper tape edge overlapped portion during overlapping</w:t>
      </w:r>
      <w:r>
        <w:rPr>
          <w:rFonts w:ascii="Times New Roman" w:hAnsi="Times New Roman" w:cs="Times New Roman"/>
          <w:sz w:val="24"/>
          <w:szCs w:val="24"/>
        </w:rPr>
        <w:t>.</w:t>
      </w:r>
    </w:p>
    <w:p w14:paraId="0A051787" w14:textId="77777777" w:rsidR="00006107" w:rsidRPr="00246BE3" w:rsidRDefault="00006107" w:rsidP="00006107">
      <w:pPr>
        <w:spacing w:line="240" w:lineRule="auto"/>
        <w:jc w:val="both"/>
        <w:rPr>
          <w:rFonts w:ascii="Times New Roman" w:eastAsia="Times New Roman" w:hAnsi="Times New Roman" w:cs="Times New Roman"/>
          <w:b/>
          <w:bCs/>
          <w:sz w:val="24"/>
          <w:szCs w:val="24"/>
          <w:lang w:val="en-US" w:eastAsia="en-US" w:bidi="hi-IN"/>
        </w:rPr>
      </w:pPr>
    </w:p>
    <w:p w14:paraId="00644DF2" w14:textId="77777777" w:rsidR="00006107" w:rsidRDefault="00D76EB3" w:rsidP="00006107">
      <w:pPr>
        <w:rPr>
          <w:rFonts w:ascii="Times New Roman" w:eastAsia="Times New Roman" w:hAnsi="Times New Roman" w:cs="Times New Roman"/>
          <w:b/>
          <w:bCs/>
          <w:sz w:val="24"/>
          <w:szCs w:val="24"/>
          <w:lang w:val="en-US" w:eastAsia="en-US" w:bidi="hi-IN"/>
        </w:rPr>
      </w:pPr>
      <w:r>
        <w:rPr>
          <w:rFonts w:ascii="Times New Roman" w:eastAsia="Times New Roman" w:hAnsi="Times New Roman" w:cs="Times New Roman"/>
          <w:b/>
          <w:bCs/>
          <w:sz w:val="24"/>
          <w:szCs w:val="24"/>
          <w:lang w:val="en-US" w:eastAsia="en-US" w:bidi="hi-IN"/>
        </w:rPr>
        <w:lastRenderedPageBreak/>
        <w:t>3</w:t>
      </w:r>
      <w:r w:rsidR="00006107">
        <w:rPr>
          <w:rFonts w:ascii="Times New Roman" w:eastAsia="Times New Roman" w:hAnsi="Times New Roman" w:cs="Times New Roman"/>
          <w:b/>
          <w:bCs/>
          <w:sz w:val="24"/>
          <w:szCs w:val="24"/>
          <w:lang w:val="en-US" w:eastAsia="en-US" w:bidi="hi-IN"/>
        </w:rPr>
        <w:t xml:space="preserve">.27 </w:t>
      </w:r>
      <w:r w:rsidR="00006107" w:rsidRPr="00246BE3">
        <w:rPr>
          <w:rFonts w:ascii="Times New Roman" w:eastAsia="Times New Roman" w:hAnsi="Times New Roman" w:cs="Times New Roman"/>
          <w:b/>
          <w:bCs/>
          <w:sz w:val="24"/>
          <w:szCs w:val="24"/>
          <w:lang w:val="en-US" w:eastAsia="en-US" w:bidi="hi-IN"/>
        </w:rPr>
        <w:t>Winding Wire</w:t>
      </w:r>
    </w:p>
    <w:p w14:paraId="230EDD5C" w14:textId="77777777" w:rsidR="00006107" w:rsidRDefault="00006107" w:rsidP="00006107">
      <w:pPr>
        <w:rPr>
          <w:szCs w:val="24"/>
        </w:rPr>
      </w:pPr>
    </w:p>
    <w:p w14:paraId="0C4EDEDB" w14:textId="77777777" w:rsidR="00006107" w:rsidRPr="00204768" w:rsidRDefault="00006107" w:rsidP="00006107">
      <w:pPr>
        <w:spacing w:line="240" w:lineRule="auto"/>
        <w:jc w:val="both"/>
        <w:rPr>
          <w:rFonts w:ascii="Times New Roman" w:hAnsi="Times New Roman" w:cs="Times New Roman"/>
          <w:sz w:val="24"/>
          <w:szCs w:val="24"/>
        </w:rPr>
      </w:pPr>
      <w:r w:rsidRPr="00204768">
        <w:rPr>
          <w:rFonts w:ascii="Times New Roman" w:hAnsi="Times New Roman" w:cs="Times New Roman"/>
          <w:sz w:val="24"/>
          <w:szCs w:val="24"/>
        </w:rPr>
        <w:t>Wire used for construction/winding of a coil in electrical/electronic components that generate the component’s electro-magnetic field.</w:t>
      </w:r>
    </w:p>
    <w:p w14:paraId="48C81D8C" w14:textId="77777777" w:rsidR="00006107" w:rsidRPr="008A4974" w:rsidRDefault="00006107" w:rsidP="00006107">
      <w:pPr>
        <w:rPr>
          <w:szCs w:val="24"/>
        </w:rPr>
      </w:pPr>
    </w:p>
    <w:p w14:paraId="40226138" w14:textId="77777777" w:rsidR="006B2368" w:rsidRPr="00130D4E" w:rsidRDefault="00896401">
      <w:pPr>
        <w:spacing w:line="240" w:lineRule="auto"/>
        <w:rPr>
          <w:rFonts w:ascii="Times New Roman" w:hAnsi="Times New Roman" w:cs="Times New Roman"/>
          <w:b/>
          <w:sz w:val="24"/>
          <w:szCs w:val="24"/>
        </w:rPr>
      </w:pPr>
      <w:r w:rsidRPr="00130D4E">
        <w:rPr>
          <w:rFonts w:ascii="Times New Roman" w:hAnsi="Times New Roman" w:cs="Times New Roman"/>
          <w:b/>
          <w:sz w:val="24"/>
          <w:szCs w:val="24"/>
        </w:rPr>
        <w:t>4</w:t>
      </w:r>
      <w:r w:rsidR="0067120A" w:rsidRPr="00130D4E">
        <w:rPr>
          <w:rFonts w:ascii="Times New Roman" w:hAnsi="Times New Roman" w:cs="Times New Roman"/>
          <w:b/>
          <w:sz w:val="24"/>
          <w:szCs w:val="24"/>
        </w:rPr>
        <w:t xml:space="preserve"> TECHNICAL REQUIREMENTS</w:t>
      </w:r>
    </w:p>
    <w:p w14:paraId="01F887A0" w14:textId="77777777" w:rsidR="006B2368" w:rsidRPr="00130D4E" w:rsidRDefault="006B2368">
      <w:pPr>
        <w:spacing w:line="240" w:lineRule="auto"/>
        <w:rPr>
          <w:rFonts w:ascii="Times New Roman" w:hAnsi="Times New Roman" w:cs="Times New Roman"/>
          <w:b/>
          <w:sz w:val="24"/>
          <w:szCs w:val="24"/>
        </w:rPr>
      </w:pPr>
    </w:p>
    <w:p w14:paraId="3677B647" w14:textId="77777777" w:rsidR="006B2368" w:rsidRPr="00130D4E" w:rsidRDefault="00896401">
      <w:pPr>
        <w:spacing w:line="240" w:lineRule="auto"/>
        <w:rPr>
          <w:rFonts w:ascii="Times New Roman" w:hAnsi="Times New Roman" w:cs="Times New Roman"/>
          <w:b/>
          <w:sz w:val="24"/>
          <w:szCs w:val="24"/>
        </w:rPr>
      </w:pPr>
      <w:r w:rsidRPr="00130D4E">
        <w:rPr>
          <w:rFonts w:ascii="Times New Roman" w:hAnsi="Times New Roman" w:cs="Times New Roman"/>
          <w:b/>
          <w:sz w:val="24"/>
          <w:szCs w:val="24"/>
        </w:rPr>
        <w:t>4.1</w:t>
      </w:r>
      <w:r w:rsidR="00130D4E" w:rsidRPr="00130D4E">
        <w:rPr>
          <w:rFonts w:ascii="Times New Roman" w:hAnsi="Times New Roman" w:cs="Times New Roman"/>
          <w:sz w:val="24"/>
          <w:szCs w:val="24"/>
        </w:rPr>
        <w:t xml:space="preserve"> </w:t>
      </w:r>
      <w:r w:rsidRPr="00130D4E">
        <w:rPr>
          <w:rFonts w:ascii="Times New Roman" w:hAnsi="Times New Roman" w:cs="Times New Roman"/>
          <w:b/>
          <w:sz w:val="24"/>
          <w:szCs w:val="24"/>
        </w:rPr>
        <w:t>Copper f</w:t>
      </w:r>
      <w:r w:rsidR="00130D4E" w:rsidRPr="00130D4E">
        <w:rPr>
          <w:rFonts w:ascii="Times New Roman" w:hAnsi="Times New Roman" w:cs="Times New Roman"/>
          <w:b/>
          <w:sz w:val="24"/>
          <w:szCs w:val="24"/>
        </w:rPr>
        <w:t xml:space="preserve">or Manufacturing CTC Conductor </w:t>
      </w:r>
    </w:p>
    <w:p w14:paraId="2998A1A1" w14:textId="77777777" w:rsidR="00130D4E" w:rsidRPr="00130D4E" w:rsidRDefault="00130D4E">
      <w:pPr>
        <w:spacing w:line="240" w:lineRule="auto"/>
        <w:rPr>
          <w:rFonts w:ascii="Times New Roman" w:hAnsi="Times New Roman" w:cs="Times New Roman"/>
          <w:b/>
          <w:sz w:val="24"/>
          <w:szCs w:val="24"/>
        </w:rPr>
      </w:pPr>
    </w:p>
    <w:p w14:paraId="5F7D742E" w14:textId="77777777" w:rsidR="006B2368" w:rsidRPr="00130D4E" w:rsidRDefault="00896401">
      <w:pPr>
        <w:spacing w:line="240" w:lineRule="auto"/>
        <w:rPr>
          <w:rFonts w:ascii="Times New Roman" w:hAnsi="Times New Roman" w:cs="Times New Roman"/>
          <w:sz w:val="24"/>
          <w:szCs w:val="24"/>
        </w:rPr>
      </w:pPr>
      <w:r w:rsidRPr="00130D4E">
        <w:rPr>
          <w:rFonts w:ascii="Times New Roman" w:hAnsi="Times New Roman" w:cs="Times New Roman"/>
          <w:sz w:val="24"/>
          <w:szCs w:val="24"/>
        </w:rPr>
        <w:t>Copper shall comply as per IS 191, IS 12444.</w:t>
      </w:r>
    </w:p>
    <w:p w14:paraId="6ADEE89E" w14:textId="77777777" w:rsidR="006B2368" w:rsidRPr="00130D4E" w:rsidRDefault="006B2368">
      <w:pPr>
        <w:spacing w:line="240" w:lineRule="auto"/>
        <w:rPr>
          <w:rFonts w:ascii="Times New Roman" w:hAnsi="Times New Roman" w:cs="Times New Roman"/>
          <w:b/>
          <w:sz w:val="24"/>
          <w:szCs w:val="24"/>
        </w:rPr>
      </w:pPr>
    </w:p>
    <w:p w14:paraId="048EE26C" w14:textId="77777777" w:rsidR="006B2368" w:rsidRPr="00130D4E" w:rsidRDefault="00896401">
      <w:pPr>
        <w:spacing w:line="240" w:lineRule="auto"/>
        <w:rPr>
          <w:rFonts w:ascii="Times New Roman" w:hAnsi="Times New Roman" w:cs="Times New Roman"/>
          <w:b/>
          <w:sz w:val="24"/>
          <w:szCs w:val="24"/>
        </w:rPr>
      </w:pPr>
      <w:r w:rsidRPr="00130D4E">
        <w:rPr>
          <w:rFonts w:ascii="Times New Roman" w:hAnsi="Times New Roman" w:cs="Times New Roman"/>
          <w:b/>
          <w:sz w:val="24"/>
          <w:szCs w:val="24"/>
        </w:rPr>
        <w:t>4.2</w:t>
      </w:r>
      <w:r w:rsidR="00130D4E" w:rsidRPr="00130D4E">
        <w:rPr>
          <w:rFonts w:ascii="Times New Roman" w:hAnsi="Times New Roman" w:cs="Times New Roman"/>
          <w:sz w:val="24"/>
          <w:szCs w:val="24"/>
        </w:rPr>
        <w:t xml:space="preserve"> </w:t>
      </w:r>
      <w:r w:rsidRPr="00130D4E">
        <w:rPr>
          <w:rFonts w:ascii="Times New Roman" w:hAnsi="Times New Roman" w:cs="Times New Roman"/>
          <w:b/>
          <w:sz w:val="24"/>
          <w:szCs w:val="24"/>
        </w:rPr>
        <w:t xml:space="preserve">Enamelled </w:t>
      </w:r>
      <w:r w:rsidR="00130D4E" w:rsidRPr="00130D4E">
        <w:rPr>
          <w:rFonts w:ascii="Times New Roman" w:hAnsi="Times New Roman" w:cs="Times New Roman"/>
          <w:b/>
          <w:sz w:val="24"/>
          <w:szCs w:val="24"/>
        </w:rPr>
        <w:t xml:space="preserve">Rectangular Wire </w:t>
      </w:r>
      <w:r w:rsidRPr="00130D4E">
        <w:rPr>
          <w:rFonts w:ascii="Times New Roman" w:hAnsi="Times New Roman" w:cs="Times New Roman"/>
          <w:b/>
          <w:sz w:val="24"/>
          <w:szCs w:val="24"/>
        </w:rPr>
        <w:t xml:space="preserve">for CTC </w:t>
      </w:r>
      <w:r w:rsidR="00130D4E" w:rsidRPr="00130D4E">
        <w:rPr>
          <w:rFonts w:ascii="Times New Roman" w:hAnsi="Times New Roman" w:cs="Times New Roman"/>
          <w:b/>
          <w:sz w:val="24"/>
          <w:szCs w:val="24"/>
        </w:rPr>
        <w:t>Copper Winding Wires</w:t>
      </w:r>
    </w:p>
    <w:p w14:paraId="789107CC" w14:textId="77777777" w:rsidR="006B2368" w:rsidRPr="00130D4E" w:rsidRDefault="006B2368">
      <w:pPr>
        <w:spacing w:line="240" w:lineRule="auto"/>
        <w:rPr>
          <w:rFonts w:ascii="Times New Roman" w:hAnsi="Times New Roman" w:cs="Times New Roman"/>
          <w:b/>
          <w:sz w:val="24"/>
          <w:szCs w:val="24"/>
        </w:rPr>
      </w:pPr>
    </w:p>
    <w:p w14:paraId="6EE510A5" w14:textId="77777777" w:rsidR="00130D4E" w:rsidRDefault="00896401" w:rsidP="00130D4E">
      <w:pPr>
        <w:spacing w:line="240" w:lineRule="auto"/>
        <w:rPr>
          <w:rFonts w:ascii="Times New Roman" w:hAnsi="Times New Roman" w:cs="Times New Roman"/>
          <w:sz w:val="24"/>
          <w:szCs w:val="24"/>
        </w:rPr>
      </w:pPr>
      <w:r w:rsidRPr="00130D4E">
        <w:rPr>
          <w:rFonts w:ascii="Times New Roman" w:hAnsi="Times New Roman" w:cs="Times New Roman"/>
          <w:b/>
          <w:sz w:val="24"/>
          <w:szCs w:val="24"/>
        </w:rPr>
        <w:t>4.2.1</w:t>
      </w:r>
      <w:r w:rsidR="00130D4E">
        <w:rPr>
          <w:rFonts w:ascii="Times New Roman" w:hAnsi="Times New Roman" w:cs="Times New Roman"/>
          <w:sz w:val="24"/>
          <w:szCs w:val="24"/>
        </w:rPr>
        <w:t xml:space="preserve"> </w:t>
      </w:r>
      <w:r w:rsidRPr="00130D4E">
        <w:rPr>
          <w:rFonts w:ascii="Times New Roman" w:hAnsi="Times New Roman" w:cs="Times New Roman"/>
          <w:sz w:val="24"/>
          <w:szCs w:val="24"/>
        </w:rPr>
        <w:t xml:space="preserve">Copper conductor specified non-proportional extension strength (proof </w:t>
      </w:r>
      <w:r w:rsidR="00130D4E" w:rsidRPr="00130D4E">
        <w:rPr>
          <w:rFonts w:ascii="Times New Roman" w:hAnsi="Times New Roman" w:cs="Times New Roman"/>
          <w:sz w:val="24"/>
          <w:szCs w:val="24"/>
        </w:rPr>
        <w:t>strength</w:t>
      </w:r>
      <w:r w:rsidRPr="00130D4E">
        <w:rPr>
          <w:rFonts w:ascii="Times New Roman" w:hAnsi="Times New Roman" w:cs="Times New Roman"/>
          <w:sz w:val="24"/>
          <w:szCs w:val="24"/>
        </w:rPr>
        <w:t>)</w:t>
      </w:r>
      <w:r w:rsidR="00130D4E">
        <w:rPr>
          <w:rFonts w:ascii="Times New Roman" w:hAnsi="Times New Roman" w:cs="Times New Roman"/>
          <w:sz w:val="24"/>
          <w:szCs w:val="24"/>
        </w:rPr>
        <w:t>.</w:t>
      </w:r>
    </w:p>
    <w:p w14:paraId="64BC8DBD" w14:textId="77777777" w:rsidR="00130D4E" w:rsidRDefault="00130D4E" w:rsidP="00130D4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09678FB" w14:textId="77777777" w:rsidR="006B2368" w:rsidRPr="00130D4E" w:rsidRDefault="00896401" w:rsidP="00130D4E">
      <w:pPr>
        <w:spacing w:line="240" w:lineRule="auto"/>
        <w:rPr>
          <w:rFonts w:ascii="Times New Roman" w:hAnsi="Times New Roman" w:cs="Times New Roman"/>
          <w:sz w:val="24"/>
          <w:szCs w:val="24"/>
        </w:rPr>
      </w:pPr>
      <w:r w:rsidRPr="00130D4E">
        <w:rPr>
          <w:rFonts w:ascii="Times New Roman" w:hAnsi="Times New Roman" w:cs="Times New Roman"/>
          <w:sz w:val="24"/>
          <w:szCs w:val="24"/>
        </w:rPr>
        <w:t>Rp</w:t>
      </w:r>
      <w:r w:rsidRPr="00130D4E">
        <w:rPr>
          <w:rFonts w:ascii="Times New Roman" w:hAnsi="Times New Roman" w:cs="Times New Roman"/>
          <w:sz w:val="24"/>
          <w:szCs w:val="24"/>
          <w:vertAlign w:val="subscript"/>
        </w:rPr>
        <w:t>0.2</w:t>
      </w:r>
      <w:r w:rsidRPr="00130D4E">
        <w:rPr>
          <w:rFonts w:ascii="Times New Roman" w:hAnsi="Times New Roman" w:cs="Times New Roman"/>
          <w:sz w:val="24"/>
          <w:szCs w:val="24"/>
        </w:rPr>
        <w:t xml:space="preserve"> of the semi-hard enamelled rectangular wire conductor is divided </w:t>
      </w:r>
      <w:r w:rsidR="00922F62">
        <w:rPr>
          <w:rFonts w:ascii="Times New Roman" w:hAnsi="Times New Roman" w:cs="Times New Roman"/>
          <w:sz w:val="24"/>
          <w:szCs w:val="24"/>
        </w:rPr>
        <w:t>in</w:t>
      </w:r>
      <w:r w:rsidRPr="00130D4E">
        <w:rPr>
          <w:rFonts w:ascii="Times New Roman" w:hAnsi="Times New Roman" w:cs="Times New Roman"/>
          <w:sz w:val="24"/>
          <w:szCs w:val="24"/>
        </w:rPr>
        <w:t xml:space="preserve"> </w:t>
      </w:r>
      <w:r w:rsidR="00922F62">
        <w:rPr>
          <w:rFonts w:ascii="Times New Roman" w:hAnsi="Times New Roman" w:cs="Times New Roman"/>
          <w:sz w:val="24"/>
          <w:szCs w:val="24"/>
        </w:rPr>
        <w:t>Table 1.</w:t>
      </w:r>
    </w:p>
    <w:p w14:paraId="17AC0F8D" w14:textId="77777777" w:rsidR="006B2368" w:rsidRPr="00204768" w:rsidRDefault="006B2368">
      <w:pPr>
        <w:spacing w:line="240" w:lineRule="auto"/>
        <w:ind w:firstLine="720"/>
        <w:rPr>
          <w:rFonts w:ascii="Times New Roman" w:hAnsi="Times New Roman" w:cs="Times New Roman"/>
        </w:rPr>
      </w:pPr>
    </w:p>
    <w:p w14:paraId="3EDD49F2" w14:textId="77777777" w:rsidR="00A14F67" w:rsidRDefault="00A14F67" w:rsidP="00922F62">
      <w:pPr>
        <w:spacing w:line="240" w:lineRule="auto"/>
        <w:jc w:val="center"/>
        <w:rPr>
          <w:rFonts w:ascii="Times New Roman" w:hAnsi="Times New Roman" w:cs="Times New Roman"/>
          <w:b/>
          <w:bCs/>
          <w:sz w:val="24"/>
          <w:szCs w:val="24"/>
        </w:rPr>
      </w:pPr>
    </w:p>
    <w:p w14:paraId="4A6AABD2" w14:textId="77777777" w:rsidR="006B2368" w:rsidRDefault="00130D4E" w:rsidP="00922F62">
      <w:pPr>
        <w:spacing w:line="240" w:lineRule="auto"/>
        <w:jc w:val="center"/>
        <w:rPr>
          <w:rFonts w:ascii="Times New Roman" w:hAnsi="Times New Roman" w:cs="Times New Roman"/>
          <w:b/>
          <w:bCs/>
          <w:sz w:val="24"/>
          <w:szCs w:val="24"/>
        </w:rPr>
      </w:pPr>
      <w:r w:rsidRPr="00922F62">
        <w:rPr>
          <w:rFonts w:ascii="Times New Roman" w:hAnsi="Times New Roman" w:cs="Times New Roman"/>
          <w:b/>
          <w:bCs/>
          <w:sz w:val="24"/>
          <w:szCs w:val="24"/>
        </w:rPr>
        <w:t xml:space="preserve">Table </w:t>
      </w:r>
      <w:r w:rsidR="00896401" w:rsidRPr="00922F62">
        <w:rPr>
          <w:rFonts w:ascii="Times New Roman" w:hAnsi="Times New Roman" w:cs="Times New Roman"/>
          <w:b/>
          <w:bCs/>
          <w:sz w:val="24"/>
          <w:szCs w:val="24"/>
        </w:rPr>
        <w:t>1 Proof Strength</w:t>
      </w:r>
    </w:p>
    <w:p w14:paraId="794E6822" w14:textId="77777777" w:rsidR="007050DE" w:rsidRPr="007050DE" w:rsidRDefault="007050DE" w:rsidP="00922F62">
      <w:pPr>
        <w:spacing w:line="240" w:lineRule="auto"/>
        <w:jc w:val="center"/>
        <w:rPr>
          <w:rFonts w:ascii="Times New Roman" w:hAnsi="Times New Roman" w:cs="Times New Roman"/>
          <w:sz w:val="24"/>
          <w:szCs w:val="24"/>
        </w:rPr>
      </w:pPr>
      <w:r w:rsidRPr="007050DE">
        <w:rPr>
          <w:rFonts w:ascii="Times New Roman" w:hAnsi="Times New Roman" w:cs="Times New Roman"/>
          <w:sz w:val="24"/>
          <w:szCs w:val="24"/>
        </w:rPr>
        <w:t>(</w:t>
      </w:r>
      <w:r w:rsidRPr="007050DE">
        <w:rPr>
          <w:rFonts w:ascii="Times New Roman" w:hAnsi="Times New Roman" w:cs="Times New Roman"/>
          <w:i/>
          <w:iCs/>
          <w:sz w:val="24"/>
          <w:szCs w:val="24"/>
        </w:rPr>
        <w:t>Clause</w:t>
      </w:r>
      <w:r w:rsidRPr="007050DE">
        <w:rPr>
          <w:rFonts w:ascii="Times New Roman" w:hAnsi="Times New Roman" w:cs="Times New Roman"/>
          <w:sz w:val="24"/>
          <w:szCs w:val="24"/>
        </w:rPr>
        <w:t xml:space="preserve"> 4.2.1)</w:t>
      </w:r>
    </w:p>
    <w:p w14:paraId="4FFDE02E" w14:textId="77777777" w:rsidR="00130D4E" w:rsidRPr="00204768" w:rsidRDefault="00130D4E">
      <w:pPr>
        <w:spacing w:line="240" w:lineRule="auto"/>
        <w:ind w:left="2880" w:firstLine="720"/>
        <w:rPr>
          <w:rFonts w:ascii="Times New Roman" w:hAnsi="Times New Roman" w:cs="Times New Roman"/>
        </w:rPr>
      </w:pPr>
    </w:p>
    <w:tbl>
      <w:tblPr>
        <w:tblW w:w="9565" w:type="dxa"/>
        <w:jc w:val="center"/>
        <w:tblBorders>
          <w:top w:val="nil"/>
          <w:left w:val="nil"/>
          <w:bottom w:val="nil"/>
          <w:right w:val="nil"/>
          <w:insideH w:val="nil"/>
          <w:insideV w:val="nil"/>
        </w:tblBorders>
        <w:tblLayout w:type="fixed"/>
        <w:tblLook w:val="0600" w:firstRow="0" w:lastRow="0" w:firstColumn="0" w:lastColumn="0" w:noHBand="1" w:noVBand="1"/>
      </w:tblPr>
      <w:tblGrid>
        <w:gridCol w:w="1270"/>
        <w:gridCol w:w="2956"/>
        <w:gridCol w:w="2622"/>
        <w:gridCol w:w="2717"/>
      </w:tblGrid>
      <w:tr w:rsidR="00130D4E" w:rsidRPr="00130D4E" w14:paraId="3B8A60A8" w14:textId="77777777" w:rsidTr="003E20C3">
        <w:trPr>
          <w:trHeight w:val="184"/>
          <w:jc w:val="center"/>
        </w:trPr>
        <w:tc>
          <w:tcPr>
            <w:tcW w:w="9565" w:type="dxa"/>
            <w:gridSpan w:val="4"/>
            <w:tcBorders>
              <w:top w:val="single" w:sz="8" w:space="0" w:color="000000"/>
              <w:left w:val="single" w:sz="8" w:space="0" w:color="000000"/>
              <w:bottom w:val="nil"/>
              <w:right w:val="single" w:sz="8" w:space="0" w:color="000000"/>
            </w:tcBorders>
          </w:tcPr>
          <w:p w14:paraId="598E1A0E" w14:textId="77777777" w:rsidR="00130D4E" w:rsidRPr="00922F62" w:rsidRDefault="00130D4E" w:rsidP="00922F62">
            <w:pPr>
              <w:spacing w:line="240" w:lineRule="auto"/>
              <w:jc w:val="center"/>
              <w:rPr>
                <w:rFonts w:ascii="Times New Roman" w:hAnsi="Times New Roman" w:cs="Times New Roman"/>
                <w:b/>
                <w:bCs/>
                <w:sz w:val="24"/>
                <w:szCs w:val="24"/>
              </w:rPr>
            </w:pPr>
            <w:r w:rsidRPr="00922F62">
              <w:rPr>
                <w:rFonts w:ascii="Times New Roman" w:hAnsi="Times New Roman" w:cs="Times New Roman"/>
                <w:b/>
                <w:bCs/>
                <w:sz w:val="24"/>
                <w:szCs w:val="24"/>
              </w:rPr>
              <w:t xml:space="preserve">Proof </w:t>
            </w:r>
            <w:r w:rsidR="00922F62" w:rsidRPr="00922F62">
              <w:rPr>
                <w:rFonts w:ascii="Times New Roman" w:hAnsi="Times New Roman" w:cs="Times New Roman"/>
                <w:b/>
                <w:bCs/>
                <w:sz w:val="24"/>
                <w:szCs w:val="24"/>
              </w:rPr>
              <w:t xml:space="preserve">Strength </w:t>
            </w:r>
            <w:r w:rsidRPr="00922F62">
              <w:rPr>
                <w:rFonts w:ascii="Times New Roman" w:hAnsi="Times New Roman" w:cs="Times New Roman"/>
                <w:b/>
                <w:bCs/>
                <w:sz w:val="24"/>
                <w:szCs w:val="24"/>
              </w:rPr>
              <w:t>R</w:t>
            </w:r>
            <w:r w:rsidRPr="00907B7F">
              <w:rPr>
                <w:rFonts w:ascii="Times New Roman" w:hAnsi="Times New Roman" w:cs="Times New Roman"/>
                <w:b/>
                <w:bCs/>
                <w:sz w:val="24"/>
                <w:szCs w:val="24"/>
                <w:vertAlign w:val="subscript"/>
              </w:rPr>
              <w:t>p0.2</w:t>
            </w:r>
          </w:p>
        </w:tc>
      </w:tr>
      <w:tr w:rsidR="00130D4E" w:rsidRPr="00130D4E" w14:paraId="45EA8ABF" w14:textId="77777777" w:rsidTr="003E20C3">
        <w:trPr>
          <w:trHeight w:val="117"/>
          <w:jc w:val="center"/>
        </w:trPr>
        <w:tc>
          <w:tcPr>
            <w:tcW w:w="1270" w:type="dxa"/>
            <w:tcBorders>
              <w:top w:val="single" w:sz="8" w:space="0" w:color="000000"/>
              <w:left w:val="single" w:sz="8" w:space="0" w:color="000000"/>
              <w:bottom w:val="single" w:sz="8" w:space="0" w:color="000000"/>
              <w:right w:val="single" w:sz="8" w:space="0" w:color="000000"/>
            </w:tcBorders>
          </w:tcPr>
          <w:p w14:paraId="46AAD124" w14:textId="77777777" w:rsidR="00130D4E" w:rsidRPr="00130D4E" w:rsidRDefault="00130D4E" w:rsidP="00130D4E">
            <w:pPr>
              <w:ind w:left="740" w:hanging="650"/>
              <w:rPr>
                <w:rFonts w:ascii="Times New Roman" w:hAnsi="Times New Roman" w:cs="Times New Roman"/>
                <w:b/>
                <w:sz w:val="24"/>
                <w:szCs w:val="24"/>
              </w:rPr>
            </w:pPr>
            <w:r>
              <w:rPr>
                <w:rFonts w:ascii="Times New Roman" w:hAnsi="Times New Roman" w:cs="Times New Roman"/>
                <w:b/>
                <w:sz w:val="24"/>
                <w:szCs w:val="24"/>
              </w:rPr>
              <w:t>Sl No.</w:t>
            </w:r>
          </w:p>
        </w:tc>
        <w:tc>
          <w:tcPr>
            <w:tcW w:w="2956"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bottom"/>
          </w:tcPr>
          <w:p w14:paraId="22263031" w14:textId="77777777" w:rsidR="00130D4E" w:rsidRPr="00130D4E" w:rsidRDefault="00130D4E" w:rsidP="00130D4E">
            <w:pPr>
              <w:ind w:left="740"/>
              <w:rPr>
                <w:rFonts w:ascii="Times New Roman" w:hAnsi="Times New Roman" w:cs="Times New Roman"/>
                <w:b/>
                <w:sz w:val="24"/>
                <w:szCs w:val="24"/>
              </w:rPr>
            </w:pPr>
            <w:r w:rsidRPr="00130D4E">
              <w:rPr>
                <w:rFonts w:ascii="Times New Roman" w:hAnsi="Times New Roman" w:cs="Times New Roman"/>
                <w:b/>
                <w:sz w:val="24"/>
                <w:szCs w:val="24"/>
              </w:rPr>
              <w:t>Type</w:t>
            </w:r>
          </w:p>
        </w:tc>
        <w:tc>
          <w:tcPr>
            <w:tcW w:w="262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2E1380AC" w14:textId="77777777" w:rsidR="00130D4E" w:rsidRPr="00130D4E" w:rsidRDefault="00130D4E" w:rsidP="00130D4E">
            <w:pPr>
              <w:ind w:left="740"/>
              <w:rPr>
                <w:rFonts w:ascii="Times New Roman" w:hAnsi="Times New Roman" w:cs="Times New Roman"/>
                <w:b/>
                <w:sz w:val="24"/>
                <w:szCs w:val="24"/>
              </w:rPr>
            </w:pPr>
            <w:r w:rsidRPr="00130D4E">
              <w:rPr>
                <w:rFonts w:ascii="Times New Roman" w:hAnsi="Times New Roman" w:cs="Times New Roman"/>
                <w:b/>
                <w:sz w:val="24"/>
                <w:szCs w:val="24"/>
              </w:rPr>
              <w:t>Nominal</w:t>
            </w:r>
          </w:p>
        </w:tc>
        <w:tc>
          <w:tcPr>
            <w:tcW w:w="2717"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3D3C1B27" w14:textId="77777777" w:rsidR="00130D4E" w:rsidRPr="00130D4E" w:rsidRDefault="00130D4E" w:rsidP="00130D4E">
            <w:pPr>
              <w:ind w:left="740"/>
              <w:rPr>
                <w:rFonts w:ascii="Times New Roman" w:hAnsi="Times New Roman" w:cs="Times New Roman"/>
                <w:b/>
                <w:sz w:val="24"/>
                <w:szCs w:val="24"/>
              </w:rPr>
            </w:pPr>
            <w:r w:rsidRPr="00130D4E">
              <w:rPr>
                <w:rFonts w:ascii="Times New Roman" w:hAnsi="Times New Roman" w:cs="Times New Roman"/>
                <w:b/>
                <w:sz w:val="24"/>
                <w:szCs w:val="24"/>
              </w:rPr>
              <w:t>Tolerance</w:t>
            </w:r>
          </w:p>
        </w:tc>
      </w:tr>
      <w:tr w:rsidR="00130D4E" w:rsidRPr="00130D4E" w14:paraId="437CD5B2" w14:textId="77777777" w:rsidTr="003E20C3">
        <w:trPr>
          <w:trHeight w:val="117"/>
          <w:jc w:val="center"/>
        </w:trPr>
        <w:tc>
          <w:tcPr>
            <w:tcW w:w="1270" w:type="dxa"/>
            <w:tcBorders>
              <w:top w:val="single" w:sz="8" w:space="0" w:color="000000"/>
              <w:left w:val="single" w:sz="8" w:space="0" w:color="000000"/>
              <w:bottom w:val="single" w:sz="8" w:space="0" w:color="000000"/>
              <w:right w:val="single" w:sz="8" w:space="0" w:color="000000"/>
            </w:tcBorders>
          </w:tcPr>
          <w:p w14:paraId="51D9AA96" w14:textId="77777777" w:rsidR="00130D4E" w:rsidRDefault="00130D4E" w:rsidP="00130D4E">
            <w:pPr>
              <w:ind w:left="740" w:hanging="650"/>
              <w:rPr>
                <w:rFonts w:ascii="Times New Roman" w:hAnsi="Times New Roman" w:cs="Times New Roman"/>
                <w:b/>
                <w:sz w:val="24"/>
                <w:szCs w:val="24"/>
              </w:rPr>
            </w:pPr>
            <w:r>
              <w:rPr>
                <w:rFonts w:ascii="Times New Roman" w:hAnsi="Times New Roman" w:cs="Times New Roman"/>
                <w:b/>
                <w:sz w:val="24"/>
                <w:szCs w:val="24"/>
              </w:rPr>
              <w:t>(1)</w:t>
            </w:r>
          </w:p>
        </w:tc>
        <w:tc>
          <w:tcPr>
            <w:tcW w:w="2956"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bottom"/>
          </w:tcPr>
          <w:p w14:paraId="2672173B" w14:textId="77777777" w:rsidR="00130D4E" w:rsidRPr="00130D4E" w:rsidRDefault="00130D4E" w:rsidP="00130D4E">
            <w:pPr>
              <w:ind w:left="740"/>
              <w:rPr>
                <w:rFonts w:ascii="Times New Roman" w:hAnsi="Times New Roman" w:cs="Times New Roman"/>
                <w:b/>
                <w:sz w:val="24"/>
                <w:szCs w:val="24"/>
              </w:rPr>
            </w:pPr>
            <w:r>
              <w:rPr>
                <w:rFonts w:ascii="Times New Roman" w:hAnsi="Times New Roman" w:cs="Times New Roman"/>
                <w:b/>
                <w:sz w:val="24"/>
                <w:szCs w:val="24"/>
              </w:rPr>
              <w:t xml:space="preserve">        (2)</w:t>
            </w:r>
          </w:p>
        </w:tc>
        <w:tc>
          <w:tcPr>
            <w:tcW w:w="262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01F20B01" w14:textId="77777777" w:rsidR="00130D4E" w:rsidRPr="00130D4E" w:rsidRDefault="00130D4E" w:rsidP="00130D4E">
            <w:pPr>
              <w:ind w:left="740"/>
              <w:rPr>
                <w:rFonts w:ascii="Times New Roman" w:hAnsi="Times New Roman" w:cs="Times New Roman"/>
                <w:b/>
                <w:sz w:val="24"/>
                <w:szCs w:val="24"/>
              </w:rPr>
            </w:pPr>
            <w:r>
              <w:rPr>
                <w:rFonts w:ascii="Times New Roman" w:hAnsi="Times New Roman" w:cs="Times New Roman"/>
                <w:b/>
                <w:sz w:val="24"/>
                <w:szCs w:val="24"/>
              </w:rPr>
              <w:t xml:space="preserve">      (3)</w:t>
            </w:r>
          </w:p>
        </w:tc>
        <w:tc>
          <w:tcPr>
            <w:tcW w:w="2717"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p w14:paraId="3D9CCD4D" w14:textId="77777777" w:rsidR="00130D4E" w:rsidRPr="00130D4E" w:rsidRDefault="00130D4E" w:rsidP="00130D4E">
            <w:pPr>
              <w:ind w:left="740"/>
              <w:rPr>
                <w:rFonts w:ascii="Times New Roman" w:hAnsi="Times New Roman" w:cs="Times New Roman"/>
                <w:b/>
                <w:sz w:val="24"/>
                <w:szCs w:val="24"/>
              </w:rPr>
            </w:pPr>
            <w:r>
              <w:rPr>
                <w:rFonts w:ascii="Times New Roman" w:hAnsi="Times New Roman" w:cs="Times New Roman"/>
                <w:b/>
                <w:sz w:val="24"/>
                <w:szCs w:val="24"/>
              </w:rPr>
              <w:t xml:space="preserve">       (4)</w:t>
            </w:r>
          </w:p>
        </w:tc>
      </w:tr>
      <w:tr w:rsidR="00130D4E" w:rsidRPr="00130D4E" w14:paraId="046C93D1" w14:textId="77777777" w:rsidTr="003E20C3">
        <w:trPr>
          <w:trHeight w:val="227"/>
          <w:jc w:val="center"/>
        </w:trPr>
        <w:tc>
          <w:tcPr>
            <w:tcW w:w="1270" w:type="dxa"/>
            <w:tcBorders>
              <w:top w:val="nil"/>
              <w:left w:val="single" w:sz="8" w:space="0" w:color="000000"/>
              <w:bottom w:val="single" w:sz="8" w:space="0" w:color="000000"/>
              <w:right w:val="single" w:sz="8" w:space="0" w:color="000000"/>
            </w:tcBorders>
          </w:tcPr>
          <w:p w14:paraId="271EEC86" w14:textId="77777777" w:rsidR="00130D4E" w:rsidRPr="00130D4E" w:rsidRDefault="00130D4E" w:rsidP="00130D4E">
            <w:pPr>
              <w:pStyle w:val="ListParagraph"/>
              <w:numPr>
                <w:ilvl w:val="0"/>
                <w:numId w:val="8"/>
              </w:numPr>
              <w:ind w:firstLine="20"/>
              <w:rPr>
                <w:rFonts w:ascii="Times New Roman" w:hAnsi="Times New Roman" w:cs="Times New Roman"/>
                <w:sz w:val="24"/>
                <w:szCs w:val="24"/>
              </w:rPr>
            </w:pPr>
          </w:p>
        </w:tc>
        <w:tc>
          <w:tcPr>
            <w:tcW w:w="295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64A8DE"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Soft/Annealed</w:t>
            </w:r>
          </w:p>
        </w:tc>
        <w:tc>
          <w:tcPr>
            <w:tcW w:w="26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8AF44D5" w14:textId="77777777" w:rsidR="00130D4E" w:rsidRPr="00130D4E" w:rsidRDefault="00130D4E" w:rsidP="00130D4E">
            <w:pPr>
              <w:jc w:val="center"/>
              <w:rPr>
                <w:rFonts w:ascii="Times New Roman" w:hAnsi="Times New Roman" w:cs="Times New Roman"/>
                <w:color w:val="0D0D0D"/>
                <w:sz w:val="24"/>
                <w:szCs w:val="24"/>
              </w:rPr>
            </w:pPr>
            <w:r w:rsidRPr="00130D4E">
              <w:rPr>
                <w:rFonts w:ascii="Times New Roman" w:hAnsi="Times New Roman" w:cs="Times New Roman"/>
                <w:color w:val="0D0D0D"/>
                <w:sz w:val="24"/>
                <w:szCs w:val="24"/>
              </w:rPr>
              <w:t>80</w:t>
            </w:r>
          </w:p>
        </w:tc>
        <w:tc>
          <w:tcPr>
            <w:tcW w:w="27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F086B4" w14:textId="77777777" w:rsidR="00130D4E" w:rsidRPr="00130D4E" w:rsidRDefault="00130D4E" w:rsidP="00130D4E">
            <w:pPr>
              <w:jc w:val="center"/>
              <w:rPr>
                <w:rFonts w:ascii="Times New Roman" w:hAnsi="Times New Roman" w:cs="Times New Roman"/>
                <w:color w:val="0D0D0D"/>
                <w:sz w:val="24"/>
                <w:szCs w:val="24"/>
              </w:rPr>
            </w:pPr>
            <w:r w:rsidRPr="00130D4E">
              <w:rPr>
                <w:rFonts w:ascii="Times New Roman" w:hAnsi="Times New Roman" w:cs="Times New Roman"/>
                <w:color w:val="0D0D0D"/>
                <w:sz w:val="24"/>
                <w:szCs w:val="24"/>
              </w:rPr>
              <w:t>-0/+40</w:t>
            </w:r>
          </w:p>
        </w:tc>
      </w:tr>
      <w:tr w:rsidR="00130D4E" w:rsidRPr="00130D4E" w14:paraId="1F8294CB" w14:textId="77777777" w:rsidTr="003E20C3">
        <w:trPr>
          <w:trHeight w:val="227"/>
          <w:jc w:val="center"/>
        </w:trPr>
        <w:tc>
          <w:tcPr>
            <w:tcW w:w="1270" w:type="dxa"/>
            <w:tcBorders>
              <w:top w:val="nil"/>
              <w:left w:val="single" w:sz="8" w:space="0" w:color="000000"/>
              <w:bottom w:val="single" w:sz="8" w:space="0" w:color="000000"/>
              <w:right w:val="single" w:sz="8" w:space="0" w:color="000000"/>
            </w:tcBorders>
          </w:tcPr>
          <w:p w14:paraId="546F661B" w14:textId="77777777" w:rsidR="00130D4E" w:rsidRPr="00130D4E" w:rsidRDefault="00130D4E" w:rsidP="00130D4E">
            <w:pPr>
              <w:pStyle w:val="ListParagraph"/>
              <w:numPr>
                <w:ilvl w:val="0"/>
                <w:numId w:val="8"/>
              </w:numPr>
              <w:ind w:firstLine="20"/>
              <w:rPr>
                <w:rFonts w:ascii="Times New Roman" w:hAnsi="Times New Roman" w:cs="Times New Roman"/>
                <w:color w:val="0D0D0D"/>
                <w:sz w:val="24"/>
                <w:szCs w:val="24"/>
              </w:rPr>
            </w:pPr>
          </w:p>
        </w:tc>
        <w:tc>
          <w:tcPr>
            <w:tcW w:w="295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AD07F4" w14:textId="77777777" w:rsidR="00130D4E" w:rsidRPr="00130D4E" w:rsidRDefault="00130D4E" w:rsidP="00130D4E">
            <w:pPr>
              <w:jc w:val="center"/>
              <w:rPr>
                <w:rFonts w:ascii="Times New Roman" w:hAnsi="Times New Roman" w:cs="Times New Roman"/>
                <w:color w:val="0D0D0D"/>
                <w:sz w:val="24"/>
                <w:szCs w:val="24"/>
              </w:rPr>
            </w:pPr>
            <w:r w:rsidRPr="00130D4E">
              <w:rPr>
                <w:rFonts w:ascii="Times New Roman" w:hAnsi="Times New Roman" w:cs="Times New Roman"/>
                <w:color w:val="0D0D0D"/>
                <w:sz w:val="24"/>
                <w:szCs w:val="24"/>
              </w:rPr>
              <w:t>Semi – hard-1</w:t>
            </w:r>
          </w:p>
        </w:tc>
        <w:tc>
          <w:tcPr>
            <w:tcW w:w="26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16F5EF"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120</w:t>
            </w:r>
          </w:p>
        </w:tc>
        <w:tc>
          <w:tcPr>
            <w:tcW w:w="27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E58095"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-0/+30</w:t>
            </w:r>
          </w:p>
        </w:tc>
      </w:tr>
      <w:tr w:rsidR="00130D4E" w:rsidRPr="00130D4E" w14:paraId="1FBA9CCC" w14:textId="77777777" w:rsidTr="003E20C3">
        <w:trPr>
          <w:trHeight w:val="227"/>
          <w:jc w:val="center"/>
        </w:trPr>
        <w:tc>
          <w:tcPr>
            <w:tcW w:w="1270" w:type="dxa"/>
            <w:tcBorders>
              <w:top w:val="nil"/>
              <w:left w:val="single" w:sz="8" w:space="0" w:color="000000"/>
              <w:bottom w:val="single" w:sz="8" w:space="0" w:color="000000"/>
              <w:right w:val="single" w:sz="8" w:space="0" w:color="000000"/>
            </w:tcBorders>
          </w:tcPr>
          <w:p w14:paraId="6F930037" w14:textId="77777777" w:rsidR="00130D4E" w:rsidRPr="00130D4E" w:rsidRDefault="00130D4E" w:rsidP="00130D4E">
            <w:pPr>
              <w:pStyle w:val="ListParagraph"/>
              <w:numPr>
                <w:ilvl w:val="0"/>
                <w:numId w:val="8"/>
              </w:numPr>
              <w:ind w:firstLine="20"/>
              <w:rPr>
                <w:rFonts w:ascii="Times New Roman" w:hAnsi="Times New Roman" w:cs="Times New Roman"/>
                <w:color w:val="0D0D0D"/>
                <w:sz w:val="24"/>
                <w:szCs w:val="24"/>
              </w:rPr>
            </w:pPr>
          </w:p>
        </w:tc>
        <w:tc>
          <w:tcPr>
            <w:tcW w:w="295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7C4154" w14:textId="77777777" w:rsidR="00130D4E" w:rsidRPr="00130D4E" w:rsidRDefault="00130D4E" w:rsidP="00130D4E">
            <w:pPr>
              <w:jc w:val="center"/>
              <w:rPr>
                <w:rFonts w:ascii="Times New Roman" w:hAnsi="Times New Roman" w:cs="Times New Roman"/>
                <w:color w:val="0D0D0D"/>
                <w:sz w:val="24"/>
                <w:szCs w:val="24"/>
              </w:rPr>
            </w:pPr>
            <w:r w:rsidRPr="00130D4E">
              <w:rPr>
                <w:rFonts w:ascii="Times New Roman" w:hAnsi="Times New Roman" w:cs="Times New Roman"/>
                <w:color w:val="0D0D0D"/>
                <w:sz w:val="24"/>
                <w:szCs w:val="24"/>
              </w:rPr>
              <w:t>Semi – hard-2</w:t>
            </w:r>
          </w:p>
        </w:tc>
        <w:tc>
          <w:tcPr>
            <w:tcW w:w="26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AE31D64"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150</w:t>
            </w:r>
          </w:p>
        </w:tc>
        <w:tc>
          <w:tcPr>
            <w:tcW w:w="27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5EB5221"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-0/+30</w:t>
            </w:r>
          </w:p>
        </w:tc>
      </w:tr>
      <w:tr w:rsidR="00130D4E" w:rsidRPr="00130D4E" w14:paraId="3A618871" w14:textId="77777777" w:rsidTr="003E20C3">
        <w:trPr>
          <w:trHeight w:val="227"/>
          <w:jc w:val="center"/>
        </w:trPr>
        <w:tc>
          <w:tcPr>
            <w:tcW w:w="1270" w:type="dxa"/>
            <w:tcBorders>
              <w:top w:val="nil"/>
              <w:left w:val="single" w:sz="8" w:space="0" w:color="000000"/>
              <w:bottom w:val="single" w:sz="8" w:space="0" w:color="000000"/>
              <w:right w:val="single" w:sz="8" w:space="0" w:color="000000"/>
            </w:tcBorders>
          </w:tcPr>
          <w:p w14:paraId="551E0BA9" w14:textId="77777777" w:rsidR="00130D4E" w:rsidRPr="00130D4E" w:rsidRDefault="00130D4E" w:rsidP="00130D4E">
            <w:pPr>
              <w:pStyle w:val="ListParagraph"/>
              <w:numPr>
                <w:ilvl w:val="0"/>
                <w:numId w:val="8"/>
              </w:numPr>
              <w:ind w:firstLine="20"/>
              <w:rPr>
                <w:rFonts w:ascii="Times New Roman" w:hAnsi="Times New Roman" w:cs="Times New Roman"/>
                <w:color w:val="0D0D0D"/>
                <w:sz w:val="24"/>
                <w:szCs w:val="24"/>
              </w:rPr>
            </w:pPr>
          </w:p>
        </w:tc>
        <w:tc>
          <w:tcPr>
            <w:tcW w:w="295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B22C28" w14:textId="77777777" w:rsidR="00130D4E" w:rsidRPr="00130D4E" w:rsidRDefault="00130D4E" w:rsidP="00130D4E">
            <w:pPr>
              <w:jc w:val="center"/>
              <w:rPr>
                <w:rFonts w:ascii="Times New Roman" w:hAnsi="Times New Roman" w:cs="Times New Roman"/>
                <w:color w:val="0D0D0D"/>
                <w:sz w:val="24"/>
                <w:szCs w:val="24"/>
              </w:rPr>
            </w:pPr>
            <w:r w:rsidRPr="00130D4E">
              <w:rPr>
                <w:rFonts w:ascii="Times New Roman" w:hAnsi="Times New Roman" w:cs="Times New Roman"/>
                <w:color w:val="0D0D0D"/>
                <w:sz w:val="24"/>
                <w:szCs w:val="24"/>
              </w:rPr>
              <w:t>Semi – hard-3</w:t>
            </w:r>
          </w:p>
        </w:tc>
        <w:tc>
          <w:tcPr>
            <w:tcW w:w="26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54EB99"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180</w:t>
            </w:r>
          </w:p>
        </w:tc>
        <w:tc>
          <w:tcPr>
            <w:tcW w:w="27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6DF2A2C"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-0/+40</w:t>
            </w:r>
          </w:p>
        </w:tc>
      </w:tr>
      <w:tr w:rsidR="00130D4E" w:rsidRPr="00130D4E" w14:paraId="36FF1084" w14:textId="77777777" w:rsidTr="003E20C3">
        <w:trPr>
          <w:trHeight w:val="227"/>
          <w:jc w:val="center"/>
        </w:trPr>
        <w:tc>
          <w:tcPr>
            <w:tcW w:w="1270" w:type="dxa"/>
            <w:tcBorders>
              <w:top w:val="nil"/>
              <w:left w:val="single" w:sz="8" w:space="0" w:color="000000"/>
              <w:bottom w:val="single" w:sz="8" w:space="0" w:color="000000"/>
              <w:right w:val="single" w:sz="8" w:space="0" w:color="000000"/>
            </w:tcBorders>
          </w:tcPr>
          <w:p w14:paraId="4ABC2234" w14:textId="77777777" w:rsidR="00130D4E" w:rsidRPr="00130D4E" w:rsidRDefault="00130D4E" w:rsidP="00130D4E">
            <w:pPr>
              <w:pStyle w:val="ListParagraph"/>
              <w:numPr>
                <w:ilvl w:val="0"/>
                <w:numId w:val="8"/>
              </w:numPr>
              <w:ind w:firstLine="20"/>
              <w:rPr>
                <w:rFonts w:ascii="Times New Roman" w:hAnsi="Times New Roman" w:cs="Times New Roman"/>
                <w:color w:val="0D0D0D"/>
                <w:sz w:val="24"/>
                <w:szCs w:val="24"/>
              </w:rPr>
            </w:pPr>
          </w:p>
        </w:tc>
        <w:tc>
          <w:tcPr>
            <w:tcW w:w="295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7905D9" w14:textId="77777777" w:rsidR="00130D4E" w:rsidRPr="00130D4E" w:rsidRDefault="00130D4E" w:rsidP="00130D4E">
            <w:pPr>
              <w:jc w:val="center"/>
              <w:rPr>
                <w:rFonts w:ascii="Times New Roman" w:hAnsi="Times New Roman" w:cs="Times New Roman"/>
                <w:color w:val="0D0D0D"/>
                <w:sz w:val="24"/>
                <w:szCs w:val="24"/>
              </w:rPr>
            </w:pPr>
            <w:r w:rsidRPr="00130D4E">
              <w:rPr>
                <w:rFonts w:ascii="Times New Roman" w:hAnsi="Times New Roman" w:cs="Times New Roman"/>
                <w:color w:val="0D0D0D"/>
                <w:sz w:val="24"/>
                <w:szCs w:val="24"/>
              </w:rPr>
              <w:t>Semi – hard-4</w:t>
            </w:r>
          </w:p>
        </w:tc>
        <w:tc>
          <w:tcPr>
            <w:tcW w:w="262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E23151"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220</w:t>
            </w:r>
          </w:p>
        </w:tc>
        <w:tc>
          <w:tcPr>
            <w:tcW w:w="27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8AE850" w14:textId="77777777" w:rsidR="00130D4E" w:rsidRPr="00130D4E" w:rsidRDefault="00130D4E" w:rsidP="00130D4E">
            <w:pPr>
              <w:jc w:val="center"/>
              <w:rPr>
                <w:rFonts w:ascii="Times New Roman" w:hAnsi="Times New Roman" w:cs="Times New Roman"/>
                <w:sz w:val="24"/>
                <w:szCs w:val="24"/>
              </w:rPr>
            </w:pPr>
            <w:r w:rsidRPr="00130D4E">
              <w:rPr>
                <w:rFonts w:ascii="Times New Roman" w:hAnsi="Times New Roman" w:cs="Times New Roman"/>
                <w:sz w:val="24"/>
                <w:szCs w:val="24"/>
              </w:rPr>
              <w:t>-0/+44</w:t>
            </w:r>
          </w:p>
        </w:tc>
      </w:tr>
      <w:tr w:rsidR="00130D4E" w:rsidRPr="00130D4E" w14:paraId="2BCCD350" w14:textId="77777777" w:rsidTr="003E20C3">
        <w:trPr>
          <w:trHeight w:val="514"/>
          <w:jc w:val="center"/>
        </w:trPr>
        <w:tc>
          <w:tcPr>
            <w:tcW w:w="9565" w:type="dxa"/>
            <w:gridSpan w:val="4"/>
            <w:tcBorders>
              <w:top w:val="nil"/>
              <w:left w:val="single" w:sz="8" w:space="0" w:color="000000"/>
              <w:bottom w:val="single" w:sz="8" w:space="0" w:color="000000"/>
              <w:right w:val="single" w:sz="8" w:space="0" w:color="000000"/>
            </w:tcBorders>
          </w:tcPr>
          <w:p w14:paraId="72296E6B" w14:textId="77777777" w:rsidR="00C82C2E" w:rsidRDefault="00C82C2E" w:rsidP="00130D4E">
            <w:pPr>
              <w:jc w:val="both"/>
              <w:rPr>
                <w:rFonts w:ascii="Times New Roman" w:hAnsi="Times New Roman" w:cs="Times New Roman"/>
                <w:sz w:val="24"/>
                <w:szCs w:val="24"/>
              </w:rPr>
            </w:pPr>
          </w:p>
          <w:p w14:paraId="3A7DF03D" w14:textId="77777777" w:rsidR="00130D4E" w:rsidRDefault="00130D4E" w:rsidP="00130D4E">
            <w:pPr>
              <w:jc w:val="both"/>
              <w:rPr>
                <w:rFonts w:ascii="Times New Roman" w:hAnsi="Times New Roman" w:cs="Times New Roman"/>
                <w:sz w:val="24"/>
                <w:szCs w:val="24"/>
              </w:rPr>
            </w:pPr>
            <w:r w:rsidRPr="00130D4E">
              <w:rPr>
                <w:rFonts w:ascii="Times New Roman" w:hAnsi="Times New Roman" w:cs="Times New Roman"/>
                <w:sz w:val="24"/>
                <w:szCs w:val="24"/>
              </w:rPr>
              <w:t>Other than the above, if any nominal values are provided, a tolerance of 30</w:t>
            </w:r>
            <w:r w:rsidR="00907B7F">
              <w:rPr>
                <w:rFonts w:ascii="Times New Roman" w:hAnsi="Times New Roman" w:cs="Times New Roman"/>
                <w:sz w:val="24"/>
                <w:szCs w:val="24"/>
              </w:rPr>
              <w:t xml:space="preserve"> </w:t>
            </w:r>
            <w:r w:rsidRPr="00130D4E">
              <w:rPr>
                <w:rFonts w:ascii="Times New Roman" w:hAnsi="Times New Roman" w:cs="Times New Roman"/>
                <w:sz w:val="24"/>
                <w:szCs w:val="24"/>
              </w:rPr>
              <w:t>MPa or 20% of nominal whichever is higher shall apply, or higher if applicable, as agreed between CTC Manufacturer and purchaser.</w:t>
            </w:r>
          </w:p>
          <w:p w14:paraId="0C762742" w14:textId="77777777" w:rsidR="00A14F67" w:rsidRPr="00130D4E" w:rsidRDefault="00A14F67" w:rsidP="00130D4E">
            <w:pPr>
              <w:jc w:val="both"/>
              <w:rPr>
                <w:rFonts w:ascii="Times New Roman" w:hAnsi="Times New Roman" w:cs="Times New Roman"/>
                <w:sz w:val="24"/>
                <w:szCs w:val="24"/>
              </w:rPr>
            </w:pPr>
          </w:p>
        </w:tc>
      </w:tr>
    </w:tbl>
    <w:p w14:paraId="6BD370B6" w14:textId="77777777" w:rsidR="006B2368" w:rsidRPr="00204768" w:rsidRDefault="00896401">
      <w:pPr>
        <w:spacing w:line="240" w:lineRule="auto"/>
        <w:ind w:left="80"/>
        <w:jc w:val="both"/>
        <w:rPr>
          <w:rFonts w:ascii="Times New Roman" w:hAnsi="Times New Roman" w:cs="Times New Roman"/>
        </w:rPr>
      </w:pPr>
      <w:r w:rsidRPr="00204768">
        <w:rPr>
          <w:rFonts w:ascii="Times New Roman" w:hAnsi="Times New Roman" w:cs="Times New Roman"/>
        </w:rPr>
        <w:t xml:space="preserve"> </w:t>
      </w:r>
    </w:p>
    <w:p w14:paraId="2997EF5A" w14:textId="77777777" w:rsidR="006B2368" w:rsidRPr="00130D4E" w:rsidRDefault="00896401">
      <w:pPr>
        <w:spacing w:line="240" w:lineRule="auto"/>
        <w:jc w:val="both"/>
        <w:rPr>
          <w:rFonts w:ascii="Times New Roman" w:hAnsi="Times New Roman" w:cs="Times New Roman"/>
          <w:sz w:val="24"/>
          <w:szCs w:val="24"/>
        </w:rPr>
      </w:pPr>
      <w:r w:rsidRPr="00130D4E">
        <w:rPr>
          <w:rFonts w:ascii="Times New Roman" w:hAnsi="Times New Roman" w:cs="Times New Roman"/>
          <w:sz w:val="24"/>
          <w:szCs w:val="24"/>
        </w:rPr>
        <w:t>The recommended dimensions in millimetres (Width X Thickness) for the enamelled rectangular wire of the CTC copper winding wires are:</w:t>
      </w:r>
    </w:p>
    <w:p w14:paraId="44C625A3" w14:textId="77777777" w:rsidR="00130D4E" w:rsidRPr="00130D4E" w:rsidRDefault="00130D4E">
      <w:pPr>
        <w:spacing w:line="240" w:lineRule="auto"/>
        <w:jc w:val="both"/>
        <w:rPr>
          <w:rFonts w:ascii="Times New Roman" w:hAnsi="Times New Roman" w:cs="Times New Roman"/>
          <w:sz w:val="24"/>
          <w:szCs w:val="24"/>
        </w:rPr>
      </w:pPr>
    </w:p>
    <w:p w14:paraId="009EC52C" w14:textId="77777777" w:rsidR="006B2368" w:rsidRPr="00130D4E" w:rsidRDefault="00896401" w:rsidP="00130D4E">
      <w:pPr>
        <w:pStyle w:val="ListParagraph"/>
        <w:numPr>
          <w:ilvl w:val="0"/>
          <w:numId w:val="9"/>
        </w:numPr>
        <w:spacing w:before="120" w:after="120" w:line="240" w:lineRule="auto"/>
        <w:rPr>
          <w:rFonts w:ascii="Times New Roman" w:hAnsi="Times New Roman" w:cs="Times New Roman"/>
          <w:sz w:val="24"/>
          <w:szCs w:val="24"/>
        </w:rPr>
      </w:pPr>
      <w:r w:rsidRPr="00130D4E">
        <w:rPr>
          <w:rFonts w:ascii="Times New Roman" w:hAnsi="Times New Roman" w:cs="Times New Roman"/>
          <w:sz w:val="24"/>
          <w:szCs w:val="24"/>
        </w:rPr>
        <w:t>Width from 3.00 mm up to and including 12.00</w:t>
      </w:r>
      <w:r w:rsidR="00907B7F">
        <w:rPr>
          <w:rFonts w:ascii="Times New Roman" w:hAnsi="Times New Roman" w:cs="Times New Roman"/>
          <w:sz w:val="24"/>
          <w:szCs w:val="24"/>
        </w:rPr>
        <w:t xml:space="preserve"> </w:t>
      </w:r>
      <w:r w:rsidRPr="00130D4E">
        <w:rPr>
          <w:rFonts w:ascii="Times New Roman" w:hAnsi="Times New Roman" w:cs="Times New Roman"/>
          <w:sz w:val="24"/>
          <w:szCs w:val="24"/>
        </w:rPr>
        <w:t>mm</w:t>
      </w:r>
      <w:r w:rsidR="003932FA">
        <w:rPr>
          <w:rFonts w:ascii="Times New Roman" w:hAnsi="Times New Roman" w:cs="Times New Roman"/>
          <w:sz w:val="24"/>
          <w:szCs w:val="24"/>
        </w:rPr>
        <w:t>;</w:t>
      </w:r>
    </w:p>
    <w:p w14:paraId="65FECC20" w14:textId="77777777" w:rsidR="006B2368" w:rsidRPr="00130D4E" w:rsidRDefault="00896401" w:rsidP="00130D4E">
      <w:pPr>
        <w:pStyle w:val="ListParagraph"/>
        <w:numPr>
          <w:ilvl w:val="0"/>
          <w:numId w:val="9"/>
        </w:numPr>
        <w:spacing w:before="120" w:after="120" w:line="240" w:lineRule="auto"/>
        <w:jc w:val="both"/>
        <w:rPr>
          <w:rFonts w:ascii="Times New Roman" w:hAnsi="Times New Roman" w:cs="Times New Roman"/>
          <w:sz w:val="24"/>
          <w:szCs w:val="24"/>
        </w:rPr>
      </w:pPr>
      <w:r w:rsidRPr="00130D4E">
        <w:rPr>
          <w:rFonts w:ascii="Times New Roman" w:hAnsi="Times New Roman" w:cs="Times New Roman"/>
          <w:sz w:val="24"/>
          <w:szCs w:val="24"/>
        </w:rPr>
        <w:t>Thickness from 1.20 mm up to and including 2.50 mm</w:t>
      </w:r>
      <w:r w:rsidR="00130D4E">
        <w:rPr>
          <w:rFonts w:ascii="Times New Roman" w:hAnsi="Times New Roman" w:cs="Times New Roman"/>
          <w:sz w:val="24"/>
          <w:szCs w:val="24"/>
        </w:rPr>
        <w:t xml:space="preserve"> and</w:t>
      </w:r>
    </w:p>
    <w:p w14:paraId="7AE9C8BB" w14:textId="77777777" w:rsidR="006B2368" w:rsidRPr="00130D4E" w:rsidRDefault="00896401" w:rsidP="00130D4E">
      <w:pPr>
        <w:pStyle w:val="ListParagraph"/>
        <w:numPr>
          <w:ilvl w:val="0"/>
          <w:numId w:val="9"/>
        </w:numPr>
        <w:spacing w:before="120" w:after="120" w:line="240" w:lineRule="auto"/>
        <w:rPr>
          <w:rFonts w:ascii="Times New Roman" w:hAnsi="Times New Roman" w:cs="Times New Roman"/>
          <w:sz w:val="24"/>
          <w:szCs w:val="24"/>
        </w:rPr>
      </w:pPr>
      <w:r w:rsidRPr="00130D4E">
        <w:rPr>
          <w:rFonts w:ascii="Times New Roman" w:hAnsi="Times New Roman" w:cs="Times New Roman"/>
          <w:sz w:val="24"/>
          <w:szCs w:val="24"/>
        </w:rPr>
        <w:t>Ratio of width to thickness shall be greater than or equal to 2.5:1 and shall not exceed 7:1</w:t>
      </w:r>
      <w:r w:rsidR="00130D4E">
        <w:rPr>
          <w:rFonts w:ascii="Times New Roman" w:hAnsi="Times New Roman" w:cs="Times New Roman"/>
          <w:sz w:val="24"/>
          <w:szCs w:val="24"/>
        </w:rPr>
        <w:t>.</w:t>
      </w:r>
    </w:p>
    <w:p w14:paraId="75C6A2D2" w14:textId="77777777" w:rsidR="00FF46DD" w:rsidRDefault="00896401" w:rsidP="00FF46DD">
      <w:pPr>
        <w:spacing w:line="240" w:lineRule="auto"/>
        <w:rPr>
          <w:rFonts w:ascii="Times New Roman" w:hAnsi="Times New Roman" w:cs="Times New Roman"/>
        </w:rPr>
      </w:pPr>
      <w:r w:rsidRPr="00204768">
        <w:rPr>
          <w:rFonts w:ascii="Times New Roman" w:hAnsi="Times New Roman" w:cs="Times New Roman"/>
        </w:rPr>
        <w:t xml:space="preserve"> </w:t>
      </w:r>
    </w:p>
    <w:p w14:paraId="606139EA" w14:textId="77777777" w:rsidR="006B2368" w:rsidRPr="00130D4E" w:rsidRDefault="00896401" w:rsidP="00FF46DD">
      <w:pPr>
        <w:spacing w:line="240" w:lineRule="auto"/>
        <w:rPr>
          <w:rFonts w:ascii="Times New Roman" w:hAnsi="Times New Roman" w:cs="Times New Roman"/>
          <w:sz w:val="24"/>
          <w:szCs w:val="24"/>
        </w:rPr>
      </w:pPr>
      <w:r w:rsidRPr="00130D4E">
        <w:rPr>
          <w:rFonts w:ascii="Times New Roman" w:hAnsi="Times New Roman" w:cs="Times New Roman"/>
          <w:b/>
          <w:sz w:val="24"/>
          <w:szCs w:val="24"/>
        </w:rPr>
        <w:t>4.2.2</w:t>
      </w:r>
      <w:r w:rsidR="00130D4E">
        <w:rPr>
          <w:rFonts w:ascii="Times New Roman" w:hAnsi="Times New Roman" w:cs="Times New Roman"/>
          <w:sz w:val="24"/>
          <w:szCs w:val="24"/>
        </w:rPr>
        <w:t xml:space="preserve"> </w:t>
      </w:r>
      <w:r w:rsidRPr="00130D4E">
        <w:rPr>
          <w:rFonts w:ascii="Times New Roman" w:hAnsi="Times New Roman" w:cs="Times New Roman"/>
          <w:sz w:val="24"/>
          <w:szCs w:val="24"/>
        </w:rPr>
        <w:t xml:space="preserve">Dimensions tolerance in enamelled rectangular wire conductor is given in </w:t>
      </w:r>
      <w:r w:rsidR="00130D4E" w:rsidRPr="00130D4E">
        <w:rPr>
          <w:rFonts w:ascii="Times New Roman" w:hAnsi="Times New Roman" w:cs="Times New Roman"/>
          <w:sz w:val="24"/>
          <w:szCs w:val="24"/>
        </w:rPr>
        <w:t xml:space="preserve">Table </w:t>
      </w:r>
      <w:r w:rsidRPr="00130D4E">
        <w:rPr>
          <w:rFonts w:ascii="Times New Roman" w:hAnsi="Times New Roman" w:cs="Times New Roman"/>
          <w:sz w:val="24"/>
          <w:szCs w:val="24"/>
        </w:rPr>
        <w:t>2</w:t>
      </w:r>
      <w:r w:rsidR="00677BF8">
        <w:rPr>
          <w:rFonts w:ascii="Times New Roman" w:hAnsi="Times New Roman" w:cs="Times New Roman"/>
          <w:sz w:val="24"/>
          <w:szCs w:val="24"/>
        </w:rPr>
        <w:t>.</w:t>
      </w:r>
      <w:r w:rsidRPr="00130D4E">
        <w:rPr>
          <w:rFonts w:ascii="Times New Roman" w:hAnsi="Times New Roman" w:cs="Times New Roman"/>
          <w:sz w:val="24"/>
          <w:szCs w:val="24"/>
        </w:rPr>
        <w:t xml:space="preserve">  </w:t>
      </w:r>
    </w:p>
    <w:p w14:paraId="0CF7A7F1" w14:textId="77777777" w:rsidR="006B2368" w:rsidRPr="00204768" w:rsidRDefault="00896401">
      <w:pPr>
        <w:spacing w:line="240" w:lineRule="auto"/>
        <w:ind w:left="780"/>
        <w:rPr>
          <w:rFonts w:ascii="Times New Roman" w:hAnsi="Times New Roman" w:cs="Times New Roman"/>
        </w:rPr>
      </w:pPr>
      <w:r w:rsidRPr="00204768">
        <w:rPr>
          <w:rFonts w:ascii="Times New Roman" w:hAnsi="Times New Roman" w:cs="Times New Roman"/>
        </w:rPr>
        <w:t xml:space="preserve">             </w:t>
      </w:r>
      <w:r w:rsidRPr="00204768">
        <w:rPr>
          <w:rFonts w:ascii="Times New Roman" w:hAnsi="Times New Roman" w:cs="Times New Roman"/>
        </w:rPr>
        <w:tab/>
        <w:t xml:space="preserve">            </w:t>
      </w:r>
    </w:p>
    <w:p w14:paraId="13F28B8A" w14:textId="77777777" w:rsidR="00A14F67" w:rsidRDefault="00A14F67">
      <w:pPr>
        <w:spacing w:line="240" w:lineRule="auto"/>
        <w:jc w:val="center"/>
        <w:rPr>
          <w:rFonts w:ascii="Times New Roman" w:hAnsi="Times New Roman" w:cs="Times New Roman"/>
          <w:b/>
          <w:bCs/>
          <w:sz w:val="24"/>
          <w:szCs w:val="24"/>
        </w:rPr>
      </w:pPr>
    </w:p>
    <w:p w14:paraId="5ADFEF71" w14:textId="77777777" w:rsidR="00A14F67" w:rsidRDefault="00A14F67">
      <w:pPr>
        <w:spacing w:line="240" w:lineRule="auto"/>
        <w:jc w:val="center"/>
        <w:rPr>
          <w:rFonts w:ascii="Times New Roman" w:hAnsi="Times New Roman" w:cs="Times New Roman"/>
          <w:b/>
          <w:bCs/>
          <w:sz w:val="24"/>
          <w:szCs w:val="24"/>
        </w:rPr>
      </w:pPr>
    </w:p>
    <w:p w14:paraId="5BF1B8BC" w14:textId="77777777" w:rsidR="00A14F67" w:rsidRDefault="00A14F67">
      <w:pPr>
        <w:spacing w:line="240" w:lineRule="auto"/>
        <w:jc w:val="center"/>
        <w:rPr>
          <w:rFonts w:ascii="Times New Roman" w:hAnsi="Times New Roman" w:cs="Times New Roman"/>
          <w:b/>
          <w:bCs/>
          <w:sz w:val="24"/>
          <w:szCs w:val="24"/>
        </w:rPr>
      </w:pPr>
    </w:p>
    <w:p w14:paraId="6348F9B5" w14:textId="77777777" w:rsidR="00A14F67" w:rsidRDefault="00A14F67">
      <w:pPr>
        <w:spacing w:line="240" w:lineRule="auto"/>
        <w:jc w:val="center"/>
        <w:rPr>
          <w:rFonts w:ascii="Times New Roman" w:hAnsi="Times New Roman" w:cs="Times New Roman"/>
          <w:b/>
          <w:bCs/>
          <w:sz w:val="24"/>
          <w:szCs w:val="24"/>
        </w:rPr>
      </w:pPr>
    </w:p>
    <w:p w14:paraId="01A086CD" w14:textId="77777777" w:rsidR="00A14F67" w:rsidRDefault="00A14F67">
      <w:pPr>
        <w:spacing w:line="240" w:lineRule="auto"/>
        <w:jc w:val="center"/>
        <w:rPr>
          <w:rFonts w:ascii="Times New Roman" w:hAnsi="Times New Roman" w:cs="Times New Roman"/>
          <w:b/>
          <w:bCs/>
          <w:sz w:val="24"/>
          <w:szCs w:val="24"/>
        </w:rPr>
      </w:pPr>
    </w:p>
    <w:p w14:paraId="0660051F" w14:textId="77777777" w:rsidR="006B2368" w:rsidRDefault="00896401">
      <w:pPr>
        <w:spacing w:line="240" w:lineRule="auto"/>
        <w:jc w:val="center"/>
        <w:rPr>
          <w:rFonts w:ascii="Times New Roman" w:hAnsi="Times New Roman" w:cs="Times New Roman"/>
          <w:b/>
          <w:bCs/>
          <w:sz w:val="24"/>
          <w:szCs w:val="24"/>
        </w:rPr>
      </w:pPr>
      <w:r w:rsidRPr="00130D4E">
        <w:rPr>
          <w:rFonts w:ascii="Times New Roman" w:hAnsi="Times New Roman" w:cs="Times New Roman"/>
          <w:b/>
          <w:bCs/>
          <w:sz w:val="24"/>
          <w:szCs w:val="24"/>
        </w:rPr>
        <w:lastRenderedPageBreak/>
        <w:t>Table</w:t>
      </w:r>
      <w:r w:rsidR="00130D4E" w:rsidRPr="00130D4E">
        <w:rPr>
          <w:rFonts w:ascii="Times New Roman" w:hAnsi="Times New Roman" w:cs="Times New Roman"/>
          <w:b/>
          <w:bCs/>
          <w:sz w:val="24"/>
          <w:szCs w:val="24"/>
        </w:rPr>
        <w:t xml:space="preserve"> </w:t>
      </w:r>
      <w:r w:rsidRPr="00130D4E">
        <w:rPr>
          <w:rFonts w:ascii="Times New Roman" w:hAnsi="Times New Roman" w:cs="Times New Roman"/>
          <w:b/>
          <w:bCs/>
          <w:sz w:val="24"/>
          <w:szCs w:val="24"/>
        </w:rPr>
        <w:t>2 Tolerance</w:t>
      </w:r>
    </w:p>
    <w:p w14:paraId="2CB134E8" w14:textId="77777777" w:rsidR="00130D4E" w:rsidRPr="00130D4E" w:rsidRDefault="00130D4E">
      <w:pPr>
        <w:spacing w:line="240" w:lineRule="auto"/>
        <w:jc w:val="center"/>
        <w:rPr>
          <w:rFonts w:ascii="Times New Roman" w:hAnsi="Times New Roman" w:cs="Times New Roman"/>
          <w:sz w:val="24"/>
          <w:szCs w:val="24"/>
        </w:rPr>
      </w:pPr>
      <w:r w:rsidRPr="00130D4E">
        <w:rPr>
          <w:rFonts w:ascii="Times New Roman" w:hAnsi="Times New Roman" w:cs="Times New Roman"/>
          <w:sz w:val="24"/>
          <w:szCs w:val="24"/>
        </w:rPr>
        <w:t>(</w:t>
      </w:r>
      <w:r w:rsidRPr="00130D4E">
        <w:rPr>
          <w:rFonts w:ascii="Times New Roman" w:hAnsi="Times New Roman" w:cs="Times New Roman"/>
          <w:i/>
          <w:iCs/>
          <w:sz w:val="24"/>
          <w:szCs w:val="24"/>
        </w:rPr>
        <w:t>Clause</w:t>
      </w:r>
      <w:r w:rsidRPr="00130D4E">
        <w:rPr>
          <w:rFonts w:ascii="Times New Roman" w:hAnsi="Times New Roman" w:cs="Times New Roman"/>
          <w:sz w:val="24"/>
          <w:szCs w:val="24"/>
        </w:rPr>
        <w:t xml:space="preserve"> 4.2.2)</w:t>
      </w:r>
    </w:p>
    <w:p w14:paraId="25476190" w14:textId="77777777" w:rsidR="006B2368" w:rsidRPr="00204768" w:rsidRDefault="00896401">
      <w:pPr>
        <w:spacing w:line="240" w:lineRule="auto"/>
        <w:ind w:left="780"/>
        <w:rPr>
          <w:rFonts w:ascii="Times New Roman" w:hAnsi="Times New Roman" w:cs="Times New Roman"/>
        </w:rPr>
      </w:pPr>
      <w:r w:rsidRPr="00204768">
        <w:rPr>
          <w:rFonts w:ascii="Times New Roman" w:hAnsi="Times New Roman" w:cs="Times New Roman"/>
        </w:rPr>
        <w:t xml:space="preserve"> </w:t>
      </w:r>
    </w:p>
    <w:tbl>
      <w:tblPr>
        <w:tblStyle w:val="16"/>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75"/>
        <w:gridCol w:w="2438"/>
        <w:gridCol w:w="3071"/>
        <w:gridCol w:w="2511"/>
      </w:tblGrid>
      <w:tr w:rsidR="00677BF8" w:rsidRPr="00677BF8" w14:paraId="676B8C9D" w14:textId="77777777" w:rsidTr="003E20C3">
        <w:trPr>
          <w:trHeight w:val="194"/>
          <w:jc w:val="center"/>
        </w:trPr>
        <w:tc>
          <w:tcPr>
            <w:tcW w:w="875" w:type="dxa"/>
            <w:vMerge w:val="restart"/>
          </w:tcPr>
          <w:p w14:paraId="3E768B1F" w14:textId="77777777" w:rsidR="00677BF8" w:rsidRPr="00677BF8" w:rsidRDefault="00677BF8" w:rsidP="00130D4E">
            <w:pPr>
              <w:jc w:val="center"/>
              <w:rPr>
                <w:rFonts w:ascii="Times New Roman" w:hAnsi="Times New Roman" w:cs="Times New Roman"/>
                <w:b/>
                <w:sz w:val="24"/>
                <w:szCs w:val="24"/>
              </w:rPr>
            </w:pPr>
            <w:r w:rsidRPr="00677BF8">
              <w:rPr>
                <w:rFonts w:ascii="Times New Roman" w:hAnsi="Times New Roman" w:cs="Times New Roman"/>
                <w:b/>
                <w:sz w:val="24"/>
                <w:szCs w:val="24"/>
              </w:rPr>
              <w:t>Sl No</w:t>
            </w:r>
          </w:p>
        </w:tc>
        <w:tc>
          <w:tcPr>
            <w:tcW w:w="5509" w:type="dxa"/>
            <w:gridSpan w:val="2"/>
            <w:shd w:val="clear" w:color="auto" w:fill="auto"/>
            <w:tcMar>
              <w:top w:w="0" w:type="dxa"/>
              <w:left w:w="100" w:type="dxa"/>
              <w:bottom w:w="0" w:type="dxa"/>
              <w:right w:w="100" w:type="dxa"/>
            </w:tcMar>
          </w:tcPr>
          <w:p w14:paraId="64C3F020" w14:textId="77777777" w:rsidR="00677BF8" w:rsidRPr="00677BF8" w:rsidRDefault="00677BF8" w:rsidP="00130D4E">
            <w:pPr>
              <w:jc w:val="center"/>
              <w:rPr>
                <w:rFonts w:ascii="Times New Roman" w:hAnsi="Times New Roman" w:cs="Times New Roman"/>
                <w:b/>
                <w:sz w:val="24"/>
                <w:szCs w:val="24"/>
              </w:rPr>
            </w:pPr>
            <w:r w:rsidRPr="00677BF8">
              <w:rPr>
                <w:rFonts w:ascii="Times New Roman" w:hAnsi="Times New Roman" w:cs="Times New Roman"/>
                <w:b/>
                <w:sz w:val="24"/>
                <w:szCs w:val="24"/>
              </w:rPr>
              <w:t>Nominal Width or Thickness of the Conductor (mm)</w:t>
            </w:r>
          </w:p>
        </w:tc>
        <w:tc>
          <w:tcPr>
            <w:tcW w:w="2511" w:type="dxa"/>
            <w:vMerge w:val="restart"/>
            <w:shd w:val="clear" w:color="auto" w:fill="auto"/>
            <w:tcMar>
              <w:top w:w="0" w:type="dxa"/>
              <w:left w:w="100" w:type="dxa"/>
              <w:bottom w:w="0" w:type="dxa"/>
              <w:right w:w="100" w:type="dxa"/>
            </w:tcMar>
          </w:tcPr>
          <w:p w14:paraId="4BDFE546" w14:textId="77777777" w:rsidR="00677BF8" w:rsidRPr="00677BF8" w:rsidRDefault="00677BF8" w:rsidP="00130D4E">
            <w:pPr>
              <w:jc w:val="center"/>
              <w:rPr>
                <w:rFonts w:ascii="Times New Roman" w:hAnsi="Times New Roman" w:cs="Times New Roman"/>
                <w:b/>
                <w:sz w:val="24"/>
                <w:szCs w:val="24"/>
              </w:rPr>
            </w:pPr>
            <w:r w:rsidRPr="00677BF8">
              <w:rPr>
                <w:rFonts w:ascii="Times New Roman" w:hAnsi="Times New Roman" w:cs="Times New Roman"/>
                <w:b/>
                <w:sz w:val="24"/>
                <w:szCs w:val="24"/>
              </w:rPr>
              <w:t>Tolerance ± mm</w:t>
            </w:r>
          </w:p>
        </w:tc>
      </w:tr>
      <w:tr w:rsidR="00677BF8" w:rsidRPr="00677BF8" w14:paraId="1F12B133" w14:textId="77777777" w:rsidTr="003E20C3">
        <w:trPr>
          <w:trHeight w:val="189"/>
          <w:jc w:val="center"/>
        </w:trPr>
        <w:tc>
          <w:tcPr>
            <w:tcW w:w="875" w:type="dxa"/>
            <w:vMerge/>
          </w:tcPr>
          <w:p w14:paraId="23FE493D" w14:textId="77777777" w:rsidR="00677BF8" w:rsidRPr="00677BF8" w:rsidRDefault="00677BF8">
            <w:pPr>
              <w:jc w:val="center"/>
              <w:rPr>
                <w:rFonts w:ascii="Times New Roman" w:hAnsi="Times New Roman" w:cs="Times New Roman"/>
                <w:b/>
                <w:sz w:val="24"/>
                <w:szCs w:val="24"/>
              </w:rPr>
            </w:pPr>
          </w:p>
        </w:tc>
        <w:tc>
          <w:tcPr>
            <w:tcW w:w="2438" w:type="dxa"/>
            <w:shd w:val="clear" w:color="auto" w:fill="auto"/>
            <w:tcMar>
              <w:top w:w="0" w:type="dxa"/>
              <w:left w:w="100" w:type="dxa"/>
              <w:bottom w:w="0" w:type="dxa"/>
              <w:right w:w="100" w:type="dxa"/>
            </w:tcMar>
          </w:tcPr>
          <w:p w14:paraId="6D4C79B5" w14:textId="77777777" w:rsidR="00677BF8" w:rsidRPr="00677BF8" w:rsidRDefault="00677BF8">
            <w:pPr>
              <w:jc w:val="center"/>
              <w:rPr>
                <w:rFonts w:ascii="Times New Roman" w:hAnsi="Times New Roman" w:cs="Times New Roman"/>
                <w:b/>
                <w:sz w:val="24"/>
                <w:szCs w:val="24"/>
              </w:rPr>
            </w:pPr>
            <w:r w:rsidRPr="00677BF8">
              <w:rPr>
                <w:rFonts w:ascii="Times New Roman" w:hAnsi="Times New Roman" w:cs="Times New Roman"/>
                <w:b/>
                <w:sz w:val="24"/>
                <w:szCs w:val="24"/>
              </w:rPr>
              <w:t>Over</w:t>
            </w:r>
          </w:p>
        </w:tc>
        <w:tc>
          <w:tcPr>
            <w:tcW w:w="3071" w:type="dxa"/>
            <w:shd w:val="clear" w:color="auto" w:fill="auto"/>
            <w:tcMar>
              <w:top w:w="0" w:type="dxa"/>
              <w:left w:w="100" w:type="dxa"/>
              <w:bottom w:w="0" w:type="dxa"/>
              <w:right w:w="100" w:type="dxa"/>
            </w:tcMar>
          </w:tcPr>
          <w:p w14:paraId="29E5F8B6" w14:textId="77777777" w:rsidR="00677BF8" w:rsidRPr="00677BF8" w:rsidRDefault="00677BF8">
            <w:pPr>
              <w:jc w:val="center"/>
              <w:rPr>
                <w:rFonts w:ascii="Times New Roman" w:hAnsi="Times New Roman" w:cs="Times New Roman"/>
                <w:b/>
                <w:sz w:val="24"/>
                <w:szCs w:val="24"/>
              </w:rPr>
            </w:pPr>
            <w:r w:rsidRPr="00677BF8">
              <w:rPr>
                <w:rFonts w:ascii="Times New Roman" w:hAnsi="Times New Roman" w:cs="Times New Roman"/>
                <w:b/>
                <w:sz w:val="24"/>
                <w:szCs w:val="24"/>
              </w:rPr>
              <w:t>Up to and including</w:t>
            </w:r>
          </w:p>
        </w:tc>
        <w:tc>
          <w:tcPr>
            <w:tcW w:w="2511" w:type="dxa"/>
            <w:vMerge/>
            <w:shd w:val="clear" w:color="auto" w:fill="auto"/>
            <w:tcMar>
              <w:top w:w="0" w:type="dxa"/>
              <w:left w:w="100" w:type="dxa"/>
              <w:bottom w:w="0" w:type="dxa"/>
              <w:right w:w="100" w:type="dxa"/>
            </w:tcMar>
          </w:tcPr>
          <w:p w14:paraId="76831D94" w14:textId="77777777" w:rsidR="00677BF8" w:rsidRPr="00677BF8" w:rsidRDefault="00677BF8">
            <w:pPr>
              <w:widowControl w:val="0"/>
              <w:pBdr>
                <w:top w:val="nil"/>
                <w:left w:val="nil"/>
                <w:bottom w:val="nil"/>
                <w:right w:val="nil"/>
                <w:between w:val="nil"/>
              </w:pBdr>
              <w:rPr>
                <w:rFonts w:ascii="Times New Roman" w:hAnsi="Times New Roman" w:cs="Times New Roman"/>
                <w:b/>
                <w:sz w:val="24"/>
                <w:szCs w:val="24"/>
              </w:rPr>
            </w:pPr>
          </w:p>
        </w:tc>
      </w:tr>
      <w:tr w:rsidR="00130D4E" w:rsidRPr="00677BF8" w14:paraId="7B1D078A" w14:textId="77777777" w:rsidTr="003E20C3">
        <w:trPr>
          <w:trHeight w:val="189"/>
          <w:jc w:val="center"/>
        </w:trPr>
        <w:tc>
          <w:tcPr>
            <w:tcW w:w="875" w:type="dxa"/>
          </w:tcPr>
          <w:p w14:paraId="2B24C3E0" w14:textId="77777777" w:rsidR="00130D4E" w:rsidRPr="00677BF8" w:rsidRDefault="00677BF8" w:rsidP="00677BF8">
            <w:pPr>
              <w:jc w:val="center"/>
              <w:rPr>
                <w:rFonts w:ascii="Times New Roman" w:hAnsi="Times New Roman" w:cs="Times New Roman"/>
                <w:b/>
                <w:sz w:val="24"/>
                <w:szCs w:val="24"/>
              </w:rPr>
            </w:pPr>
            <w:r w:rsidRPr="00677BF8">
              <w:rPr>
                <w:rFonts w:ascii="Times New Roman" w:hAnsi="Times New Roman" w:cs="Times New Roman"/>
                <w:b/>
                <w:sz w:val="24"/>
                <w:szCs w:val="24"/>
              </w:rPr>
              <w:t>(1)</w:t>
            </w:r>
          </w:p>
        </w:tc>
        <w:tc>
          <w:tcPr>
            <w:tcW w:w="2438" w:type="dxa"/>
            <w:shd w:val="clear" w:color="auto" w:fill="auto"/>
            <w:tcMar>
              <w:top w:w="0" w:type="dxa"/>
              <w:left w:w="100" w:type="dxa"/>
              <w:bottom w:w="0" w:type="dxa"/>
              <w:right w:w="100" w:type="dxa"/>
            </w:tcMar>
          </w:tcPr>
          <w:p w14:paraId="3C7B33C1" w14:textId="77777777" w:rsidR="00130D4E" w:rsidRPr="00677BF8" w:rsidRDefault="00677BF8" w:rsidP="00677BF8">
            <w:pPr>
              <w:jc w:val="center"/>
              <w:rPr>
                <w:rFonts w:ascii="Times New Roman" w:hAnsi="Times New Roman" w:cs="Times New Roman"/>
                <w:b/>
                <w:sz w:val="24"/>
                <w:szCs w:val="24"/>
              </w:rPr>
            </w:pPr>
            <w:r w:rsidRPr="00677BF8">
              <w:rPr>
                <w:rFonts w:ascii="Times New Roman" w:hAnsi="Times New Roman" w:cs="Times New Roman"/>
                <w:b/>
                <w:sz w:val="24"/>
                <w:szCs w:val="24"/>
              </w:rPr>
              <w:t>(2)</w:t>
            </w:r>
          </w:p>
        </w:tc>
        <w:tc>
          <w:tcPr>
            <w:tcW w:w="3071" w:type="dxa"/>
            <w:shd w:val="clear" w:color="auto" w:fill="auto"/>
            <w:tcMar>
              <w:top w:w="0" w:type="dxa"/>
              <w:left w:w="100" w:type="dxa"/>
              <w:bottom w:w="0" w:type="dxa"/>
              <w:right w:w="100" w:type="dxa"/>
            </w:tcMar>
          </w:tcPr>
          <w:p w14:paraId="5D7D429C" w14:textId="77777777" w:rsidR="00130D4E" w:rsidRPr="00677BF8" w:rsidRDefault="00677BF8" w:rsidP="00677BF8">
            <w:pPr>
              <w:jc w:val="center"/>
              <w:rPr>
                <w:rFonts w:ascii="Times New Roman" w:hAnsi="Times New Roman" w:cs="Times New Roman"/>
                <w:b/>
                <w:sz w:val="24"/>
                <w:szCs w:val="24"/>
              </w:rPr>
            </w:pPr>
            <w:r w:rsidRPr="00677BF8">
              <w:rPr>
                <w:rFonts w:ascii="Times New Roman" w:hAnsi="Times New Roman" w:cs="Times New Roman"/>
                <w:b/>
                <w:sz w:val="24"/>
                <w:szCs w:val="24"/>
              </w:rPr>
              <w:t>(3)</w:t>
            </w:r>
          </w:p>
        </w:tc>
        <w:tc>
          <w:tcPr>
            <w:tcW w:w="2511" w:type="dxa"/>
            <w:shd w:val="clear" w:color="auto" w:fill="auto"/>
            <w:tcMar>
              <w:top w:w="0" w:type="dxa"/>
              <w:left w:w="100" w:type="dxa"/>
              <w:bottom w:w="0" w:type="dxa"/>
              <w:right w:w="100" w:type="dxa"/>
            </w:tcMar>
          </w:tcPr>
          <w:p w14:paraId="29715029" w14:textId="77777777" w:rsidR="00130D4E" w:rsidRPr="00677BF8" w:rsidRDefault="00677BF8" w:rsidP="00677BF8">
            <w:pPr>
              <w:widowControl w:val="0"/>
              <w:pBdr>
                <w:top w:val="nil"/>
                <w:left w:val="nil"/>
                <w:bottom w:val="nil"/>
                <w:right w:val="nil"/>
                <w:between w:val="nil"/>
              </w:pBdr>
              <w:jc w:val="center"/>
              <w:rPr>
                <w:rFonts w:ascii="Times New Roman" w:hAnsi="Times New Roman" w:cs="Times New Roman"/>
                <w:b/>
                <w:sz w:val="24"/>
                <w:szCs w:val="24"/>
              </w:rPr>
            </w:pPr>
            <w:r w:rsidRPr="00677BF8">
              <w:rPr>
                <w:rFonts w:ascii="Times New Roman" w:hAnsi="Times New Roman" w:cs="Times New Roman"/>
                <w:b/>
                <w:sz w:val="24"/>
                <w:szCs w:val="24"/>
              </w:rPr>
              <w:t>(4)</w:t>
            </w:r>
          </w:p>
        </w:tc>
      </w:tr>
      <w:tr w:rsidR="00130D4E" w:rsidRPr="00677BF8" w14:paraId="4E1C3270" w14:textId="77777777" w:rsidTr="003E20C3">
        <w:trPr>
          <w:trHeight w:val="194"/>
          <w:jc w:val="center"/>
        </w:trPr>
        <w:tc>
          <w:tcPr>
            <w:tcW w:w="875" w:type="dxa"/>
          </w:tcPr>
          <w:p w14:paraId="23B72063" w14:textId="77777777" w:rsidR="00130D4E" w:rsidRPr="00677BF8" w:rsidRDefault="00130D4E" w:rsidP="00677BF8">
            <w:pPr>
              <w:pStyle w:val="ListParagraph"/>
              <w:numPr>
                <w:ilvl w:val="0"/>
                <w:numId w:val="10"/>
              </w:numPr>
              <w:jc w:val="center"/>
              <w:rPr>
                <w:rFonts w:ascii="Times New Roman" w:hAnsi="Times New Roman" w:cs="Times New Roman"/>
                <w:sz w:val="24"/>
                <w:szCs w:val="24"/>
              </w:rPr>
            </w:pPr>
          </w:p>
        </w:tc>
        <w:tc>
          <w:tcPr>
            <w:tcW w:w="2438" w:type="dxa"/>
            <w:shd w:val="clear" w:color="auto" w:fill="auto"/>
            <w:tcMar>
              <w:top w:w="0" w:type="dxa"/>
              <w:left w:w="100" w:type="dxa"/>
              <w:bottom w:w="0" w:type="dxa"/>
              <w:right w:w="100" w:type="dxa"/>
            </w:tcMar>
          </w:tcPr>
          <w:p w14:paraId="43623521"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w:t>
            </w:r>
          </w:p>
        </w:tc>
        <w:tc>
          <w:tcPr>
            <w:tcW w:w="3071" w:type="dxa"/>
            <w:shd w:val="clear" w:color="auto" w:fill="auto"/>
            <w:tcMar>
              <w:top w:w="0" w:type="dxa"/>
              <w:left w:w="100" w:type="dxa"/>
              <w:bottom w:w="0" w:type="dxa"/>
              <w:right w:w="100" w:type="dxa"/>
            </w:tcMar>
          </w:tcPr>
          <w:p w14:paraId="299D118D"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3.15</w:t>
            </w:r>
          </w:p>
        </w:tc>
        <w:tc>
          <w:tcPr>
            <w:tcW w:w="2511" w:type="dxa"/>
            <w:shd w:val="clear" w:color="auto" w:fill="auto"/>
            <w:tcMar>
              <w:top w:w="0" w:type="dxa"/>
              <w:left w:w="100" w:type="dxa"/>
              <w:bottom w:w="0" w:type="dxa"/>
              <w:right w:w="100" w:type="dxa"/>
            </w:tcMar>
          </w:tcPr>
          <w:p w14:paraId="09B70A8B"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0.030</w:t>
            </w:r>
          </w:p>
        </w:tc>
      </w:tr>
      <w:tr w:rsidR="00130D4E" w:rsidRPr="00677BF8" w14:paraId="11A334F5" w14:textId="77777777" w:rsidTr="003E20C3">
        <w:trPr>
          <w:trHeight w:val="204"/>
          <w:jc w:val="center"/>
        </w:trPr>
        <w:tc>
          <w:tcPr>
            <w:tcW w:w="875" w:type="dxa"/>
          </w:tcPr>
          <w:p w14:paraId="2AC7D884" w14:textId="77777777" w:rsidR="00130D4E" w:rsidRPr="00677BF8" w:rsidRDefault="00130D4E" w:rsidP="00677BF8">
            <w:pPr>
              <w:pStyle w:val="ListParagraph"/>
              <w:numPr>
                <w:ilvl w:val="0"/>
                <w:numId w:val="10"/>
              </w:numPr>
              <w:jc w:val="center"/>
              <w:rPr>
                <w:rFonts w:ascii="Times New Roman" w:hAnsi="Times New Roman" w:cs="Times New Roman"/>
                <w:sz w:val="24"/>
                <w:szCs w:val="24"/>
              </w:rPr>
            </w:pPr>
          </w:p>
        </w:tc>
        <w:tc>
          <w:tcPr>
            <w:tcW w:w="2438" w:type="dxa"/>
            <w:shd w:val="clear" w:color="auto" w:fill="auto"/>
            <w:tcMar>
              <w:top w:w="0" w:type="dxa"/>
              <w:left w:w="100" w:type="dxa"/>
              <w:bottom w:w="0" w:type="dxa"/>
              <w:right w:w="100" w:type="dxa"/>
            </w:tcMar>
          </w:tcPr>
          <w:p w14:paraId="4FCA1406"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3.15</w:t>
            </w:r>
          </w:p>
        </w:tc>
        <w:tc>
          <w:tcPr>
            <w:tcW w:w="3071" w:type="dxa"/>
            <w:shd w:val="clear" w:color="auto" w:fill="auto"/>
            <w:tcMar>
              <w:top w:w="0" w:type="dxa"/>
              <w:left w:w="100" w:type="dxa"/>
              <w:bottom w:w="0" w:type="dxa"/>
              <w:right w:w="100" w:type="dxa"/>
            </w:tcMar>
          </w:tcPr>
          <w:p w14:paraId="166EFC61"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6.30</w:t>
            </w:r>
          </w:p>
        </w:tc>
        <w:tc>
          <w:tcPr>
            <w:tcW w:w="2511" w:type="dxa"/>
            <w:shd w:val="clear" w:color="auto" w:fill="auto"/>
            <w:tcMar>
              <w:top w:w="0" w:type="dxa"/>
              <w:left w:w="100" w:type="dxa"/>
              <w:bottom w:w="0" w:type="dxa"/>
              <w:right w:w="100" w:type="dxa"/>
            </w:tcMar>
          </w:tcPr>
          <w:p w14:paraId="3AD4D2AE"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0.050</w:t>
            </w:r>
          </w:p>
        </w:tc>
      </w:tr>
      <w:tr w:rsidR="00130D4E" w:rsidRPr="00677BF8" w14:paraId="5A8A26A8" w14:textId="77777777" w:rsidTr="003E20C3">
        <w:trPr>
          <w:trHeight w:val="204"/>
          <w:jc w:val="center"/>
        </w:trPr>
        <w:tc>
          <w:tcPr>
            <w:tcW w:w="875" w:type="dxa"/>
          </w:tcPr>
          <w:p w14:paraId="3D334304" w14:textId="77777777" w:rsidR="00130D4E" w:rsidRPr="00677BF8" w:rsidRDefault="00130D4E" w:rsidP="00677BF8">
            <w:pPr>
              <w:pStyle w:val="ListParagraph"/>
              <w:numPr>
                <w:ilvl w:val="0"/>
                <w:numId w:val="10"/>
              </w:numPr>
              <w:jc w:val="center"/>
              <w:rPr>
                <w:rFonts w:ascii="Times New Roman" w:hAnsi="Times New Roman" w:cs="Times New Roman"/>
                <w:sz w:val="24"/>
                <w:szCs w:val="24"/>
              </w:rPr>
            </w:pPr>
          </w:p>
        </w:tc>
        <w:tc>
          <w:tcPr>
            <w:tcW w:w="2438" w:type="dxa"/>
            <w:shd w:val="clear" w:color="auto" w:fill="auto"/>
            <w:tcMar>
              <w:top w:w="0" w:type="dxa"/>
              <w:left w:w="100" w:type="dxa"/>
              <w:bottom w:w="0" w:type="dxa"/>
              <w:right w:w="100" w:type="dxa"/>
            </w:tcMar>
          </w:tcPr>
          <w:p w14:paraId="729ECA24"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6.30</w:t>
            </w:r>
          </w:p>
        </w:tc>
        <w:tc>
          <w:tcPr>
            <w:tcW w:w="3071" w:type="dxa"/>
            <w:shd w:val="clear" w:color="auto" w:fill="auto"/>
            <w:tcMar>
              <w:top w:w="0" w:type="dxa"/>
              <w:left w:w="100" w:type="dxa"/>
              <w:bottom w:w="0" w:type="dxa"/>
              <w:right w:w="100" w:type="dxa"/>
            </w:tcMar>
          </w:tcPr>
          <w:p w14:paraId="50BDB12D"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12.50</w:t>
            </w:r>
          </w:p>
        </w:tc>
        <w:tc>
          <w:tcPr>
            <w:tcW w:w="2511" w:type="dxa"/>
            <w:shd w:val="clear" w:color="auto" w:fill="auto"/>
            <w:tcMar>
              <w:top w:w="0" w:type="dxa"/>
              <w:left w:w="100" w:type="dxa"/>
              <w:bottom w:w="0" w:type="dxa"/>
              <w:right w:w="100" w:type="dxa"/>
            </w:tcMar>
          </w:tcPr>
          <w:p w14:paraId="1842ECFB" w14:textId="77777777" w:rsidR="00130D4E" w:rsidRPr="00677BF8" w:rsidRDefault="00130D4E">
            <w:pPr>
              <w:jc w:val="center"/>
              <w:rPr>
                <w:rFonts w:ascii="Times New Roman" w:hAnsi="Times New Roman" w:cs="Times New Roman"/>
                <w:sz w:val="24"/>
                <w:szCs w:val="24"/>
              </w:rPr>
            </w:pPr>
            <w:r w:rsidRPr="00677BF8">
              <w:rPr>
                <w:rFonts w:ascii="Times New Roman" w:hAnsi="Times New Roman" w:cs="Times New Roman"/>
                <w:sz w:val="24"/>
                <w:szCs w:val="24"/>
              </w:rPr>
              <w:t>0.070</w:t>
            </w:r>
          </w:p>
        </w:tc>
      </w:tr>
    </w:tbl>
    <w:p w14:paraId="00F9F432" w14:textId="77777777" w:rsidR="006B2368" w:rsidRPr="00204768" w:rsidRDefault="00896401">
      <w:pPr>
        <w:spacing w:line="240" w:lineRule="auto"/>
        <w:ind w:left="780"/>
        <w:rPr>
          <w:rFonts w:ascii="Times New Roman" w:hAnsi="Times New Roman" w:cs="Times New Roman"/>
        </w:rPr>
      </w:pPr>
      <w:r w:rsidRPr="00204768">
        <w:rPr>
          <w:rFonts w:ascii="Times New Roman" w:hAnsi="Times New Roman" w:cs="Times New Roman"/>
        </w:rPr>
        <w:t xml:space="preserve"> </w:t>
      </w:r>
    </w:p>
    <w:p w14:paraId="1019CAA1" w14:textId="77777777" w:rsidR="006B2368" w:rsidRPr="00204768" w:rsidRDefault="006B2368">
      <w:pPr>
        <w:spacing w:line="240" w:lineRule="auto"/>
        <w:ind w:left="780"/>
        <w:rPr>
          <w:rFonts w:ascii="Times New Roman" w:hAnsi="Times New Roman" w:cs="Times New Roman"/>
        </w:rPr>
      </w:pPr>
    </w:p>
    <w:p w14:paraId="487F3943" w14:textId="77777777" w:rsidR="006B236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b/>
          <w:sz w:val="24"/>
          <w:szCs w:val="24"/>
        </w:rPr>
        <w:t>4.2.3</w:t>
      </w:r>
      <w:r w:rsidR="00677BF8" w:rsidRPr="00677BF8">
        <w:rPr>
          <w:rFonts w:ascii="Times New Roman" w:hAnsi="Times New Roman" w:cs="Times New Roman"/>
          <w:sz w:val="24"/>
          <w:szCs w:val="24"/>
        </w:rPr>
        <w:t xml:space="preserve"> </w:t>
      </w:r>
      <w:r w:rsidR="00677BF8" w:rsidRPr="00276D40">
        <w:rPr>
          <w:rFonts w:ascii="Times New Roman" w:hAnsi="Times New Roman" w:cs="Times New Roman"/>
          <w:i/>
          <w:iCs/>
          <w:sz w:val="24"/>
          <w:szCs w:val="24"/>
        </w:rPr>
        <w:t>Corner Radii</w:t>
      </w:r>
      <w:r w:rsidR="00677BF8" w:rsidRPr="00677BF8">
        <w:rPr>
          <w:rFonts w:ascii="Times New Roman" w:hAnsi="Times New Roman" w:cs="Times New Roman"/>
          <w:sz w:val="24"/>
          <w:szCs w:val="24"/>
        </w:rPr>
        <w:t xml:space="preserve"> </w:t>
      </w:r>
    </w:p>
    <w:p w14:paraId="53C49C36" w14:textId="77777777" w:rsidR="00677BF8" w:rsidRPr="00677BF8" w:rsidRDefault="00677BF8">
      <w:pPr>
        <w:spacing w:line="240" w:lineRule="auto"/>
        <w:jc w:val="both"/>
        <w:rPr>
          <w:rFonts w:ascii="Times New Roman" w:hAnsi="Times New Roman" w:cs="Times New Roman"/>
          <w:sz w:val="24"/>
          <w:szCs w:val="24"/>
        </w:rPr>
      </w:pPr>
    </w:p>
    <w:p w14:paraId="38A9B61C" w14:textId="77777777" w:rsidR="006B2368" w:rsidRPr="00677BF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t xml:space="preserve">The arc shall merge smoothly into the flat surfaces of the conductor and the strip shall be free from sharp, rough and projecting edges. The conductor shall have radius corner complying with below </w:t>
      </w:r>
      <w:r w:rsidR="00C82C2E" w:rsidRPr="00677BF8">
        <w:rPr>
          <w:rFonts w:ascii="Times New Roman" w:hAnsi="Times New Roman" w:cs="Times New Roman"/>
          <w:sz w:val="24"/>
          <w:szCs w:val="24"/>
        </w:rPr>
        <w:t>Table</w:t>
      </w:r>
      <w:r w:rsidR="00C82C2E">
        <w:rPr>
          <w:rFonts w:ascii="Times New Roman" w:hAnsi="Times New Roman" w:cs="Times New Roman"/>
          <w:sz w:val="24"/>
          <w:szCs w:val="24"/>
        </w:rPr>
        <w:t xml:space="preserve"> </w:t>
      </w:r>
      <w:r w:rsidRPr="00677BF8">
        <w:rPr>
          <w:rFonts w:ascii="Times New Roman" w:hAnsi="Times New Roman" w:cs="Times New Roman"/>
          <w:sz w:val="24"/>
          <w:szCs w:val="24"/>
        </w:rPr>
        <w:t>3. The specified radii shall be maintained within ± 25%.</w:t>
      </w:r>
    </w:p>
    <w:p w14:paraId="61BC18A0" w14:textId="77777777" w:rsidR="006B2368" w:rsidRPr="00204768" w:rsidRDefault="006B2368">
      <w:pPr>
        <w:spacing w:line="240" w:lineRule="auto"/>
        <w:jc w:val="both"/>
        <w:rPr>
          <w:rFonts w:ascii="Times New Roman" w:hAnsi="Times New Roman" w:cs="Times New Roman"/>
        </w:rPr>
      </w:pPr>
    </w:p>
    <w:p w14:paraId="0809A4C5" w14:textId="77777777" w:rsidR="00922F62" w:rsidRDefault="00922F62">
      <w:pPr>
        <w:spacing w:line="240" w:lineRule="auto"/>
        <w:jc w:val="center"/>
        <w:rPr>
          <w:rFonts w:ascii="Times New Roman" w:hAnsi="Times New Roman" w:cs="Times New Roman"/>
          <w:b/>
          <w:bCs/>
          <w:sz w:val="24"/>
          <w:szCs w:val="24"/>
        </w:rPr>
      </w:pPr>
    </w:p>
    <w:p w14:paraId="7502C998" w14:textId="77777777" w:rsidR="006B2368" w:rsidRPr="00C82C2E" w:rsidRDefault="00677BF8">
      <w:pPr>
        <w:spacing w:line="240" w:lineRule="auto"/>
        <w:jc w:val="center"/>
        <w:rPr>
          <w:rFonts w:ascii="Times New Roman" w:hAnsi="Times New Roman" w:cs="Times New Roman"/>
          <w:b/>
          <w:bCs/>
          <w:sz w:val="24"/>
          <w:szCs w:val="24"/>
        </w:rPr>
      </w:pPr>
      <w:r w:rsidRPr="00C82C2E">
        <w:rPr>
          <w:rFonts w:ascii="Times New Roman" w:hAnsi="Times New Roman" w:cs="Times New Roman"/>
          <w:b/>
          <w:bCs/>
          <w:sz w:val="24"/>
          <w:szCs w:val="24"/>
        </w:rPr>
        <w:t>Table</w:t>
      </w:r>
      <w:r w:rsidR="00896401" w:rsidRPr="00C82C2E">
        <w:rPr>
          <w:rFonts w:ascii="Times New Roman" w:hAnsi="Times New Roman" w:cs="Times New Roman"/>
          <w:b/>
          <w:bCs/>
          <w:sz w:val="24"/>
          <w:szCs w:val="24"/>
        </w:rPr>
        <w:t xml:space="preserve"> 3</w:t>
      </w:r>
    </w:p>
    <w:p w14:paraId="06FCB69F" w14:textId="77777777" w:rsidR="00C82C2E" w:rsidRPr="00C82C2E" w:rsidRDefault="00C82C2E">
      <w:pPr>
        <w:spacing w:line="240" w:lineRule="auto"/>
        <w:jc w:val="center"/>
        <w:rPr>
          <w:rFonts w:ascii="Times New Roman" w:hAnsi="Times New Roman" w:cs="Times New Roman"/>
          <w:sz w:val="24"/>
          <w:szCs w:val="24"/>
        </w:rPr>
      </w:pPr>
      <w:r w:rsidRPr="00C82C2E">
        <w:rPr>
          <w:rFonts w:ascii="Times New Roman" w:hAnsi="Times New Roman" w:cs="Times New Roman"/>
          <w:i/>
          <w:iCs/>
          <w:sz w:val="24"/>
          <w:szCs w:val="24"/>
        </w:rPr>
        <w:t>(Clause</w:t>
      </w:r>
      <w:r w:rsidRPr="00C82C2E">
        <w:rPr>
          <w:rFonts w:ascii="Times New Roman" w:hAnsi="Times New Roman" w:cs="Times New Roman"/>
          <w:sz w:val="24"/>
          <w:szCs w:val="24"/>
        </w:rPr>
        <w:t xml:space="preserve"> 4.2.3)</w:t>
      </w:r>
    </w:p>
    <w:p w14:paraId="27F6A28B" w14:textId="77777777" w:rsidR="006B2368" w:rsidRPr="00204768" w:rsidRDefault="006B2368">
      <w:pPr>
        <w:spacing w:line="240" w:lineRule="auto"/>
        <w:jc w:val="center"/>
        <w:rPr>
          <w:rFonts w:ascii="Times New Roman" w:hAnsi="Times New Roman" w:cs="Times New Roman"/>
        </w:rPr>
      </w:pPr>
    </w:p>
    <w:tbl>
      <w:tblPr>
        <w:tblStyle w:val="15"/>
        <w:tblW w:w="9026" w:type="dxa"/>
        <w:tblInd w:w="524" w:type="dxa"/>
        <w:tblBorders>
          <w:top w:val="nil"/>
          <w:left w:val="nil"/>
          <w:bottom w:val="nil"/>
          <w:right w:val="nil"/>
          <w:insideH w:val="nil"/>
          <w:insideV w:val="nil"/>
        </w:tblBorders>
        <w:tblLayout w:type="fixed"/>
        <w:tblLook w:val="0600" w:firstRow="0" w:lastRow="0" w:firstColumn="0" w:lastColumn="0" w:noHBand="1" w:noVBand="1"/>
      </w:tblPr>
      <w:tblGrid>
        <w:gridCol w:w="1106"/>
        <w:gridCol w:w="2160"/>
        <w:gridCol w:w="2520"/>
        <w:gridCol w:w="3240"/>
      </w:tblGrid>
      <w:tr w:rsidR="00677BF8" w:rsidRPr="00204768" w14:paraId="0CAE7738" w14:textId="77777777" w:rsidTr="00677BF8">
        <w:trPr>
          <w:trHeight w:val="239"/>
        </w:trPr>
        <w:tc>
          <w:tcPr>
            <w:tcW w:w="1106" w:type="dxa"/>
            <w:tcBorders>
              <w:top w:val="single" w:sz="8" w:space="0" w:color="000000"/>
              <w:left w:val="single" w:sz="8" w:space="0" w:color="000000"/>
              <w:bottom w:val="single" w:sz="8" w:space="0" w:color="000000"/>
              <w:right w:val="single" w:sz="8" w:space="0" w:color="000000"/>
            </w:tcBorders>
          </w:tcPr>
          <w:p w14:paraId="3BC66B7D" w14:textId="77777777" w:rsidR="00677BF8" w:rsidRPr="00677BF8" w:rsidRDefault="00677BF8">
            <w:pPr>
              <w:ind w:left="560" w:hanging="560"/>
              <w:jc w:val="center"/>
              <w:rPr>
                <w:rFonts w:ascii="Times New Roman" w:hAnsi="Times New Roman" w:cs="Times New Roman"/>
                <w:b/>
                <w:bCs/>
              </w:rPr>
            </w:pPr>
            <w:r w:rsidRPr="00677BF8">
              <w:rPr>
                <w:rFonts w:ascii="Times New Roman" w:hAnsi="Times New Roman" w:cs="Times New Roman"/>
                <w:b/>
                <w:bCs/>
              </w:rPr>
              <w:t>Sl No.</w:t>
            </w:r>
          </w:p>
        </w:tc>
        <w:tc>
          <w:tcPr>
            <w:tcW w:w="46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166EB4" w14:textId="77777777" w:rsidR="00677BF8" w:rsidRPr="00677BF8" w:rsidRDefault="00677BF8">
            <w:pPr>
              <w:ind w:left="560" w:hanging="560"/>
              <w:jc w:val="center"/>
              <w:rPr>
                <w:rFonts w:ascii="Times New Roman" w:hAnsi="Times New Roman" w:cs="Times New Roman"/>
                <w:b/>
                <w:bCs/>
              </w:rPr>
            </w:pPr>
            <w:r w:rsidRPr="00677BF8">
              <w:rPr>
                <w:rFonts w:ascii="Times New Roman" w:hAnsi="Times New Roman" w:cs="Times New Roman"/>
                <w:b/>
                <w:bCs/>
              </w:rPr>
              <w:t>Nominal Thickness of Conductor in mm</w:t>
            </w:r>
          </w:p>
        </w:tc>
        <w:tc>
          <w:tcPr>
            <w:tcW w:w="3240" w:type="dxa"/>
            <w:vMerge w:val="restart"/>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65A1D67D" w14:textId="77777777" w:rsidR="00677BF8" w:rsidRPr="00677BF8" w:rsidRDefault="00677BF8">
            <w:pPr>
              <w:ind w:left="560" w:hanging="565"/>
              <w:jc w:val="center"/>
              <w:rPr>
                <w:rFonts w:ascii="Times New Roman" w:hAnsi="Times New Roman" w:cs="Times New Roman"/>
                <w:b/>
                <w:bCs/>
              </w:rPr>
            </w:pPr>
            <w:r w:rsidRPr="00677BF8">
              <w:rPr>
                <w:rFonts w:ascii="Times New Roman" w:hAnsi="Times New Roman" w:cs="Times New Roman"/>
                <w:b/>
                <w:bCs/>
              </w:rPr>
              <w:t>Corner Radius in mm</w:t>
            </w:r>
          </w:p>
        </w:tc>
      </w:tr>
      <w:tr w:rsidR="00677BF8" w:rsidRPr="00204768" w14:paraId="351F7A59" w14:textId="77777777" w:rsidTr="00677BF8">
        <w:trPr>
          <w:trHeight w:val="239"/>
        </w:trPr>
        <w:tc>
          <w:tcPr>
            <w:tcW w:w="1106" w:type="dxa"/>
            <w:tcBorders>
              <w:top w:val="nil"/>
              <w:left w:val="single" w:sz="8" w:space="0" w:color="000000"/>
              <w:bottom w:val="single" w:sz="8" w:space="0" w:color="000000"/>
              <w:right w:val="single" w:sz="8" w:space="0" w:color="000000"/>
            </w:tcBorders>
          </w:tcPr>
          <w:p w14:paraId="1C2051D9" w14:textId="77777777" w:rsidR="00677BF8" w:rsidRPr="00677BF8" w:rsidRDefault="00677BF8">
            <w:pPr>
              <w:ind w:left="560" w:hanging="560"/>
              <w:jc w:val="center"/>
              <w:rPr>
                <w:rFonts w:ascii="Times New Roman" w:hAnsi="Times New Roman" w:cs="Times New Roman"/>
                <w:b/>
                <w:bCs/>
              </w:rPr>
            </w:pPr>
          </w:p>
        </w:tc>
        <w:tc>
          <w:tcPr>
            <w:tcW w:w="21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EF0B5A5" w14:textId="77777777" w:rsidR="00677BF8" w:rsidRPr="00677BF8" w:rsidRDefault="00677BF8">
            <w:pPr>
              <w:ind w:left="560" w:hanging="560"/>
              <w:jc w:val="center"/>
              <w:rPr>
                <w:rFonts w:ascii="Times New Roman" w:hAnsi="Times New Roman" w:cs="Times New Roman"/>
                <w:b/>
                <w:bCs/>
              </w:rPr>
            </w:pPr>
            <w:r w:rsidRPr="00677BF8">
              <w:rPr>
                <w:rFonts w:ascii="Times New Roman" w:hAnsi="Times New Roman" w:cs="Times New Roman"/>
                <w:b/>
                <w:bCs/>
              </w:rPr>
              <w:t>Over</w:t>
            </w:r>
          </w:p>
        </w:tc>
        <w:tc>
          <w:tcPr>
            <w:tcW w:w="252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3753D2E" w14:textId="77777777" w:rsidR="00677BF8" w:rsidRPr="00677BF8" w:rsidRDefault="00677BF8" w:rsidP="00677BF8">
            <w:pPr>
              <w:ind w:left="560" w:hanging="300"/>
              <w:jc w:val="center"/>
              <w:rPr>
                <w:rFonts w:ascii="Times New Roman" w:hAnsi="Times New Roman" w:cs="Times New Roman"/>
                <w:b/>
                <w:bCs/>
              </w:rPr>
            </w:pPr>
            <w:r w:rsidRPr="00677BF8">
              <w:rPr>
                <w:rFonts w:ascii="Times New Roman" w:hAnsi="Times New Roman" w:cs="Times New Roman"/>
                <w:b/>
                <w:bCs/>
              </w:rPr>
              <w:t>Up to and including</w:t>
            </w:r>
          </w:p>
        </w:tc>
        <w:tc>
          <w:tcPr>
            <w:tcW w:w="3240" w:type="dxa"/>
            <w:vMerge/>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3B8D712" w14:textId="77777777" w:rsidR="00677BF8" w:rsidRPr="00677BF8" w:rsidRDefault="00677BF8">
            <w:pPr>
              <w:widowControl w:val="0"/>
              <w:pBdr>
                <w:top w:val="nil"/>
                <w:left w:val="nil"/>
                <w:bottom w:val="nil"/>
                <w:right w:val="nil"/>
                <w:between w:val="nil"/>
              </w:pBdr>
              <w:rPr>
                <w:rFonts w:ascii="Times New Roman" w:hAnsi="Times New Roman" w:cs="Times New Roman"/>
                <w:b/>
                <w:bCs/>
              </w:rPr>
            </w:pPr>
          </w:p>
        </w:tc>
      </w:tr>
      <w:tr w:rsidR="00677BF8" w:rsidRPr="00204768" w14:paraId="37701309" w14:textId="77777777" w:rsidTr="00677BF8">
        <w:trPr>
          <w:trHeight w:val="239"/>
        </w:trPr>
        <w:tc>
          <w:tcPr>
            <w:tcW w:w="1106" w:type="dxa"/>
            <w:tcBorders>
              <w:top w:val="nil"/>
              <w:left w:val="single" w:sz="8" w:space="0" w:color="000000"/>
              <w:bottom w:val="single" w:sz="4" w:space="0" w:color="auto"/>
              <w:right w:val="single" w:sz="8" w:space="0" w:color="000000"/>
            </w:tcBorders>
          </w:tcPr>
          <w:p w14:paraId="13A573A3" w14:textId="77777777" w:rsidR="00677BF8" w:rsidRPr="00677BF8" w:rsidRDefault="00677BF8" w:rsidP="00677BF8">
            <w:pPr>
              <w:ind w:left="560" w:hanging="560"/>
              <w:jc w:val="center"/>
              <w:rPr>
                <w:rFonts w:ascii="Times New Roman" w:hAnsi="Times New Roman" w:cs="Times New Roman"/>
                <w:b/>
                <w:bCs/>
              </w:rPr>
            </w:pPr>
            <w:r w:rsidRPr="00677BF8">
              <w:rPr>
                <w:rFonts w:ascii="Times New Roman" w:hAnsi="Times New Roman" w:cs="Times New Roman"/>
                <w:b/>
                <w:bCs/>
              </w:rPr>
              <w:t>(1)</w:t>
            </w:r>
          </w:p>
        </w:tc>
        <w:tc>
          <w:tcPr>
            <w:tcW w:w="2160" w:type="dxa"/>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4D51FCBF" w14:textId="77777777" w:rsidR="00677BF8" w:rsidRPr="00677BF8" w:rsidRDefault="00677BF8" w:rsidP="00677BF8">
            <w:pPr>
              <w:ind w:left="560" w:hanging="560"/>
              <w:jc w:val="center"/>
              <w:rPr>
                <w:rFonts w:ascii="Times New Roman" w:hAnsi="Times New Roman" w:cs="Times New Roman"/>
                <w:b/>
                <w:bCs/>
              </w:rPr>
            </w:pPr>
            <w:r w:rsidRPr="00677BF8">
              <w:rPr>
                <w:rFonts w:ascii="Times New Roman" w:hAnsi="Times New Roman" w:cs="Times New Roman"/>
                <w:b/>
                <w:bCs/>
              </w:rPr>
              <w:t>(2)</w:t>
            </w:r>
          </w:p>
        </w:tc>
        <w:tc>
          <w:tcPr>
            <w:tcW w:w="2520"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5D59FEA1" w14:textId="77777777" w:rsidR="00677BF8" w:rsidRPr="00677BF8" w:rsidRDefault="00677BF8" w:rsidP="00677BF8">
            <w:pPr>
              <w:ind w:left="560"/>
              <w:jc w:val="center"/>
              <w:rPr>
                <w:rFonts w:ascii="Times New Roman" w:hAnsi="Times New Roman" w:cs="Times New Roman"/>
                <w:b/>
                <w:bCs/>
              </w:rPr>
            </w:pPr>
            <w:r w:rsidRPr="00677BF8">
              <w:rPr>
                <w:rFonts w:ascii="Times New Roman" w:hAnsi="Times New Roman" w:cs="Times New Roman"/>
                <w:b/>
                <w:bCs/>
              </w:rPr>
              <w:t>(3)</w:t>
            </w:r>
          </w:p>
        </w:tc>
        <w:tc>
          <w:tcPr>
            <w:tcW w:w="3240"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14:paraId="608A5F1F" w14:textId="77777777" w:rsidR="00677BF8" w:rsidRPr="00677BF8" w:rsidRDefault="00677BF8" w:rsidP="00677BF8">
            <w:pPr>
              <w:widowControl w:val="0"/>
              <w:pBdr>
                <w:top w:val="nil"/>
                <w:left w:val="nil"/>
                <w:bottom w:val="nil"/>
                <w:right w:val="nil"/>
                <w:between w:val="nil"/>
              </w:pBdr>
              <w:jc w:val="center"/>
              <w:rPr>
                <w:rFonts w:ascii="Times New Roman" w:hAnsi="Times New Roman" w:cs="Times New Roman"/>
                <w:b/>
                <w:bCs/>
              </w:rPr>
            </w:pPr>
            <w:r w:rsidRPr="00677BF8">
              <w:rPr>
                <w:rFonts w:ascii="Times New Roman" w:hAnsi="Times New Roman" w:cs="Times New Roman"/>
                <w:b/>
                <w:bCs/>
              </w:rPr>
              <w:t>(4)</w:t>
            </w:r>
          </w:p>
        </w:tc>
      </w:tr>
      <w:tr w:rsidR="00677BF8" w:rsidRPr="00204768" w14:paraId="6391CFAC" w14:textId="77777777" w:rsidTr="00677BF8">
        <w:trPr>
          <w:trHeight w:val="239"/>
        </w:trPr>
        <w:tc>
          <w:tcPr>
            <w:tcW w:w="1106" w:type="dxa"/>
            <w:tcBorders>
              <w:top w:val="single" w:sz="4" w:space="0" w:color="auto"/>
              <w:left w:val="single" w:sz="4" w:space="0" w:color="auto"/>
              <w:bottom w:val="single" w:sz="4" w:space="0" w:color="auto"/>
              <w:right w:val="single" w:sz="4" w:space="0" w:color="auto"/>
            </w:tcBorders>
          </w:tcPr>
          <w:p w14:paraId="619713E3" w14:textId="77777777" w:rsidR="00677BF8" w:rsidRPr="00677BF8" w:rsidRDefault="00677BF8" w:rsidP="00677BF8">
            <w:pPr>
              <w:pStyle w:val="ListParagraph"/>
              <w:numPr>
                <w:ilvl w:val="0"/>
                <w:numId w:val="11"/>
              </w:num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BE2E093"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9CE63EF"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1.00</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DDC9D78"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0.5 x Nominal thickness</w:t>
            </w:r>
          </w:p>
        </w:tc>
      </w:tr>
      <w:tr w:rsidR="00677BF8" w:rsidRPr="00204768" w14:paraId="5283C911" w14:textId="77777777" w:rsidTr="00677BF8">
        <w:trPr>
          <w:trHeight w:val="239"/>
        </w:trPr>
        <w:tc>
          <w:tcPr>
            <w:tcW w:w="1106" w:type="dxa"/>
            <w:tcBorders>
              <w:top w:val="single" w:sz="4" w:space="0" w:color="auto"/>
              <w:left w:val="single" w:sz="4" w:space="0" w:color="auto"/>
              <w:bottom w:val="single" w:sz="4" w:space="0" w:color="auto"/>
              <w:right w:val="single" w:sz="4" w:space="0" w:color="auto"/>
            </w:tcBorders>
          </w:tcPr>
          <w:p w14:paraId="6BD8D379" w14:textId="77777777" w:rsidR="00677BF8" w:rsidRPr="00677BF8" w:rsidRDefault="00677BF8" w:rsidP="00677BF8">
            <w:pPr>
              <w:pStyle w:val="ListParagraph"/>
              <w:numPr>
                <w:ilvl w:val="0"/>
                <w:numId w:val="11"/>
              </w:num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835A890"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1.00</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D9093D3"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1.60</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E83D4B3" w14:textId="77777777" w:rsidR="00677BF8" w:rsidRPr="00204768" w:rsidRDefault="00677BF8">
            <w:pPr>
              <w:ind w:right="226"/>
              <w:jc w:val="center"/>
              <w:rPr>
                <w:rFonts w:ascii="Times New Roman" w:hAnsi="Times New Roman" w:cs="Times New Roman"/>
              </w:rPr>
            </w:pPr>
            <w:r w:rsidRPr="00204768">
              <w:rPr>
                <w:rFonts w:ascii="Times New Roman" w:hAnsi="Times New Roman" w:cs="Times New Roman"/>
              </w:rPr>
              <w:t>0.50 *</w:t>
            </w:r>
          </w:p>
        </w:tc>
      </w:tr>
      <w:tr w:rsidR="00677BF8" w:rsidRPr="00204768" w14:paraId="7255D40B" w14:textId="77777777" w:rsidTr="00677BF8">
        <w:trPr>
          <w:trHeight w:val="239"/>
        </w:trPr>
        <w:tc>
          <w:tcPr>
            <w:tcW w:w="1106" w:type="dxa"/>
            <w:tcBorders>
              <w:top w:val="single" w:sz="4" w:space="0" w:color="auto"/>
              <w:left w:val="single" w:sz="4" w:space="0" w:color="auto"/>
              <w:bottom w:val="single" w:sz="4" w:space="0" w:color="auto"/>
              <w:right w:val="single" w:sz="4" w:space="0" w:color="auto"/>
            </w:tcBorders>
          </w:tcPr>
          <w:p w14:paraId="24C57CB3" w14:textId="77777777" w:rsidR="00677BF8" w:rsidRPr="00677BF8" w:rsidRDefault="00677BF8" w:rsidP="00677BF8">
            <w:pPr>
              <w:pStyle w:val="ListParagraph"/>
              <w:numPr>
                <w:ilvl w:val="0"/>
                <w:numId w:val="11"/>
              </w:num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74DAB9B"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1.60</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9BD2537"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2.24</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8496288" w14:textId="77777777" w:rsidR="00677BF8" w:rsidRPr="00204768" w:rsidRDefault="00677BF8">
            <w:pPr>
              <w:ind w:left="183" w:right="226"/>
              <w:jc w:val="center"/>
              <w:rPr>
                <w:rFonts w:ascii="Times New Roman" w:hAnsi="Times New Roman" w:cs="Times New Roman"/>
              </w:rPr>
            </w:pPr>
            <w:r w:rsidRPr="00204768">
              <w:rPr>
                <w:rFonts w:ascii="Times New Roman" w:hAnsi="Times New Roman" w:cs="Times New Roman"/>
              </w:rPr>
              <w:t>0.65 **</w:t>
            </w:r>
          </w:p>
        </w:tc>
      </w:tr>
      <w:tr w:rsidR="00677BF8" w:rsidRPr="00204768" w14:paraId="2F73163C" w14:textId="77777777" w:rsidTr="00677BF8">
        <w:trPr>
          <w:trHeight w:val="226"/>
        </w:trPr>
        <w:tc>
          <w:tcPr>
            <w:tcW w:w="1106" w:type="dxa"/>
            <w:tcBorders>
              <w:top w:val="single" w:sz="4" w:space="0" w:color="auto"/>
              <w:left w:val="single" w:sz="4" w:space="0" w:color="auto"/>
              <w:bottom w:val="single" w:sz="4" w:space="0" w:color="auto"/>
              <w:right w:val="single" w:sz="4" w:space="0" w:color="auto"/>
            </w:tcBorders>
          </w:tcPr>
          <w:p w14:paraId="61B4A5A0" w14:textId="77777777" w:rsidR="00677BF8" w:rsidRPr="00677BF8" w:rsidRDefault="00677BF8" w:rsidP="00677BF8">
            <w:pPr>
              <w:pStyle w:val="ListParagraph"/>
              <w:numPr>
                <w:ilvl w:val="0"/>
                <w:numId w:val="11"/>
              </w:numPr>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A42E03C"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2.24</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2A15A54" w14:textId="77777777" w:rsidR="00677BF8" w:rsidRPr="00204768" w:rsidRDefault="00677BF8">
            <w:pPr>
              <w:jc w:val="center"/>
              <w:rPr>
                <w:rFonts w:ascii="Times New Roman" w:hAnsi="Times New Roman" w:cs="Times New Roman"/>
              </w:rPr>
            </w:pPr>
            <w:r w:rsidRPr="00204768">
              <w:rPr>
                <w:rFonts w:ascii="Times New Roman" w:hAnsi="Times New Roman" w:cs="Times New Roman"/>
              </w:rPr>
              <w:t>3.55</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3131E03" w14:textId="77777777" w:rsidR="00677BF8" w:rsidRPr="00204768" w:rsidRDefault="00677BF8">
            <w:pPr>
              <w:ind w:right="226"/>
              <w:jc w:val="center"/>
              <w:rPr>
                <w:rFonts w:ascii="Times New Roman" w:hAnsi="Times New Roman" w:cs="Times New Roman"/>
              </w:rPr>
            </w:pPr>
            <w:r w:rsidRPr="00204768">
              <w:rPr>
                <w:rFonts w:ascii="Times New Roman" w:hAnsi="Times New Roman" w:cs="Times New Roman"/>
              </w:rPr>
              <w:t>0.80</w:t>
            </w:r>
          </w:p>
        </w:tc>
      </w:tr>
      <w:tr w:rsidR="00677BF8" w:rsidRPr="00204768" w14:paraId="67AD468D" w14:textId="77777777" w:rsidTr="00677BF8">
        <w:trPr>
          <w:trHeight w:val="944"/>
        </w:trPr>
        <w:tc>
          <w:tcPr>
            <w:tcW w:w="9026" w:type="dxa"/>
            <w:gridSpan w:val="4"/>
            <w:tcBorders>
              <w:top w:val="single" w:sz="4" w:space="0" w:color="auto"/>
              <w:left w:val="single" w:sz="8" w:space="0" w:color="000000"/>
              <w:bottom w:val="single" w:sz="8" w:space="0" w:color="000000"/>
              <w:right w:val="single" w:sz="8" w:space="0" w:color="000000"/>
            </w:tcBorders>
          </w:tcPr>
          <w:p w14:paraId="6D28B7AA" w14:textId="77777777" w:rsidR="00C82C2E" w:rsidRDefault="00C82C2E">
            <w:pPr>
              <w:rPr>
                <w:rFonts w:ascii="Times New Roman" w:hAnsi="Times New Roman" w:cs="Times New Roman"/>
              </w:rPr>
            </w:pPr>
          </w:p>
          <w:p w14:paraId="4E1AD39E" w14:textId="77777777" w:rsidR="00677BF8" w:rsidRDefault="00677BF8">
            <w:pPr>
              <w:rPr>
                <w:rFonts w:ascii="Times New Roman" w:hAnsi="Times New Roman" w:cs="Times New Roman"/>
              </w:rPr>
            </w:pPr>
            <w:r w:rsidRPr="00204768">
              <w:rPr>
                <w:rFonts w:ascii="Times New Roman" w:hAnsi="Times New Roman" w:cs="Times New Roman"/>
              </w:rPr>
              <w:t>If agreed between CTC Manufacturer</w:t>
            </w:r>
            <w:r w:rsidRPr="00204768">
              <w:rPr>
                <w:rFonts w:ascii="Times New Roman" w:hAnsi="Times New Roman" w:cs="Times New Roman"/>
                <w:color w:val="548DD4"/>
              </w:rPr>
              <w:t xml:space="preserve"> </w:t>
            </w:r>
            <w:r w:rsidRPr="00204768">
              <w:rPr>
                <w:rFonts w:ascii="Times New Roman" w:hAnsi="Times New Roman" w:cs="Times New Roman"/>
              </w:rPr>
              <w:t>and purchase. The corner radii for the wire with a width greater than 4.8 mm may be</w:t>
            </w:r>
            <w:r w:rsidR="00083D61">
              <w:rPr>
                <w:rFonts w:ascii="Times New Roman" w:hAnsi="Times New Roman" w:cs="Times New Roman"/>
              </w:rPr>
              <w:t>.</w:t>
            </w:r>
          </w:p>
          <w:p w14:paraId="76352CBC" w14:textId="77777777" w:rsidR="00677BF8" w:rsidRPr="00204768" w:rsidRDefault="00677BF8">
            <w:pPr>
              <w:rPr>
                <w:rFonts w:ascii="Times New Roman" w:hAnsi="Times New Roman" w:cs="Times New Roman"/>
              </w:rPr>
            </w:pPr>
          </w:p>
          <w:p w14:paraId="71022E6A" w14:textId="77777777" w:rsidR="00677BF8" w:rsidRPr="003932FA" w:rsidRDefault="00677BF8">
            <w:pPr>
              <w:rPr>
                <w:rFonts w:ascii="Times New Roman" w:hAnsi="Times New Roman" w:cs="Times New Roman"/>
                <w:sz w:val="20"/>
                <w:szCs w:val="20"/>
              </w:rPr>
            </w:pPr>
            <w:r w:rsidRPr="003932FA">
              <w:rPr>
                <w:rFonts w:ascii="Times New Roman" w:hAnsi="Times New Roman" w:cs="Times New Roman"/>
                <w:sz w:val="20"/>
                <w:szCs w:val="20"/>
              </w:rPr>
              <w:t>* 0.5 mm x t, where t is the nominal thickness of the conductor.</w:t>
            </w:r>
          </w:p>
          <w:p w14:paraId="7BBB9E1A" w14:textId="77777777" w:rsidR="00677BF8" w:rsidRPr="00204768" w:rsidRDefault="00677BF8">
            <w:pPr>
              <w:rPr>
                <w:rFonts w:ascii="Times New Roman" w:hAnsi="Times New Roman" w:cs="Times New Roman"/>
              </w:rPr>
            </w:pPr>
            <w:r w:rsidRPr="003932FA">
              <w:rPr>
                <w:rFonts w:ascii="Times New Roman" w:hAnsi="Times New Roman" w:cs="Times New Roman"/>
                <w:sz w:val="20"/>
                <w:szCs w:val="20"/>
              </w:rPr>
              <w:t>** 0.80 mm</w:t>
            </w:r>
          </w:p>
        </w:tc>
      </w:tr>
    </w:tbl>
    <w:p w14:paraId="7D7879D8" w14:textId="77777777" w:rsidR="00C82C2E" w:rsidRDefault="00896401">
      <w:pPr>
        <w:spacing w:line="240" w:lineRule="auto"/>
        <w:rPr>
          <w:rFonts w:ascii="Times New Roman" w:hAnsi="Times New Roman" w:cs="Times New Roman"/>
          <w:b/>
          <w:bCs/>
        </w:rPr>
      </w:pPr>
      <w:r w:rsidRPr="00677BF8">
        <w:rPr>
          <w:rFonts w:ascii="Times New Roman" w:hAnsi="Times New Roman" w:cs="Times New Roman"/>
          <w:b/>
          <w:bCs/>
        </w:rPr>
        <w:t xml:space="preserve"> </w:t>
      </w:r>
    </w:p>
    <w:p w14:paraId="11E73F85" w14:textId="77777777" w:rsidR="003932FA" w:rsidRDefault="003932FA">
      <w:pPr>
        <w:spacing w:line="240" w:lineRule="auto"/>
        <w:rPr>
          <w:rFonts w:ascii="Times New Roman" w:hAnsi="Times New Roman" w:cs="Times New Roman"/>
          <w:b/>
          <w:bCs/>
          <w:sz w:val="24"/>
          <w:szCs w:val="24"/>
        </w:rPr>
      </w:pPr>
    </w:p>
    <w:p w14:paraId="6F7C8218" w14:textId="77777777" w:rsidR="006B2368" w:rsidRPr="00677BF8" w:rsidRDefault="00896401">
      <w:pPr>
        <w:spacing w:line="240" w:lineRule="auto"/>
        <w:rPr>
          <w:rFonts w:ascii="Times New Roman" w:hAnsi="Times New Roman" w:cs="Times New Roman"/>
          <w:b/>
          <w:bCs/>
          <w:sz w:val="24"/>
          <w:szCs w:val="24"/>
        </w:rPr>
      </w:pPr>
      <w:r w:rsidRPr="00677BF8">
        <w:rPr>
          <w:rFonts w:ascii="Times New Roman" w:hAnsi="Times New Roman" w:cs="Times New Roman"/>
          <w:b/>
          <w:bCs/>
          <w:sz w:val="24"/>
          <w:szCs w:val="24"/>
        </w:rPr>
        <w:t>4.2.4</w:t>
      </w:r>
      <w:r w:rsidR="00677BF8" w:rsidRPr="00677BF8">
        <w:rPr>
          <w:rFonts w:ascii="Times New Roman" w:hAnsi="Times New Roman" w:cs="Times New Roman"/>
          <w:b/>
          <w:bCs/>
          <w:sz w:val="24"/>
          <w:szCs w:val="24"/>
        </w:rPr>
        <w:t xml:space="preserve"> </w:t>
      </w:r>
      <w:r w:rsidR="00B57C97">
        <w:rPr>
          <w:rFonts w:ascii="Times New Roman" w:hAnsi="Times New Roman" w:cs="Times New Roman"/>
          <w:b/>
          <w:bCs/>
          <w:sz w:val="24"/>
          <w:szCs w:val="24"/>
        </w:rPr>
        <w:t xml:space="preserve"> </w:t>
      </w:r>
      <w:r w:rsidRPr="00276D40">
        <w:rPr>
          <w:rFonts w:ascii="Times New Roman" w:hAnsi="Times New Roman" w:cs="Times New Roman"/>
          <w:i/>
          <w:iCs/>
          <w:sz w:val="24"/>
          <w:szCs w:val="24"/>
        </w:rPr>
        <w:t xml:space="preserve">Increase in </w:t>
      </w:r>
      <w:r w:rsidR="00677BF8" w:rsidRPr="00276D40">
        <w:rPr>
          <w:rFonts w:ascii="Times New Roman" w:hAnsi="Times New Roman" w:cs="Times New Roman"/>
          <w:i/>
          <w:iCs/>
          <w:sz w:val="24"/>
          <w:szCs w:val="24"/>
        </w:rPr>
        <w:t xml:space="preserve">Dimensions Due </w:t>
      </w:r>
      <w:r w:rsidRPr="00276D40">
        <w:rPr>
          <w:rFonts w:ascii="Times New Roman" w:hAnsi="Times New Roman" w:cs="Times New Roman"/>
          <w:i/>
          <w:iCs/>
          <w:sz w:val="24"/>
          <w:szCs w:val="24"/>
        </w:rPr>
        <w:t xml:space="preserve">to the </w:t>
      </w:r>
      <w:r w:rsidR="00677BF8" w:rsidRPr="00276D40">
        <w:rPr>
          <w:rFonts w:ascii="Times New Roman" w:hAnsi="Times New Roman" w:cs="Times New Roman"/>
          <w:i/>
          <w:iCs/>
          <w:sz w:val="24"/>
          <w:szCs w:val="24"/>
        </w:rPr>
        <w:t>Enamel Insulation</w:t>
      </w:r>
    </w:p>
    <w:p w14:paraId="1697B614" w14:textId="77777777" w:rsidR="006B2368" w:rsidRPr="00677BF8" w:rsidRDefault="006B2368">
      <w:pPr>
        <w:spacing w:line="240" w:lineRule="auto"/>
        <w:jc w:val="both"/>
        <w:rPr>
          <w:rFonts w:ascii="Times New Roman" w:hAnsi="Times New Roman" w:cs="Times New Roman"/>
          <w:sz w:val="24"/>
          <w:szCs w:val="24"/>
        </w:rPr>
      </w:pPr>
    </w:p>
    <w:p w14:paraId="5530CB58" w14:textId="77777777" w:rsidR="006B236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t xml:space="preserve">The increase in width or thickness due to the enamel insulation shall be as given in </w:t>
      </w:r>
      <w:r w:rsidR="00677BF8" w:rsidRPr="00677BF8">
        <w:rPr>
          <w:rFonts w:ascii="Times New Roman" w:hAnsi="Times New Roman" w:cs="Times New Roman"/>
          <w:sz w:val="24"/>
          <w:szCs w:val="24"/>
        </w:rPr>
        <w:t>Table</w:t>
      </w:r>
      <w:r w:rsidR="00677BF8">
        <w:rPr>
          <w:rFonts w:ascii="Times New Roman" w:hAnsi="Times New Roman" w:cs="Times New Roman"/>
          <w:sz w:val="24"/>
          <w:szCs w:val="24"/>
        </w:rPr>
        <w:t xml:space="preserve"> </w:t>
      </w:r>
      <w:r w:rsidRPr="00677BF8">
        <w:rPr>
          <w:rFonts w:ascii="Times New Roman" w:hAnsi="Times New Roman" w:cs="Times New Roman"/>
          <w:sz w:val="24"/>
          <w:szCs w:val="24"/>
        </w:rPr>
        <w:t>3</w:t>
      </w:r>
      <w:r w:rsidR="00B57C97">
        <w:rPr>
          <w:rFonts w:ascii="Times New Roman" w:hAnsi="Times New Roman" w:cs="Times New Roman"/>
          <w:sz w:val="24"/>
          <w:szCs w:val="24"/>
        </w:rPr>
        <w:t>a.</w:t>
      </w:r>
    </w:p>
    <w:p w14:paraId="4BF5E402" w14:textId="77777777" w:rsidR="00677BF8" w:rsidRDefault="00677BF8">
      <w:pPr>
        <w:spacing w:line="240" w:lineRule="auto"/>
        <w:jc w:val="both"/>
        <w:rPr>
          <w:rFonts w:ascii="Times New Roman" w:hAnsi="Times New Roman" w:cs="Times New Roman"/>
          <w:sz w:val="24"/>
          <w:szCs w:val="24"/>
        </w:rPr>
      </w:pPr>
    </w:p>
    <w:p w14:paraId="3338EFED" w14:textId="77777777" w:rsidR="00083D61" w:rsidRDefault="00083D61">
      <w:pPr>
        <w:spacing w:line="240" w:lineRule="auto"/>
        <w:jc w:val="both"/>
        <w:rPr>
          <w:rFonts w:ascii="Times New Roman" w:hAnsi="Times New Roman" w:cs="Times New Roman"/>
          <w:sz w:val="24"/>
          <w:szCs w:val="24"/>
        </w:rPr>
      </w:pPr>
    </w:p>
    <w:p w14:paraId="2A5930B7" w14:textId="77777777" w:rsidR="00083D61" w:rsidRDefault="00083D61">
      <w:pPr>
        <w:spacing w:line="240" w:lineRule="auto"/>
        <w:jc w:val="both"/>
        <w:rPr>
          <w:rFonts w:ascii="Times New Roman" w:hAnsi="Times New Roman" w:cs="Times New Roman"/>
          <w:sz w:val="24"/>
          <w:szCs w:val="24"/>
        </w:rPr>
      </w:pPr>
    </w:p>
    <w:p w14:paraId="3AAE993F" w14:textId="77777777" w:rsidR="00A14F67" w:rsidRDefault="00A14F67">
      <w:pPr>
        <w:spacing w:line="240" w:lineRule="auto"/>
        <w:jc w:val="both"/>
        <w:rPr>
          <w:rFonts w:ascii="Times New Roman" w:hAnsi="Times New Roman" w:cs="Times New Roman"/>
          <w:sz w:val="24"/>
          <w:szCs w:val="24"/>
        </w:rPr>
      </w:pPr>
    </w:p>
    <w:p w14:paraId="5739EBA3" w14:textId="77777777" w:rsidR="00A14F67" w:rsidRDefault="00A14F67">
      <w:pPr>
        <w:spacing w:line="240" w:lineRule="auto"/>
        <w:jc w:val="both"/>
        <w:rPr>
          <w:rFonts w:ascii="Times New Roman" w:hAnsi="Times New Roman" w:cs="Times New Roman"/>
          <w:sz w:val="24"/>
          <w:szCs w:val="24"/>
        </w:rPr>
      </w:pPr>
    </w:p>
    <w:p w14:paraId="6411BFAD" w14:textId="77777777" w:rsidR="00A14F67" w:rsidRDefault="00A14F67">
      <w:pPr>
        <w:spacing w:line="240" w:lineRule="auto"/>
        <w:jc w:val="both"/>
        <w:rPr>
          <w:rFonts w:ascii="Times New Roman" w:hAnsi="Times New Roman" w:cs="Times New Roman"/>
          <w:sz w:val="24"/>
          <w:szCs w:val="24"/>
        </w:rPr>
      </w:pPr>
    </w:p>
    <w:p w14:paraId="17F34C88" w14:textId="77777777" w:rsidR="00083D61" w:rsidRPr="00677BF8" w:rsidRDefault="00083D61">
      <w:pPr>
        <w:spacing w:line="240" w:lineRule="auto"/>
        <w:jc w:val="both"/>
        <w:rPr>
          <w:rFonts w:ascii="Times New Roman" w:hAnsi="Times New Roman" w:cs="Times New Roman"/>
          <w:sz w:val="24"/>
          <w:szCs w:val="24"/>
        </w:rPr>
      </w:pPr>
    </w:p>
    <w:p w14:paraId="6BCBBA78" w14:textId="77777777" w:rsidR="006B2368" w:rsidRDefault="00677BF8" w:rsidP="00677BF8">
      <w:pPr>
        <w:spacing w:line="240" w:lineRule="auto"/>
        <w:jc w:val="center"/>
        <w:rPr>
          <w:rFonts w:ascii="Times New Roman" w:hAnsi="Times New Roman" w:cs="Times New Roman"/>
          <w:b/>
          <w:bCs/>
          <w:sz w:val="24"/>
          <w:szCs w:val="24"/>
        </w:rPr>
      </w:pPr>
      <w:r w:rsidRPr="00677BF8">
        <w:rPr>
          <w:rFonts w:ascii="Times New Roman" w:hAnsi="Times New Roman" w:cs="Times New Roman"/>
          <w:b/>
          <w:bCs/>
          <w:sz w:val="24"/>
          <w:szCs w:val="24"/>
        </w:rPr>
        <w:lastRenderedPageBreak/>
        <w:t>Table</w:t>
      </w:r>
      <w:r w:rsidR="00896401" w:rsidRPr="00677BF8">
        <w:rPr>
          <w:rFonts w:ascii="Times New Roman" w:hAnsi="Times New Roman" w:cs="Times New Roman"/>
          <w:b/>
          <w:bCs/>
          <w:sz w:val="24"/>
          <w:szCs w:val="24"/>
        </w:rPr>
        <w:t xml:space="preserve"> 3a</w:t>
      </w:r>
    </w:p>
    <w:p w14:paraId="01BD8F39" w14:textId="77777777" w:rsidR="00B57C97" w:rsidRPr="00B57C97" w:rsidRDefault="00B57C97" w:rsidP="00677BF8">
      <w:pPr>
        <w:spacing w:line="240" w:lineRule="auto"/>
        <w:jc w:val="center"/>
        <w:rPr>
          <w:rFonts w:ascii="Times New Roman" w:hAnsi="Times New Roman" w:cs="Times New Roman"/>
          <w:sz w:val="24"/>
          <w:szCs w:val="24"/>
        </w:rPr>
      </w:pPr>
      <w:r w:rsidRPr="00B57C97">
        <w:rPr>
          <w:rFonts w:ascii="Times New Roman" w:hAnsi="Times New Roman" w:cs="Times New Roman"/>
          <w:sz w:val="24"/>
          <w:szCs w:val="24"/>
        </w:rPr>
        <w:t>(</w:t>
      </w:r>
      <w:r w:rsidRPr="00B57C97">
        <w:rPr>
          <w:rFonts w:ascii="Times New Roman" w:hAnsi="Times New Roman" w:cs="Times New Roman"/>
          <w:i/>
          <w:iCs/>
          <w:sz w:val="24"/>
          <w:szCs w:val="24"/>
        </w:rPr>
        <w:t xml:space="preserve">Clause </w:t>
      </w:r>
      <w:r w:rsidRPr="00B57C97">
        <w:rPr>
          <w:rFonts w:ascii="Times New Roman" w:hAnsi="Times New Roman" w:cs="Times New Roman"/>
          <w:sz w:val="24"/>
          <w:szCs w:val="24"/>
        </w:rPr>
        <w:t>4.2.4)</w:t>
      </w:r>
    </w:p>
    <w:p w14:paraId="602C3A79" w14:textId="77777777" w:rsidR="006B2368" w:rsidRPr="00204768" w:rsidRDefault="006B2368">
      <w:pPr>
        <w:spacing w:line="240" w:lineRule="auto"/>
        <w:rPr>
          <w:rFonts w:ascii="Times New Roman" w:hAnsi="Times New Roman" w:cs="Times New Roman"/>
        </w:rPr>
      </w:pPr>
    </w:p>
    <w:tbl>
      <w:tblPr>
        <w:tblStyle w:val="14"/>
        <w:tblW w:w="6977" w:type="dxa"/>
        <w:jc w:val="center"/>
        <w:tblBorders>
          <w:top w:val="nil"/>
          <w:left w:val="nil"/>
          <w:bottom w:val="nil"/>
          <w:right w:val="nil"/>
          <w:insideH w:val="nil"/>
          <w:insideV w:val="nil"/>
        </w:tblBorders>
        <w:tblLayout w:type="fixed"/>
        <w:tblLook w:val="0600" w:firstRow="0" w:lastRow="0" w:firstColumn="0" w:lastColumn="0" w:noHBand="1" w:noVBand="1"/>
      </w:tblPr>
      <w:tblGrid>
        <w:gridCol w:w="1045"/>
        <w:gridCol w:w="1437"/>
        <w:gridCol w:w="1617"/>
        <w:gridCol w:w="1348"/>
        <w:gridCol w:w="1530"/>
      </w:tblGrid>
      <w:tr w:rsidR="00677BF8" w:rsidRPr="00677BF8" w14:paraId="05EBAD43" w14:textId="77777777" w:rsidTr="00922F62">
        <w:trPr>
          <w:trHeight w:val="187"/>
          <w:jc w:val="center"/>
        </w:trPr>
        <w:tc>
          <w:tcPr>
            <w:tcW w:w="1045" w:type="dxa"/>
            <w:vMerge w:val="restart"/>
            <w:tcBorders>
              <w:top w:val="single" w:sz="8" w:space="0" w:color="000000"/>
              <w:left w:val="single" w:sz="8" w:space="0" w:color="000000"/>
              <w:right w:val="single" w:sz="8" w:space="0" w:color="000000"/>
            </w:tcBorders>
          </w:tcPr>
          <w:p w14:paraId="1BCC19B7" w14:textId="77777777" w:rsidR="00677BF8" w:rsidRPr="00677BF8" w:rsidRDefault="00677BF8">
            <w:pPr>
              <w:jc w:val="center"/>
              <w:rPr>
                <w:rFonts w:ascii="Times New Roman" w:hAnsi="Times New Roman" w:cs="Times New Roman"/>
                <w:b/>
                <w:sz w:val="24"/>
                <w:szCs w:val="24"/>
              </w:rPr>
            </w:pPr>
            <w:r w:rsidRPr="00677BF8">
              <w:rPr>
                <w:rFonts w:ascii="Times New Roman" w:hAnsi="Times New Roman" w:cs="Times New Roman"/>
                <w:b/>
                <w:sz w:val="24"/>
                <w:szCs w:val="24"/>
              </w:rPr>
              <w:t>Sl No.</w:t>
            </w:r>
          </w:p>
        </w:tc>
        <w:tc>
          <w:tcPr>
            <w:tcW w:w="143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033F3A" w14:textId="77777777" w:rsidR="00677BF8" w:rsidRPr="00677BF8" w:rsidRDefault="00677BF8">
            <w:pPr>
              <w:jc w:val="center"/>
              <w:rPr>
                <w:rFonts w:ascii="Times New Roman" w:hAnsi="Times New Roman" w:cs="Times New Roman"/>
                <w:b/>
                <w:sz w:val="24"/>
                <w:szCs w:val="24"/>
              </w:rPr>
            </w:pPr>
            <w:r w:rsidRPr="00677BF8">
              <w:rPr>
                <w:rFonts w:ascii="Times New Roman" w:hAnsi="Times New Roman" w:cs="Times New Roman"/>
                <w:b/>
                <w:sz w:val="24"/>
                <w:szCs w:val="24"/>
              </w:rPr>
              <w:t>Grade</w:t>
            </w:r>
          </w:p>
        </w:tc>
        <w:tc>
          <w:tcPr>
            <w:tcW w:w="4494" w:type="dxa"/>
            <w:gridSpan w:val="3"/>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79D3AF6" w14:textId="77777777" w:rsidR="00677BF8" w:rsidRPr="00677BF8" w:rsidRDefault="00677BF8">
            <w:pPr>
              <w:jc w:val="center"/>
              <w:rPr>
                <w:rFonts w:ascii="Times New Roman" w:hAnsi="Times New Roman" w:cs="Times New Roman"/>
                <w:b/>
                <w:sz w:val="24"/>
                <w:szCs w:val="24"/>
              </w:rPr>
            </w:pPr>
            <w:r w:rsidRPr="00677BF8">
              <w:rPr>
                <w:rFonts w:ascii="Times New Roman" w:hAnsi="Times New Roman" w:cs="Times New Roman"/>
                <w:b/>
                <w:sz w:val="24"/>
                <w:szCs w:val="24"/>
              </w:rPr>
              <w:t>Increase in Dimensions mm</w:t>
            </w:r>
          </w:p>
        </w:tc>
      </w:tr>
      <w:tr w:rsidR="00677BF8" w:rsidRPr="00677BF8" w14:paraId="31FB2526" w14:textId="77777777" w:rsidTr="00922F62">
        <w:trPr>
          <w:trHeight w:val="187"/>
          <w:jc w:val="center"/>
        </w:trPr>
        <w:tc>
          <w:tcPr>
            <w:tcW w:w="1045" w:type="dxa"/>
            <w:vMerge/>
            <w:tcBorders>
              <w:left w:val="single" w:sz="8" w:space="0" w:color="000000"/>
              <w:bottom w:val="single" w:sz="8" w:space="0" w:color="000000"/>
              <w:right w:val="single" w:sz="8" w:space="0" w:color="000000"/>
            </w:tcBorders>
          </w:tcPr>
          <w:p w14:paraId="3D62A5FD" w14:textId="77777777" w:rsidR="00677BF8" w:rsidRPr="00677BF8" w:rsidRDefault="00677BF8">
            <w:pPr>
              <w:widowControl w:val="0"/>
              <w:pBdr>
                <w:top w:val="nil"/>
                <w:left w:val="nil"/>
                <w:bottom w:val="nil"/>
                <w:right w:val="nil"/>
                <w:between w:val="nil"/>
              </w:pBdr>
              <w:rPr>
                <w:rFonts w:ascii="Times New Roman" w:hAnsi="Times New Roman" w:cs="Times New Roman"/>
                <w:b/>
                <w:sz w:val="24"/>
                <w:szCs w:val="24"/>
              </w:rPr>
            </w:pPr>
          </w:p>
        </w:tc>
        <w:tc>
          <w:tcPr>
            <w:tcW w:w="143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86B76A" w14:textId="77777777" w:rsidR="00677BF8" w:rsidRPr="00677BF8" w:rsidRDefault="00677BF8">
            <w:pPr>
              <w:widowControl w:val="0"/>
              <w:pBdr>
                <w:top w:val="nil"/>
                <w:left w:val="nil"/>
                <w:bottom w:val="nil"/>
                <w:right w:val="nil"/>
                <w:between w:val="nil"/>
              </w:pBdr>
              <w:rPr>
                <w:rFonts w:ascii="Times New Roman" w:hAnsi="Times New Roman" w:cs="Times New Roman"/>
                <w:b/>
                <w:sz w:val="24"/>
                <w:szCs w:val="24"/>
              </w:rPr>
            </w:pPr>
          </w:p>
        </w:tc>
        <w:tc>
          <w:tcPr>
            <w:tcW w:w="16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3706DF" w14:textId="77777777" w:rsidR="00677BF8" w:rsidRPr="00677BF8" w:rsidRDefault="00677BF8">
            <w:pPr>
              <w:jc w:val="center"/>
              <w:rPr>
                <w:rFonts w:ascii="Times New Roman" w:hAnsi="Times New Roman" w:cs="Times New Roman"/>
                <w:b/>
                <w:sz w:val="24"/>
                <w:szCs w:val="24"/>
              </w:rPr>
            </w:pPr>
            <w:r w:rsidRPr="00677BF8">
              <w:rPr>
                <w:rFonts w:ascii="Times New Roman" w:hAnsi="Times New Roman" w:cs="Times New Roman"/>
                <w:b/>
                <w:sz w:val="24"/>
                <w:szCs w:val="24"/>
              </w:rPr>
              <w:t>Minimum</w:t>
            </w:r>
          </w:p>
        </w:tc>
        <w:tc>
          <w:tcPr>
            <w:tcW w:w="134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50F56AE" w14:textId="77777777" w:rsidR="00677BF8" w:rsidRPr="00677BF8" w:rsidRDefault="00677BF8">
            <w:pPr>
              <w:jc w:val="center"/>
              <w:rPr>
                <w:rFonts w:ascii="Times New Roman" w:hAnsi="Times New Roman" w:cs="Times New Roman"/>
                <w:b/>
                <w:sz w:val="24"/>
                <w:szCs w:val="24"/>
              </w:rPr>
            </w:pPr>
            <w:r w:rsidRPr="00677BF8">
              <w:rPr>
                <w:rFonts w:ascii="Times New Roman" w:hAnsi="Times New Roman" w:cs="Times New Roman"/>
                <w:b/>
                <w:sz w:val="24"/>
                <w:szCs w:val="24"/>
              </w:rPr>
              <w:t>Nominal</w:t>
            </w:r>
          </w:p>
        </w:tc>
        <w:tc>
          <w:tcPr>
            <w:tcW w:w="153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87D177F" w14:textId="77777777" w:rsidR="00677BF8" w:rsidRPr="00677BF8" w:rsidRDefault="00677BF8">
            <w:pPr>
              <w:jc w:val="center"/>
              <w:rPr>
                <w:rFonts w:ascii="Times New Roman" w:hAnsi="Times New Roman" w:cs="Times New Roman"/>
                <w:b/>
                <w:sz w:val="24"/>
                <w:szCs w:val="24"/>
              </w:rPr>
            </w:pPr>
            <w:r w:rsidRPr="00677BF8">
              <w:rPr>
                <w:rFonts w:ascii="Times New Roman" w:hAnsi="Times New Roman" w:cs="Times New Roman"/>
                <w:b/>
                <w:sz w:val="24"/>
                <w:szCs w:val="24"/>
              </w:rPr>
              <w:t>Maximum</w:t>
            </w:r>
          </w:p>
        </w:tc>
      </w:tr>
      <w:tr w:rsidR="00677BF8" w:rsidRPr="00677BF8" w14:paraId="0D921F33" w14:textId="77777777" w:rsidTr="00922F62">
        <w:trPr>
          <w:trHeight w:val="187"/>
          <w:jc w:val="center"/>
        </w:trPr>
        <w:tc>
          <w:tcPr>
            <w:tcW w:w="1045" w:type="dxa"/>
            <w:tcBorders>
              <w:top w:val="single" w:sz="8" w:space="0" w:color="000000"/>
              <w:left w:val="single" w:sz="8" w:space="0" w:color="000000"/>
              <w:bottom w:val="single" w:sz="4" w:space="0" w:color="auto"/>
              <w:right w:val="single" w:sz="8" w:space="0" w:color="000000"/>
            </w:tcBorders>
          </w:tcPr>
          <w:p w14:paraId="0ACCFD9F" w14:textId="77777777" w:rsidR="00677BF8" w:rsidRPr="00677BF8" w:rsidRDefault="00677BF8" w:rsidP="00677BF8">
            <w:pPr>
              <w:widowControl w:val="0"/>
              <w:pBdr>
                <w:top w:val="nil"/>
                <w:left w:val="nil"/>
                <w:bottom w:val="nil"/>
                <w:right w:val="nil"/>
                <w:between w:val="nil"/>
              </w:pBdr>
              <w:jc w:val="center"/>
              <w:rPr>
                <w:rFonts w:ascii="Times New Roman" w:hAnsi="Times New Roman" w:cs="Times New Roman"/>
                <w:b/>
                <w:sz w:val="24"/>
                <w:szCs w:val="24"/>
              </w:rPr>
            </w:pPr>
            <w:r w:rsidRPr="00677BF8">
              <w:rPr>
                <w:rFonts w:ascii="Times New Roman" w:hAnsi="Times New Roman" w:cs="Times New Roman"/>
                <w:b/>
                <w:sz w:val="24"/>
                <w:szCs w:val="24"/>
              </w:rPr>
              <w:t>(1)</w:t>
            </w:r>
          </w:p>
        </w:tc>
        <w:tc>
          <w:tcPr>
            <w:tcW w:w="1437" w:type="dxa"/>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752A75EE" w14:textId="77777777" w:rsidR="00677BF8" w:rsidRPr="00677BF8" w:rsidRDefault="00677BF8" w:rsidP="00677BF8">
            <w:pPr>
              <w:widowControl w:val="0"/>
              <w:pBdr>
                <w:top w:val="nil"/>
                <w:left w:val="nil"/>
                <w:bottom w:val="nil"/>
                <w:right w:val="nil"/>
                <w:between w:val="nil"/>
              </w:pBdr>
              <w:jc w:val="center"/>
              <w:rPr>
                <w:rFonts w:ascii="Times New Roman" w:hAnsi="Times New Roman" w:cs="Times New Roman"/>
                <w:b/>
                <w:sz w:val="24"/>
                <w:szCs w:val="24"/>
              </w:rPr>
            </w:pPr>
            <w:r w:rsidRPr="00677BF8">
              <w:rPr>
                <w:rFonts w:ascii="Times New Roman" w:hAnsi="Times New Roman" w:cs="Times New Roman"/>
                <w:b/>
                <w:sz w:val="24"/>
                <w:szCs w:val="24"/>
              </w:rPr>
              <w:t>(2)</w:t>
            </w:r>
          </w:p>
        </w:tc>
        <w:tc>
          <w:tcPr>
            <w:tcW w:w="1617"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78FB1C00" w14:textId="77777777" w:rsidR="00677BF8" w:rsidRPr="00677BF8" w:rsidRDefault="00677BF8" w:rsidP="00677BF8">
            <w:pPr>
              <w:jc w:val="center"/>
              <w:rPr>
                <w:rFonts w:ascii="Times New Roman" w:hAnsi="Times New Roman" w:cs="Times New Roman"/>
                <w:b/>
                <w:sz w:val="24"/>
                <w:szCs w:val="24"/>
              </w:rPr>
            </w:pPr>
            <w:r w:rsidRPr="00677BF8">
              <w:rPr>
                <w:rFonts w:ascii="Times New Roman" w:hAnsi="Times New Roman" w:cs="Times New Roman"/>
                <w:b/>
                <w:sz w:val="24"/>
                <w:szCs w:val="24"/>
              </w:rPr>
              <w:t>(3)</w:t>
            </w:r>
          </w:p>
        </w:tc>
        <w:tc>
          <w:tcPr>
            <w:tcW w:w="1348"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14:paraId="546E259C" w14:textId="77777777" w:rsidR="00677BF8" w:rsidRPr="00677BF8" w:rsidRDefault="00677BF8" w:rsidP="00677BF8">
            <w:pPr>
              <w:jc w:val="center"/>
              <w:rPr>
                <w:rFonts w:ascii="Times New Roman" w:hAnsi="Times New Roman" w:cs="Times New Roman"/>
                <w:b/>
                <w:sz w:val="24"/>
                <w:szCs w:val="24"/>
              </w:rPr>
            </w:pPr>
            <w:r w:rsidRPr="00677BF8">
              <w:rPr>
                <w:rFonts w:ascii="Times New Roman" w:hAnsi="Times New Roman" w:cs="Times New Roman"/>
                <w:b/>
                <w:sz w:val="24"/>
                <w:szCs w:val="24"/>
              </w:rPr>
              <w:t>(4)</w:t>
            </w:r>
          </w:p>
        </w:tc>
        <w:tc>
          <w:tcPr>
            <w:tcW w:w="1530"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p w14:paraId="20A5A405" w14:textId="77777777" w:rsidR="00677BF8" w:rsidRPr="00677BF8" w:rsidRDefault="00677BF8" w:rsidP="00677BF8">
            <w:pPr>
              <w:jc w:val="center"/>
              <w:rPr>
                <w:rFonts w:ascii="Times New Roman" w:hAnsi="Times New Roman" w:cs="Times New Roman"/>
                <w:b/>
                <w:sz w:val="24"/>
                <w:szCs w:val="24"/>
              </w:rPr>
            </w:pPr>
            <w:r w:rsidRPr="00677BF8">
              <w:rPr>
                <w:rFonts w:ascii="Times New Roman" w:hAnsi="Times New Roman" w:cs="Times New Roman"/>
                <w:b/>
                <w:sz w:val="24"/>
                <w:szCs w:val="24"/>
              </w:rPr>
              <w:t>(5)</w:t>
            </w:r>
          </w:p>
        </w:tc>
      </w:tr>
      <w:tr w:rsidR="00677BF8" w:rsidRPr="00677BF8" w14:paraId="11D51FD8" w14:textId="77777777" w:rsidTr="00922F62">
        <w:trPr>
          <w:trHeight w:val="187"/>
          <w:jc w:val="center"/>
        </w:trPr>
        <w:tc>
          <w:tcPr>
            <w:tcW w:w="1045" w:type="dxa"/>
            <w:tcBorders>
              <w:top w:val="single" w:sz="4" w:space="0" w:color="auto"/>
              <w:left w:val="single" w:sz="4" w:space="0" w:color="auto"/>
              <w:bottom w:val="single" w:sz="4" w:space="0" w:color="auto"/>
              <w:right w:val="single" w:sz="4" w:space="0" w:color="auto"/>
            </w:tcBorders>
          </w:tcPr>
          <w:p w14:paraId="39C390AA" w14:textId="77777777" w:rsidR="00677BF8" w:rsidRPr="00677BF8" w:rsidRDefault="00677BF8" w:rsidP="00677BF8">
            <w:pPr>
              <w:pStyle w:val="ListParagraph"/>
              <w:numPr>
                <w:ilvl w:val="0"/>
                <w:numId w:val="12"/>
              </w:numPr>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E9198E2" w14:textId="77777777" w:rsidR="00677BF8" w:rsidRPr="00677BF8" w:rsidRDefault="00677BF8">
            <w:pPr>
              <w:jc w:val="center"/>
              <w:rPr>
                <w:rFonts w:ascii="Times New Roman" w:hAnsi="Times New Roman" w:cs="Times New Roman"/>
                <w:sz w:val="24"/>
                <w:szCs w:val="24"/>
              </w:rPr>
            </w:pPr>
            <w:r w:rsidRPr="00677BF8">
              <w:rPr>
                <w:rFonts w:ascii="Times New Roman" w:hAnsi="Times New Roman" w:cs="Times New Roman"/>
                <w:sz w:val="24"/>
                <w:szCs w:val="24"/>
              </w:rPr>
              <w:t>1</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2A2E8BF" w14:textId="77777777" w:rsidR="00677BF8" w:rsidRPr="00677BF8" w:rsidRDefault="00677BF8">
            <w:pPr>
              <w:jc w:val="center"/>
              <w:rPr>
                <w:rFonts w:ascii="Times New Roman" w:hAnsi="Times New Roman" w:cs="Times New Roman"/>
                <w:sz w:val="24"/>
                <w:szCs w:val="24"/>
              </w:rPr>
            </w:pPr>
            <w:r w:rsidRPr="00677BF8">
              <w:rPr>
                <w:rFonts w:ascii="Times New Roman" w:hAnsi="Times New Roman" w:cs="Times New Roman"/>
                <w:sz w:val="24"/>
                <w:szCs w:val="24"/>
              </w:rPr>
              <w:t>0.06</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EC7CEA3" w14:textId="77777777" w:rsidR="00677BF8" w:rsidRPr="00677BF8" w:rsidRDefault="00677BF8">
            <w:pPr>
              <w:jc w:val="center"/>
              <w:rPr>
                <w:rFonts w:ascii="Times New Roman" w:hAnsi="Times New Roman" w:cs="Times New Roman"/>
                <w:sz w:val="24"/>
                <w:szCs w:val="24"/>
              </w:rPr>
            </w:pPr>
            <w:r w:rsidRPr="00677BF8">
              <w:rPr>
                <w:rFonts w:ascii="Times New Roman" w:hAnsi="Times New Roman" w:cs="Times New Roman"/>
                <w:sz w:val="24"/>
                <w:szCs w:val="24"/>
              </w:rPr>
              <w:t>0.085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24F2897" w14:textId="77777777" w:rsidR="00677BF8" w:rsidRPr="00677BF8" w:rsidRDefault="00677BF8">
            <w:pPr>
              <w:jc w:val="center"/>
              <w:rPr>
                <w:rFonts w:ascii="Times New Roman" w:hAnsi="Times New Roman" w:cs="Times New Roman"/>
                <w:sz w:val="24"/>
                <w:szCs w:val="24"/>
              </w:rPr>
            </w:pPr>
            <w:r w:rsidRPr="00677BF8">
              <w:rPr>
                <w:rFonts w:ascii="Times New Roman" w:hAnsi="Times New Roman" w:cs="Times New Roman"/>
                <w:sz w:val="24"/>
                <w:szCs w:val="24"/>
              </w:rPr>
              <w:t>0.11</w:t>
            </w:r>
          </w:p>
        </w:tc>
      </w:tr>
      <w:tr w:rsidR="00677BF8" w:rsidRPr="00677BF8" w14:paraId="40D2E7B6" w14:textId="77777777" w:rsidTr="00922F62">
        <w:trPr>
          <w:trHeight w:val="187"/>
          <w:jc w:val="center"/>
        </w:trPr>
        <w:tc>
          <w:tcPr>
            <w:tcW w:w="1045" w:type="dxa"/>
            <w:tcBorders>
              <w:top w:val="single" w:sz="4" w:space="0" w:color="auto"/>
              <w:left w:val="single" w:sz="4" w:space="0" w:color="auto"/>
              <w:bottom w:val="single" w:sz="4" w:space="0" w:color="auto"/>
              <w:right w:val="single" w:sz="4" w:space="0" w:color="auto"/>
            </w:tcBorders>
          </w:tcPr>
          <w:p w14:paraId="38336607" w14:textId="77777777" w:rsidR="00677BF8" w:rsidRPr="00677BF8" w:rsidRDefault="00677BF8" w:rsidP="00677BF8">
            <w:pPr>
              <w:pStyle w:val="ListParagraph"/>
              <w:numPr>
                <w:ilvl w:val="0"/>
                <w:numId w:val="12"/>
              </w:numPr>
              <w:jc w:val="center"/>
              <w:rPr>
                <w:rFonts w:ascii="Times New Roman" w:hAnsi="Times New Roman" w:cs="Times New Roman"/>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6DDFC1A" w14:textId="77777777" w:rsidR="00677BF8" w:rsidRPr="00677BF8" w:rsidRDefault="00677BF8">
            <w:pPr>
              <w:jc w:val="center"/>
              <w:rPr>
                <w:rFonts w:ascii="Times New Roman" w:hAnsi="Times New Roman" w:cs="Times New Roman"/>
                <w:sz w:val="24"/>
                <w:szCs w:val="24"/>
              </w:rPr>
            </w:pPr>
            <w:r w:rsidRPr="00677BF8">
              <w:rPr>
                <w:rFonts w:ascii="Times New Roman" w:hAnsi="Times New Roman" w:cs="Times New Roman"/>
                <w:sz w:val="24"/>
                <w:szCs w:val="24"/>
              </w:rPr>
              <w:t>2</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D1D37F4" w14:textId="77777777" w:rsidR="00677BF8" w:rsidRPr="00677BF8" w:rsidRDefault="00677BF8">
            <w:pPr>
              <w:jc w:val="center"/>
              <w:rPr>
                <w:rFonts w:ascii="Times New Roman" w:hAnsi="Times New Roman" w:cs="Times New Roman"/>
                <w:sz w:val="24"/>
                <w:szCs w:val="24"/>
              </w:rPr>
            </w:pPr>
            <w:r w:rsidRPr="00677BF8">
              <w:rPr>
                <w:rFonts w:ascii="Times New Roman" w:hAnsi="Times New Roman" w:cs="Times New Roman"/>
                <w:sz w:val="24"/>
                <w:szCs w:val="24"/>
              </w:rPr>
              <w:t>0.12</w:t>
            </w:r>
          </w:p>
        </w:tc>
        <w:tc>
          <w:tcPr>
            <w:tcW w:w="134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4F8628E" w14:textId="77777777" w:rsidR="00677BF8" w:rsidRPr="00677BF8" w:rsidRDefault="00677BF8">
            <w:pPr>
              <w:jc w:val="center"/>
              <w:rPr>
                <w:rFonts w:ascii="Times New Roman" w:hAnsi="Times New Roman" w:cs="Times New Roman"/>
                <w:sz w:val="24"/>
                <w:szCs w:val="24"/>
              </w:rPr>
            </w:pPr>
            <w:r w:rsidRPr="00677BF8">
              <w:rPr>
                <w:rFonts w:ascii="Times New Roman" w:hAnsi="Times New Roman" w:cs="Times New Roman"/>
                <w:sz w:val="24"/>
                <w:szCs w:val="24"/>
              </w:rPr>
              <w:t>0.145</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7E9D666" w14:textId="77777777" w:rsidR="00677BF8" w:rsidRPr="00677BF8" w:rsidRDefault="00677BF8">
            <w:pPr>
              <w:jc w:val="center"/>
              <w:rPr>
                <w:rFonts w:ascii="Times New Roman" w:hAnsi="Times New Roman" w:cs="Times New Roman"/>
                <w:sz w:val="24"/>
                <w:szCs w:val="24"/>
              </w:rPr>
            </w:pPr>
            <w:r w:rsidRPr="00677BF8">
              <w:rPr>
                <w:rFonts w:ascii="Times New Roman" w:hAnsi="Times New Roman" w:cs="Times New Roman"/>
                <w:sz w:val="24"/>
                <w:szCs w:val="24"/>
              </w:rPr>
              <w:t>0.17</w:t>
            </w:r>
          </w:p>
        </w:tc>
      </w:tr>
    </w:tbl>
    <w:p w14:paraId="76101717" w14:textId="77777777" w:rsidR="006B2368" w:rsidRPr="00204768" w:rsidRDefault="00896401">
      <w:pPr>
        <w:spacing w:line="240" w:lineRule="auto"/>
        <w:rPr>
          <w:rFonts w:ascii="Times New Roman" w:hAnsi="Times New Roman" w:cs="Times New Roman"/>
        </w:rPr>
      </w:pPr>
      <w:r w:rsidRPr="00204768">
        <w:rPr>
          <w:rFonts w:ascii="Times New Roman" w:hAnsi="Times New Roman" w:cs="Times New Roman"/>
        </w:rPr>
        <w:t xml:space="preserve"> </w:t>
      </w:r>
    </w:p>
    <w:p w14:paraId="6252D5B9" w14:textId="77777777" w:rsidR="006B2368" w:rsidRPr="00677BF8" w:rsidRDefault="00896401">
      <w:pPr>
        <w:spacing w:line="240" w:lineRule="auto"/>
        <w:rPr>
          <w:rFonts w:ascii="Times New Roman" w:hAnsi="Times New Roman" w:cs="Times New Roman"/>
          <w:b/>
          <w:sz w:val="24"/>
          <w:szCs w:val="24"/>
        </w:rPr>
      </w:pPr>
      <w:r w:rsidRPr="00677BF8">
        <w:rPr>
          <w:rFonts w:ascii="Times New Roman" w:hAnsi="Times New Roman" w:cs="Times New Roman"/>
          <w:b/>
          <w:sz w:val="24"/>
          <w:szCs w:val="24"/>
        </w:rPr>
        <w:t>4.2.5</w:t>
      </w:r>
      <w:r w:rsidR="00677BF8" w:rsidRPr="00677BF8">
        <w:rPr>
          <w:rFonts w:ascii="Times New Roman" w:hAnsi="Times New Roman" w:cs="Times New Roman"/>
          <w:b/>
          <w:sz w:val="24"/>
          <w:szCs w:val="24"/>
        </w:rPr>
        <w:t xml:space="preserve"> </w:t>
      </w:r>
      <w:r w:rsidRPr="00276D40">
        <w:rPr>
          <w:rFonts w:ascii="Times New Roman" w:hAnsi="Times New Roman" w:cs="Times New Roman"/>
          <w:bCs/>
          <w:i/>
          <w:iCs/>
          <w:sz w:val="24"/>
          <w:szCs w:val="24"/>
        </w:rPr>
        <w:t xml:space="preserve">Increase in </w:t>
      </w:r>
      <w:r w:rsidR="00677BF8" w:rsidRPr="00276D40">
        <w:rPr>
          <w:rFonts w:ascii="Times New Roman" w:hAnsi="Times New Roman" w:cs="Times New Roman"/>
          <w:bCs/>
          <w:i/>
          <w:iCs/>
          <w:sz w:val="24"/>
          <w:szCs w:val="24"/>
        </w:rPr>
        <w:t xml:space="preserve">Dimensions Over Enamel Insulation Wire </w:t>
      </w:r>
      <w:r w:rsidRPr="00276D40">
        <w:rPr>
          <w:rFonts w:ascii="Times New Roman" w:hAnsi="Times New Roman" w:cs="Times New Roman"/>
          <w:bCs/>
          <w:i/>
          <w:iCs/>
          <w:sz w:val="24"/>
          <w:szCs w:val="24"/>
        </w:rPr>
        <w:t xml:space="preserve">with </w:t>
      </w:r>
      <w:r w:rsidR="00677BF8" w:rsidRPr="00276D40">
        <w:rPr>
          <w:rFonts w:ascii="Times New Roman" w:hAnsi="Times New Roman" w:cs="Times New Roman"/>
          <w:bCs/>
          <w:i/>
          <w:iCs/>
          <w:sz w:val="24"/>
          <w:szCs w:val="24"/>
        </w:rPr>
        <w:t>Bonding Layer Epoxy</w:t>
      </w:r>
    </w:p>
    <w:p w14:paraId="1EDE0A87" w14:textId="77777777" w:rsidR="006B2368" w:rsidRPr="00677BF8" w:rsidRDefault="006B2368">
      <w:pPr>
        <w:spacing w:line="240" w:lineRule="auto"/>
        <w:rPr>
          <w:rFonts w:ascii="Times New Roman" w:hAnsi="Times New Roman" w:cs="Times New Roman"/>
          <w:b/>
          <w:sz w:val="24"/>
          <w:szCs w:val="24"/>
        </w:rPr>
      </w:pPr>
    </w:p>
    <w:p w14:paraId="47469B3C" w14:textId="77777777" w:rsidR="006B2368" w:rsidRPr="00677BF8" w:rsidRDefault="00896401">
      <w:pPr>
        <w:spacing w:line="240" w:lineRule="auto"/>
        <w:jc w:val="both"/>
        <w:rPr>
          <w:rFonts w:ascii="Times New Roman" w:hAnsi="Times New Roman" w:cs="Times New Roman"/>
          <w:color w:val="FF0000"/>
          <w:sz w:val="24"/>
          <w:szCs w:val="24"/>
        </w:rPr>
      </w:pPr>
      <w:r w:rsidRPr="00677BF8">
        <w:rPr>
          <w:rFonts w:ascii="Times New Roman" w:hAnsi="Times New Roman" w:cs="Times New Roman"/>
          <w:sz w:val="24"/>
          <w:szCs w:val="24"/>
        </w:rPr>
        <w:t>Bonding layer epoxy film thickness for grade 1 or 2 Enamelled wire which is determined by the</w:t>
      </w:r>
      <w:r w:rsidR="00677BF8">
        <w:rPr>
          <w:rFonts w:ascii="Times New Roman" w:hAnsi="Times New Roman" w:cs="Times New Roman"/>
          <w:sz w:val="24"/>
          <w:szCs w:val="24"/>
        </w:rPr>
        <w:t xml:space="preserve"> </w:t>
      </w:r>
      <w:r w:rsidRPr="00677BF8">
        <w:rPr>
          <w:rFonts w:ascii="Times New Roman" w:hAnsi="Times New Roman" w:cs="Times New Roman"/>
          <w:color w:val="0D0D0D"/>
          <w:sz w:val="24"/>
          <w:szCs w:val="24"/>
        </w:rPr>
        <w:t xml:space="preserve">CTC Manufacturer </w:t>
      </w:r>
      <w:r w:rsidRPr="00677BF8">
        <w:rPr>
          <w:rFonts w:ascii="Times New Roman" w:hAnsi="Times New Roman" w:cs="Times New Roman"/>
          <w:sz w:val="24"/>
          <w:szCs w:val="24"/>
        </w:rPr>
        <w:t>and</w:t>
      </w:r>
      <w:r w:rsidR="00677BF8">
        <w:rPr>
          <w:rFonts w:ascii="Times New Roman" w:hAnsi="Times New Roman" w:cs="Times New Roman"/>
          <w:sz w:val="24"/>
          <w:szCs w:val="24"/>
        </w:rPr>
        <w:t xml:space="preserve"> the purchaser during ordering. </w:t>
      </w:r>
      <w:r w:rsidRPr="00677BF8">
        <w:rPr>
          <w:rFonts w:ascii="Times New Roman" w:hAnsi="Times New Roman" w:cs="Times New Roman"/>
          <w:sz w:val="24"/>
          <w:szCs w:val="24"/>
        </w:rPr>
        <w:t>The rec</w:t>
      </w:r>
      <w:r w:rsidR="00677BF8">
        <w:rPr>
          <w:rFonts w:ascii="Times New Roman" w:hAnsi="Times New Roman" w:cs="Times New Roman"/>
          <w:sz w:val="24"/>
          <w:szCs w:val="24"/>
        </w:rPr>
        <w:t xml:space="preserve">ommended self-adhesive layer of </w:t>
      </w:r>
      <w:r w:rsidRPr="00677BF8">
        <w:rPr>
          <w:rFonts w:ascii="Times New Roman" w:hAnsi="Times New Roman" w:cs="Times New Roman"/>
          <w:sz w:val="24"/>
          <w:szCs w:val="24"/>
        </w:rPr>
        <w:t xml:space="preserve">epoxy film thickness and </w:t>
      </w:r>
      <w:r w:rsidRPr="00677BF8">
        <w:rPr>
          <w:rFonts w:ascii="Times New Roman" w:hAnsi="Times New Roman" w:cs="Times New Roman"/>
          <w:color w:val="0D0D0D"/>
          <w:sz w:val="24"/>
          <w:szCs w:val="24"/>
        </w:rPr>
        <w:t>tolerance of 0.040</w:t>
      </w:r>
      <w:r w:rsidR="00677BF8">
        <w:rPr>
          <w:rFonts w:ascii="Times New Roman" w:hAnsi="Times New Roman" w:cs="Times New Roman"/>
          <w:color w:val="0D0D0D"/>
          <w:sz w:val="24"/>
          <w:szCs w:val="24"/>
        </w:rPr>
        <w:t xml:space="preserve"> </w:t>
      </w:r>
      <w:r w:rsidRPr="00677BF8">
        <w:rPr>
          <w:rFonts w:ascii="Times New Roman" w:hAnsi="Times New Roman" w:cs="Times New Roman"/>
          <w:color w:val="0D0D0D"/>
          <w:sz w:val="24"/>
          <w:szCs w:val="24"/>
        </w:rPr>
        <w:t>mm +/- 0.010</w:t>
      </w:r>
      <w:r w:rsidR="00677BF8">
        <w:rPr>
          <w:rFonts w:ascii="Times New Roman" w:hAnsi="Times New Roman" w:cs="Times New Roman"/>
          <w:color w:val="0D0D0D"/>
          <w:sz w:val="24"/>
          <w:szCs w:val="24"/>
        </w:rPr>
        <w:t xml:space="preserve"> </w:t>
      </w:r>
      <w:r w:rsidRPr="00677BF8">
        <w:rPr>
          <w:rFonts w:ascii="Times New Roman" w:hAnsi="Times New Roman" w:cs="Times New Roman"/>
          <w:color w:val="0D0D0D"/>
          <w:sz w:val="24"/>
          <w:szCs w:val="24"/>
        </w:rPr>
        <w:t>mm. In case of any other self-adhesive layer, the thickness and tolerance shall be mutually agreed between CTC Manufacturer and purchaser.</w:t>
      </w:r>
    </w:p>
    <w:p w14:paraId="7ABE1D7E" w14:textId="77777777" w:rsidR="006B2368" w:rsidRPr="00677BF8" w:rsidRDefault="006B2368">
      <w:pPr>
        <w:spacing w:line="240" w:lineRule="auto"/>
        <w:jc w:val="both"/>
        <w:rPr>
          <w:rFonts w:ascii="Times New Roman" w:hAnsi="Times New Roman" w:cs="Times New Roman"/>
          <w:sz w:val="24"/>
          <w:szCs w:val="24"/>
        </w:rPr>
      </w:pPr>
    </w:p>
    <w:p w14:paraId="6A7E5CAA" w14:textId="77777777" w:rsidR="006B2368" w:rsidRPr="00677BF8" w:rsidRDefault="00896401">
      <w:pPr>
        <w:spacing w:line="240" w:lineRule="auto"/>
        <w:jc w:val="both"/>
        <w:rPr>
          <w:rFonts w:ascii="Times New Roman" w:hAnsi="Times New Roman" w:cs="Times New Roman"/>
          <w:b/>
          <w:sz w:val="24"/>
          <w:szCs w:val="24"/>
        </w:rPr>
      </w:pPr>
      <w:r w:rsidRPr="00677BF8">
        <w:rPr>
          <w:rFonts w:ascii="Times New Roman" w:hAnsi="Times New Roman" w:cs="Times New Roman"/>
          <w:b/>
          <w:sz w:val="24"/>
          <w:szCs w:val="24"/>
        </w:rPr>
        <w:t>4.3</w:t>
      </w:r>
      <w:r w:rsidRPr="00677BF8">
        <w:rPr>
          <w:rFonts w:ascii="Times New Roman" w:hAnsi="Times New Roman" w:cs="Times New Roman"/>
          <w:sz w:val="24"/>
          <w:szCs w:val="24"/>
        </w:rPr>
        <w:t xml:space="preserve"> </w:t>
      </w:r>
      <w:r w:rsidRPr="00677BF8">
        <w:rPr>
          <w:rFonts w:ascii="Times New Roman" w:hAnsi="Times New Roman" w:cs="Times New Roman"/>
          <w:b/>
          <w:sz w:val="24"/>
          <w:szCs w:val="24"/>
        </w:rPr>
        <w:t xml:space="preserve">Transposed </w:t>
      </w:r>
      <w:r w:rsidR="00276D40" w:rsidRPr="00677BF8">
        <w:rPr>
          <w:rFonts w:ascii="Times New Roman" w:hAnsi="Times New Roman" w:cs="Times New Roman"/>
          <w:b/>
          <w:sz w:val="24"/>
          <w:szCs w:val="24"/>
        </w:rPr>
        <w:t>Core Structure</w:t>
      </w:r>
    </w:p>
    <w:p w14:paraId="0CB5C332" w14:textId="77777777" w:rsidR="006B2368" w:rsidRPr="00677BF8" w:rsidRDefault="006B2368">
      <w:pPr>
        <w:spacing w:line="240" w:lineRule="auto"/>
        <w:jc w:val="both"/>
        <w:rPr>
          <w:rFonts w:ascii="Times New Roman" w:hAnsi="Times New Roman" w:cs="Times New Roman"/>
          <w:b/>
          <w:sz w:val="24"/>
          <w:szCs w:val="24"/>
        </w:rPr>
      </w:pPr>
    </w:p>
    <w:p w14:paraId="340E1C0C" w14:textId="77777777" w:rsidR="006B2368" w:rsidRDefault="00896401">
      <w:pPr>
        <w:spacing w:line="240" w:lineRule="auto"/>
        <w:jc w:val="both"/>
        <w:rPr>
          <w:rFonts w:ascii="Times New Roman" w:hAnsi="Times New Roman" w:cs="Times New Roman"/>
          <w:b/>
          <w:sz w:val="24"/>
          <w:szCs w:val="24"/>
        </w:rPr>
      </w:pPr>
      <w:r w:rsidRPr="00677BF8">
        <w:rPr>
          <w:rFonts w:ascii="Times New Roman" w:hAnsi="Times New Roman" w:cs="Times New Roman"/>
          <w:b/>
          <w:sz w:val="24"/>
          <w:szCs w:val="24"/>
        </w:rPr>
        <w:t>4.3.1</w:t>
      </w:r>
      <w:r w:rsidRPr="00677BF8">
        <w:rPr>
          <w:rFonts w:ascii="Times New Roman" w:hAnsi="Times New Roman" w:cs="Times New Roman"/>
          <w:sz w:val="24"/>
          <w:szCs w:val="24"/>
        </w:rPr>
        <w:t xml:space="preserve"> </w:t>
      </w:r>
      <w:r w:rsidR="00677BF8" w:rsidRPr="00677BF8">
        <w:rPr>
          <w:rFonts w:ascii="Times New Roman" w:hAnsi="Times New Roman" w:cs="Times New Roman"/>
          <w:bCs/>
          <w:i/>
          <w:iCs/>
          <w:sz w:val="24"/>
          <w:szCs w:val="24"/>
        </w:rPr>
        <w:t>Number of Transposed Core</w:t>
      </w:r>
    </w:p>
    <w:p w14:paraId="1C56CBC2" w14:textId="77777777" w:rsidR="00677BF8" w:rsidRPr="00677BF8" w:rsidRDefault="00677BF8">
      <w:pPr>
        <w:spacing w:line="240" w:lineRule="auto"/>
        <w:jc w:val="both"/>
        <w:rPr>
          <w:rFonts w:ascii="Times New Roman" w:hAnsi="Times New Roman" w:cs="Times New Roman"/>
          <w:b/>
          <w:sz w:val="24"/>
          <w:szCs w:val="24"/>
        </w:rPr>
      </w:pPr>
    </w:p>
    <w:p w14:paraId="48D38B52" w14:textId="77777777" w:rsidR="006B236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t>The number of transposed core is as follows:</w:t>
      </w:r>
    </w:p>
    <w:p w14:paraId="7694AB51" w14:textId="77777777" w:rsidR="00677BF8" w:rsidRPr="00677BF8" w:rsidRDefault="00677BF8">
      <w:pPr>
        <w:spacing w:line="240" w:lineRule="auto"/>
        <w:jc w:val="both"/>
        <w:rPr>
          <w:rFonts w:ascii="Times New Roman" w:hAnsi="Times New Roman" w:cs="Times New Roman"/>
          <w:b/>
          <w:sz w:val="24"/>
          <w:szCs w:val="24"/>
        </w:rPr>
      </w:pPr>
    </w:p>
    <w:p w14:paraId="407D3D29" w14:textId="77777777" w:rsidR="004F379E" w:rsidRPr="004F379E" w:rsidRDefault="00896401" w:rsidP="004F379E">
      <w:pPr>
        <w:pStyle w:val="ListParagraph"/>
        <w:numPr>
          <w:ilvl w:val="0"/>
          <w:numId w:val="13"/>
        </w:numPr>
        <w:spacing w:line="240" w:lineRule="auto"/>
        <w:jc w:val="both"/>
        <w:rPr>
          <w:rFonts w:ascii="Times New Roman" w:hAnsi="Times New Roman" w:cs="Times New Roman"/>
          <w:sz w:val="24"/>
          <w:szCs w:val="24"/>
        </w:rPr>
      </w:pPr>
      <w:r w:rsidRPr="004F379E">
        <w:rPr>
          <w:rFonts w:ascii="Times New Roman" w:hAnsi="Times New Roman" w:cs="Times New Roman"/>
          <w:sz w:val="24"/>
          <w:szCs w:val="24"/>
        </w:rPr>
        <w:t xml:space="preserve">Odd column: 5 </w:t>
      </w:r>
      <w:r w:rsidR="00922F62">
        <w:rPr>
          <w:rFonts w:ascii="Times New Roman" w:hAnsi="Times New Roman" w:cs="Times New Roman"/>
          <w:sz w:val="24"/>
          <w:szCs w:val="24"/>
        </w:rPr>
        <w:t>-</w:t>
      </w:r>
      <w:r w:rsidRPr="004F379E">
        <w:rPr>
          <w:rFonts w:ascii="Times New Roman" w:hAnsi="Times New Roman" w:cs="Times New Roman"/>
          <w:sz w:val="24"/>
          <w:szCs w:val="24"/>
        </w:rPr>
        <w:t xml:space="preserve"> 83. </w:t>
      </w:r>
    </w:p>
    <w:p w14:paraId="1FA015C1" w14:textId="77777777" w:rsidR="006B2368" w:rsidRPr="004F379E" w:rsidRDefault="00896401" w:rsidP="004F379E">
      <w:pPr>
        <w:pStyle w:val="ListParagraph"/>
        <w:numPr>
          <w:ilvl w:val="0"/>
          <w:numId w:val="13"/>
        </w:numPr>
        <w:spacing w:line="240" w:lineRule="auto"/>
        <w:jc w:val="both"/>
        <w:rPr>
          <w:rFonts w:ascii="Times New Roman" w:hAnsi="Times New Roman" w:cs="Times New Roman"/>
          <w:sz w:val="24"/>
          <w:szCs w:val="24"/>
        </w:rPr>
      </w:pPr>
      <w:r w:rsidRPr="004F379E">
        <w:rPr>
          <w:rFonts w:ascii="Times New Roman" w:hAnsi="Times New Roman" w:cs="Times New Roman"/>
          <w:sz w:val="24"/>
          <w:szCs w:val="24"/>
        </w:rPr>
        <w:t>Even column: in consideration.</w:t>
      </w:r>
    </w:p>
    <w:p w14:paraId="5B6F4801" w14:textId="77777777" w:rsidR="006B2368" w:rsidRPr="00677BF8" w:rsidRDefault="006B2368">
      <w:pPr>
        <w:spacing w:line="240" w:lineRule="auto"/>
        <w:jc w:val="both"/>
        <w:rPr>
          <w:rFonts w:ascii="Times New Roman" w:hAnsi="Times New Roman" w:cs="Times New Roman"/>
          <w:b/>
          <w:sz w:val="24"/>
          <w:szCs w:val="24"/>
        </w:rPr>
      </w:pPr>
    </w:p>
    <w:p w14:paraId="572A45B9" w14:textId="77777777" w:rsidR="006B2368" w:rsidRPr="004F379E" w:rsidRDefault="00896401">
      <w:pPr>
        <w:spacing w:line="240" w:lineRule="auto"/>
        <w:jc w:val="both"/>
        <w:rPr>
          <w:rFonts w:ascii="Times New Roman" w:hAnsi="Times New Roman" w:cs="Times New Roman"/>
          <w:bCs/>
          <w:i/>
          <w:iCs/>
          <w:sz w:val="24"/>
          <w:szCs w:val="24"/>
        </w:rPr>
      </w:pPr>
      <w:r w:rsidRPr="00677BF8">
        <w:rPr>
          <w:rFonts w:ascii="Times New Roman" w:hAnsi="Times New Roman" w:cs="Times New Roman"/>
          <w:b/>
          <w:sz w:val="24"/>
          <w:szCs w:val="24"/>
        </w:rPr>
        <w:t>4.3.2</w:t>
      </w:r>
      <w:r w:rsidR="004F379E">
        <w:rPr>
          <w:rFonts w:ascii="Times New Roman" w:hAnsi="Times New Roman" w:cs="Times New Roman"/>
          <w:sz w:val="24"/>
          <w:szCs w:val="24"/>
        </w:rPr>
        <w:t xml:space="preserve"> </w:t>
      </w:r>
      <w:r w:rsidRPr="004F379E">
        <w:rPr>
          <w:rFonts w:ascii="Times New Roman" w:hAnsi="Times New Roman" w:cs="Times New Roman"/>
          <w:bCs/>
          <w:i/>
          <w:iCs/>
          <w:sz w:val="24"/>
          <w:szCs w:val="24"/>
        </w:rPr>
        <w:t xml:space="preserve">Transposed </w:t>
      </w:r>
      <w:r w:rsidR="004F379E" w:rsidRPr="004F379E">
        <w:rPr>
          <w:rFonts w:ascii="Times New Roman" w:hAnsi="Times New Roman" w:cs="Times New Roman"/>
          <w:bCs/>
          <w:i/>
          <w:iCs/>
          <w:sz w:val="24"/>
          <w:szCs w:val="24"/>
        </w:rPr>
        <w:t>Core Dimension Range</w:t>
      </w:r>
    </w:p>
    <w:p w14:paraId="0BC1B19D" w14:textId="77777777" w:rsidR="004F379E" w:rsidRPr="00677BF8" w:rsidRDefault="004F379E">
      <w:pPr>
        <w:spacing w:line="240" w:lineRule="auto"/>
        <w:jc w:val="both"/>
        <w:rPr>
          <w:rFonts w:ascii="Times New Roman" w:hAnsi="Times New Roman" w:cs="Times New Roman"/>
          <w:b/>
          <w:sz w:val="24"/>
          <w:szCs w:val="24"/>
        </w:rPr>
      </w:pPr>
    </w:p>
    <w:p w14:paraId="20C77AA0" w14:textId="77777777" w:rsidR="006B2368" w:rsidRPr="00677BF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t>The dimension range of the transposed core is as follows:</w:t>
      </w:r>
    </w:p>
    <w:p w14:paraId="1FB81482" w14:textId="77777777" w:rsidR="004F379E" w:rsidRDefault="004F379E">
      <w:pPr>
        <w:spacing w:line="240" w:lineRule="auto"/>
        <w:jc w:val="both"/>
        <w:rPr>
          <w:rFonts w:ascii="Times New Roman" w:hAnsi="Times New Roman" w:cs="Times New Roman"/>
          <w:color w:val="0D0D0D"/>
          <w:sz w:val="24"/>
          <w:szCs w:val="24"/>
        </w:rPr>
      </w:pPr>
    </w:p>
    <w:p w14:paraId="73F78488" w14:textId="77777777" w:rsidR="006B2368" w:rsidRPr="004F379E" w:rsidRDefault="00896401" w:rsidP="004F379E">
      <w:pPr>
        <w:pStyle w:val="ListParagraph"/>
        <w:numPr>
          <w:ilvl w:val="0"/>
          <w:numId w:val="14"/>
        </w:numPr>
        <w:spacing w:line="240" w:lineRule="auto"/>
        <w:jc w:val="both"/>
        <w:rPr>
          <w:rFonts w:ascii="Times New Roman" w:hAnsi="Times New Roman" w:cs="Times New Roman"/>
          <w:color w:val="0D0D0D"/>
          <w:sz w:val="24"/>
          <w:szCs w:val="24"/>
        </w:rPr>
      </w:pPr>
      <w:r w:rsidRPr="004F379E">
        <w:rPr>
          <w:rFonts w:ascii="Times New Roman" w:hAnsi="Times New Roman" w:cs="Times New Roman"/>
          <w:color w:val="0D0D0D"/>
          <w:sz w:val="24"/>
          <w:szCs w:val="24"/>
        </w:rPr>
        <w:t>W</w:t>
      </w:r>
      <w:r w:rsidRPr="004F379E">
        <w:rPr>
          <w:rFonts w:ascii="Times New Roman" w:hAnsi="Times New Roman" w:cs="Times New Roman"/>
          <w:color w:val="0D0D0D"/>
          <w:sz w:val="24"/>
          <w:szCs w:val="24"/>
          <w:vertAlign w:val="subscript"/>
        </w:rPr>
        <w:t>2</w:t>
      </w:r>
      <w:r w:rsidR="00EF738B" w:rsidRPr="004F379E">
        <w:rPr>
          <w:rFonts w:ascii="Times New Roman" w:hAnsi="Times New Roman" w:cs="Times New Roman"/>
          <w:color w:val="0D0D0D"/>
          <w:sz w:val="24"/>
          <w:szCs w:val="24"/>
          <w:vertAlign w:val="subscript"/>
        </w:rPr>
        <w:t xml:space="preserve"> </w:t>
      </w:r>
      <w:r w:rsidR="00EF738B" w:rsidRPr="004F379E">
        <w:rPr>
          <w:rFonts w:ascii="Times New Roman" w:hAnsi="Times New Roman" w:cs="Times New Roman"/>
          <w:color w:val="0D0D0D"/>
          <w:sz w:val="24"/>
          <w:szCs w:val="24"/>
        </w:rPr>
        <w:t xml:space="preserve">- Δ </w:t>
      </w:r>
      <w:r w:rsidR="003932FA">
        <w:rPr>
          <w:rFonts w:ascii="Times New Roman" w:hAnsi="Times New Roman" w:cs="Times New Roman"/>
          <w:color w:val="0D0D0D"/>
          <w:sz w:val="24"/>
          <w:szCs w:val="24"/>
        </w:rPr>
        <w:t>≤ 26 mm;</w:t>
      </w:r>
    </w:p>
    <w:p w14:paraId="79A45648" w14:textId="77777777" w:rsidR="006B2368" w:rsidRPr="004F379E" w:rsidRDefault="00896401" w:rsidP="004F379E">
      <w:pPr>
        <w:pStyle w:val="ListParagraph"/>
        <w:numPr>
          <w:ilvl w:val="0"/>
          <w:numId w:val="14"/>
        </w:numPr>
        <w:spacing w:line="240" w:lineRule="auto"/>
        <w:jc w:val="both"/>
        <w:rPr>
          <w:rFonts w:ascii="Times New Roman" w:hAnsi="Times New Roman" w:cs="Times New Roman"/>
          <w:color w:val="0D0D0D"/>
          <w:sz w:val="24"/>
          <w:szCs w:val="24"/>
        </w:rPr>
      </w:pPr>
      <w:r w:rsidRPr="004F379E">
        <w:rPr>
          <w:rFonts w:ascii="Times New Roman" w:hAnsi="Times New Roman" w:cs="Times New Roman"/>
          <w:color w:val="0D0D0D"/>
          <w:sz w:val="24"/>
          <w:szCs w:val="24"/>
        </w:rPr>
        <w:t>H</w:t>
      </w:r>
      <w:r w:rsidRPr="004F379E">
        <w:rPr>
          <w:rFonts w:ascii="Times New Roman" w:hAnsi="Times New Roman" w:cs="Times New Roman"/>
          <w:color w:val="0D0D0D"/>
          <w:sz w:val="24"/>
          <w:szCs w:val="24"/>
          <w:vertAlign w:val="subscript"/>
        </w:rPr>
        <w:t xml:space="preserve">2 </w:t>
      </w:r>
      <w:r w:rsidR="00EF738B" w:rsidRPr="004F379E">
        <w:rPr>
          <w:rFonts w:ascii="Times New Roman" w:hAnsi="Times New Roman" w:cs="Times New Roman"/>
          <w:color w:val="0D0D0D"/>
          <w:sz w:val="24"/>
          <w:szCs w:val="24"/>
        </w:rPr>
        <w:t xml:space="preserve">- Δ </w:t>
      </w:r>
      <w:r w:rsidR="004F379E">
        <w:rPr>
          <w:rFonts w:ascii="Times New Roman" w:hAnsi="Times New Roman" w:cs="Times New Roman"/>
          <w:color w:val="0D0D0D"/>
          <w:sz w:val="24"/>
          <w:szCs w:val="24"/>
        </w:rPr>
        <w:t>≤ 76mm and</w:t>
      </w:r>
      <w:r w:rsidRPr="004F379E">
        <w:rPr>
          <w:rFonts w:ascii="Times New Roman" w:hAnsi="Times New Roman" w:cs="Times New Roman"/>
          <w:color w:val="0D0D0D"/>
          <w:sz w:val="24"/>
          <w:szCs w:val="24"/>
        </w:rPr>
        <w:t xml:space="preserve"> </w:t>
      </w:r>
    </w:p>
    <w:p w14:paraId="308EF22E" w14:textId="77777777" w:rsidR="006B2368" w:rsidRPr="004F379E" w:rsidRDefault="00896401" w:rsidP="004F379E">
      <w:pPr>
        <w:pStyle w:val="ListParagraph"/>
        <w:numPr>
          <w:ilvl w:val="0"/>
          <w:numId w:val="14"/>
        </w:numPr>
        <w:spacing w:line="240" w:lineRule="auto"/>
        <w:jc w:val="both"/>
        <w:rPr>
          <w:rFonts w:ascii="Times New Roman" w:hAnsi="Times New Roman" w:cs="Times New Roman"/>
          <w:sz w:val="24"/>
          <w:szCs w:val="24"/>
        </w:rPr>
      </w:pPr>
      <w:r w:rsidRPr="004F379E">
        <w:rPr>
          <w:rFonts w:ascii="Times New Roman" w:hAnsi="Times New Roman" w:cs="Times New Roman"/>
          <w:sz w:val="24"/>
          <w:szCs w:val="24"/>
        </w:rPr>
        <w:t>Height to width ratio H/W ≤ 6.</w:t>
      </w:r>
    </w:p>
    <w:p w14:paraId="76EDA972" w14:textId="77777777" w:rsidR="004F379E" w:rsidRDefault="004F379E">
      <w:pPr>
        <w:spacing w:line="240" w:lineRule="auto"/>
        <w:jc w:val="both"/>
        <w:rPr>
          <w:rFonts w:ascii="Times New Roman" w:hAnsi="Times New Roman" w:cs="Times New Roman"/>
          <w:sz w:val="24"/>
          <w:szCs w:val="24"/>
        </w:rPr>
      </w:pPr>
    </w:p>
    <w:p w14:paraId="168A7958" w14:textId="77777777" w:rsidR="006B2368" w:rsidRPr="00677BF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t>When it is needed to exceed the above range, it shall be as specified by the CTC manufacturer and the purchaser through negotiation.</w:t>
      </w:r>
    </w:p>
    <w:p w14:paraId="595DF36B" w14:textId="77777777" w:rsidR="006B2368" w:rsidRPr="00677BF8" w:rsidRDefault="006B2368">
      <w:pPr>
        <w:spacing w:line="240" w:lineRule="auto"/>
        <w:jc w:val="both"/>
        <w:rPr>
          <w:rFonts w:ascii="Times New Roman" w:hAnsi="Times New Roman" w:cs="Times New Roman"/>
          <w:sz w:val="24"/>
          <w:szCs w:val="24"/>
        </w:rPr>
      </w:pPr>
    </w:p>
    <w:p w14:paraId="04503088" w14:textId="77777777" w:rsidR="006B2368" w:rsidRPr="004F379E" w:rsidRDefault="00896401">
      <w:pPr>
        <w:spacing w:line="240" w:lineRule="auto"/>
        <w:jc w:val="both"/>
        <w:rPr>
          <w:rFonts w:ascii="Times New Roman" w:hAnsi="Times New Roman" w:cs="Times New Roman"/>
          <w:bCs/>
          <w:i/>
          <w:iCs/>
          <w:sz w:val="24"/>
          <w:szCs w:val="24"/>
        </w:rPr>
      </w:pPr>
      <w:r w:rsidRPr="00677BF8">
        <w:rPr>
          <w:rFonts w:ascii="Times New Roman" w:hAnsi="Times New Roman" w:cs="Times New Roman"/>
          <w:b/>
          <w:sz w:val="24"/>
          <w:szCs w:val="24"/>
        </w:rPr>
        <w:t>4.3.3</w:t>
      </w:r>
      <w:r w:rsidR="004F379E">
        <w:rPr>
          <w:rFonts w:ascii="Times New Roman" w:hAnsi="Times New Roman" w:cs="Times New Roman"/>
          <w:sz w:val="24"/>
          <w:szCs w:val="24"/>
        </w:rPr>
        <w:t xml:space="preserve"> </w:t>
      </w:r>
      <w:r w:rsidRPr="004F379E">
        <w:rPr>
          <w:rFonts w:ascii="Times New Roman" w:hAnsi="Times New Roman" w:cs="Times New Roman"/>
          <w:bCs/>
          <w:i/>
          <w:iCs/>
          <w:sz w:val="24"/>
          <w:szCs w:val="24"/>
        </w:rPr>
        <w:t>Inter leaving/</w:t>
      </w:r>
      <w:r w:rsidR="004F379E" w:rsidRPr="004F379E">
        <w:rPr>
          <w:rFonts w:ascii="Times New Roman" w:hAnsi="Times New Roman" w:cs="Times New Roman"/>
          <w:bCs/>
          <w:i/>
          <w:iCs/>
          <w:sz w:val="24"/>
          <w:szCs w:val="24"/>
        </w:rPr>
        <w:t>Inter Column Paper</w:t>
      </w:r>
    </w:p>
    <w:p w14:paraId="13629106" w14:textId="77777777" w:rsidR="004F379E" w:rsidRPr="00677BF8" w:rsidRDefault="004F379E">
      <w:pPr>
        <w:spacing w:line="240" w:lineRule="auto"/>
        <w:jc w:val="both"/>
        <w:rPr>
          <w:rFonts w:ascii="Times New Roman" w:hAnsi="Times New Roman" w:cs="Times New Roman"/>
          <w:b/>
          <w:sz w:val="24"/>
          <w:szCs w:val="24"/>
        </w:rPr>
      </w:pPr>
    </w:p>
    <w:p w14:paraId="47624ED3" w14:textId="77777777" w:rsidR="006B236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t>Inter leaving/inter column paper nominal thickness C</w:t>
      </w:r>
      <w:r w:rsidRPr="00677BF8">
        <w:rPr>
          <w:rFonts w:ascii="Times New Roman" w:hAnsi="Times New Roman" w:cs="Times New Roman"/>
          <w:sz w:val="24"/>
          <w:szCs w:val="24"/>
          <w:vertAlign w:val="subscript"/>
        </w:rPr>
        <w:t>z</w:t>
      </w:r>
      <w:r w:rsidR="004F379E">
        <w:rPr>
          <w:rFonts w:ascii="Times New Roman" w:hAnsi="Times New Roman" w:cs="Times New Roman"/>
          <w:sz w:val="24"/>
          <w:szCs w:val="24"/>
        </w:rPr>
        <w:t>.</w:t>
      </w:r>
    </w:p>
    <w:p w14:paraId="2176BE9C" w14:textId="77777777" w:rsidR="004F379E" w:rsidRPr="00677BF8" w:rsidRDefault="004F379E">
      <w:pPr>
        <w:spacing w:line="240" w:lineRule="auto"/>
        <w:jc w:val="both"/>
        <w:rPr>
          <w:rFonts w:ascii="Times New Roman" w:hAnsi="Times New Roman" w:cs="Times New Roman"/>
          <w:sz w:val="24"/>
          <w:szCs w:val="24"/>
        </w:rPr>
      </w:pPr>
    </w:p>
    <w:p w14:paraId="637B24DC" w14:textId="77777777" w:rsidR="006B236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t>As for the Inter leaving/inter column paper</w:t>
      </w:r>
      <w:r w:rsidRPr="00677BF8">
        <w:rPr>
          <w:rFonts w:ascii="Times New Roman" w:hAnsi="Times New Roman" w:cs="Times New Roman"/>
          <w:b/>
          <w:sz w:val="24"/>
          <w:szCs w:val="24"/>
        </w:rPr>
        <w:t xml:space="preserve"> </w:t>
      </w:r>
      <w:r w:rsidRPr="00677BF8">
        <w:rPr>
          <w:rFonts w:ascii="Times New Roman" w:hAnsi="Times New Roman" w:cs="Times New Roman"/>
          <w:sz w:val="24"/>
          <w:szCs w:val="24"/>
        </w:rPr>
        <w:t>for the acetal enamelled continuously transposed conductor, it is recommended to use the nominal thickness 0.10 mm Special paper for cellulosic papers for electrical purposes insulation paper (Press Paper or Kraft Paper).</w:t>
      </w:r>
    </w:p>
    <w:p w14:paraId="064202FD" w14:textId="77777777" w:rsidR="00B01093" w:rsidRPr="00677BF8" w:rsidRDefault="00B01093">
      <w:pPr>
        <w:spacing w:line="240" w:lineRule="auto"/>
        <w:jc w:val="both"/>
        <w:rPr>
          <w:rFonts w:ascii="Times New Roman" w:hAnsi="Times New Roman" w:cs="Times New Roman"/>
          <w:sz w:val="24"/>
          <w:szCs w:val="24"/>
        </w:rPr>
      </w:pPr>
    </w:p>
    <w:p w14:paraId="2D794913" w14:textId="77777777" w:rsidR="006B236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t>As for the Inter leaving/inter column paper for the 180 class polyester imide enamelled continuously transposed conductor and the 200 class polyester imide/polyamide imide composite enamelled continuously transposed conductor, it is recommended to use the nominal thickness 0.05 mm aromatic polyamide paper.</w:t>
      </w:r>
    </w:p>
    <w:p w14:paraId="20F53B57" w14:textId="77777777" w:rsidR="006B2368" w:rsidRPr="00677BF8" w:rsidRDefault="00896401">
      <w:pPr>
        <w:spacing w:line="240" w:lineRule="auto"/>
        <w:jc w:val="both"/>
        <w:rPr>
          <w:rFonts w:ascii="Times New Roman" w:hAnsi="Times New Roman" w:cs="Times New Roman"/>
          <w:sz w:val="24"/>
          <w:szCs w:val="24"/>
        </w:rPr>
      </w:pPr>
      <w:r w:rsidRPr="00677BF8">
        <w:rPr>
          <w:rFonts w:ascii="Times New Roman" w:hAnsi="Times New Roman" w:cs="Times New Roman"/>
          <w:sz w:val="24"/>
          <w:szCs w:val="24"/>
        </w:rPr>
        <w:lastRenderedPageBreak/>
        <w:t>It may also use the Inter leaving/inter column paper</w:t>
      </w:r>
      <w:r w:rsidRPr="00677BF8">
        <w:rPr>
          <w:rFonts w:ascii="Times New Roman" w:hAnsi="Times New Roman" w:cs="Times New Roman"/>
          <w:b/>
          <w:sz w:val="24"/>
          <w:szCs w:val="24"/>
        </w:rPr>
        <w:t xml:space="preserve"> </w:t>
      </w:r>
      <w:r w:rsidRPr="00677BF8">
        <w:rPr>
          <w:rFonts w:ascii="Times New Roman" w:hAnsi="Times New Roman" w:cs="Times New Roman"/>
          <w:sz w:val="24"/>
          <w:szCs w:val="24"/>
        </w:rPr>
        <w:t>of other types and thicknesses as negotiated by the CTC Manufacturer and the purchaser.</w:t>
      </w:r>
    </w:p>
    <w:p w14:paraId="7AF23F7C" w14:textId="77777777" w:rsidR="006B2368" w:rsidRPr="00204768" w:rsidRDefault="006B2368">
      <w:pPr>
        <w:spacing w:line="240" w:lineRule="auto"/>
        <w:jc w:val="both"/>
        <w:rPr>
          <w:rFonts w:ascii="Times New Roman" w:hAnsi="Times New Roman" w:cs="Times New Roman"/>
        </w:rPr>
      </w:pPr>
    </w:p>
    <w:p w14:paraId="3A7A71CE" w14:textId="77777777" w:rsidR="006B2368" w:rsidRPr="004F379E" w:rsidRDefault="00896401">
      <w:pPr>
        <w:spacing w:line="240" w:lineRule="auto"/>
        <w:ind w:left="360" w:hanging="360"/>
        <w:jc w:val="both"/>
        <w:rPr>
          <w:rFonts w:ascii="Times New Roman" w:hAnsi="Times New Roman" w:cs="Times New Roman"/>
          <w:b/>
          <w:sz w:val="24"/>
          <w:szCs w:val="24"/>
          <w:vertAlign w:val="subscript"/>
        </w:rPr>
      </w:pPr>
      <w:r w:rsidRPr="004F379E">
        <w:rPr>
          <w:rFonts w:ascii="Times New Roman" w:hAnsi="Times New Roman" w:cs="Times New Roman"/>
          <w:b/>
          <w:sz w:val="24"/>
          <w:szCs w:val="24"/>
        </w:rPr>
        <w:t>4.3.4</w:t>
      </w:r>
      <w:r w:rsidR="004F379E" w:rsidRPr="004F379E">
        <w:rPr>
          <w:rFonts w:ascii="Times New Roman" w:hAnsi="Times New Roman" w:cs="Times New Roman"/>
          <w:sz w:val="24"/>
          <w:szCs w:val="24"/>
        </w:rPr>
        <w:t xml:space="preserve"> </w:t>
      </w:r>
      <w:r w:rsidRPr="004F379E">
        <w:rPr>
          <w:rFonts w:ascii="Times New Roman" w:hAnsi="Times New Roman" w:cs="Times New Roman"/>
          <w:bCs/>
          <w:i/>
          <w:iCs/>
          <w:sz w:val="24"/>
          <w:szCs w:val="24"/>
        </w:rPr>
        <w:t xml:space="preserve">Inter </w:t>
      </w:r>
      <w:r w:rsidR="00B01093" w:rsidRPr="004F379E">
        <w:rPr>
          <w:rFonts w:ascii="Times New Roman" w:hAnsi="Times New Roman" w:cs="Times New Roman"/>
          <w:bCs/>
          <w:i/>
          <w:iCs/>
          <w:sz w:val="24"/>
          <w:szCs w:val="24"/>
        </w:rPr>
        <w:t>Leaving</w:t>
      </w:r>
      <w:r w:rsidRPr="004F379E">
        <w:rPr>
          <w:rFonts w:ascii="Times New Roman" w:hAnsi="Times New Roman" w:cs="Times New Roman"/>
          <w:bCs/>
          <w:i/>
          <w:iCs/>
          <w:sz w:val="24"/>
          <w:szCs w:val="24"/>
        </w:rPr>
        <w:t>/</w:t>
      </w:r>
      <w:r w:rsidR="004F379E" w:rsidRPr="004F379E">
        <w:rPr>
          <w:rFonts w:ascii="Times New Roman" w:hAnsi="Times New Roman" w:cs="Times New Roman"/>
          <w:bCs/>
          <w:i/>
          <w:iCs/>
          <w:sz w:val="24"/>
          <w:szCs w:val="24"/>
        </w:rPr>
        <w:t xml:space="preserve">Inter Column Paper Width </w:t>
      </w:r>
      <w:r w:rsidRPr="004F379E">
        <w:rPr>
          <w:rFonts w:ascii="Times New Roman" w:hAnsi="Times New Roman" w:cs="Times New Roman"/>
          <w:bCs/>
          <w:i/>
          <w:iCs/>
          <w:sz w:val="24"/>
          <w:szCs w:val="24"/>
        </w:rPr>
        <w:t>C</w:t>
      </w:r>
      <w:r w:rsidRPr="004F379E">
        <w:rPr>
          <w:rFonts w:ascii="Times New Roman" w:hAnsi="Times New Roman" w:cs="Times New Roman"/>
          <w:bCs/>
          <w:i/>
          <w:iCs/>
          <w:sz w:val="24"/>
          <w:szCs w:val="24"/>
          <w:vertAlign w:val="subscript"/>
        </w:rPr>
        <w:t>k</w:t>
      </w:r>
    </w:p>
    <w:p w14:paraId="066CCC1F" w14:textId="77777777" w:rsidR="004F379E" w:rsidRPr="004F379E" w:rsidRDefault="004F379E">
      <w:pPr>
        <w:spacing w:line="240" w:lineRule="auto"/>
        <w:ind w:left="360" w:hanging="360"/>
        <w:jc w:val="both"/>
        <w:rPr>
          <w:rFonts w:ascii="Times New Roman" w:hAnsi="Times New Roman" w:cs="Times New Roman"/>
          <w:b/>
          <w:sz w:val="24"/>
          <w:szCs w:val="24"/>
          <w:vertAlign w:val="subscript"/>
        </w:rPr>
      </w:pPr>
    </w:p>
    <w:p w14:paraId="16DF8466" w14:textId="77777777" w:rsidR="006B2368" w:rsidRPr="004F379E" w:rsidRDefault="00896401">
      <w:pPr>
        <w:spacing w:line="240" w:lineRule="auto"/>
        <w:jc w:val="both"/>
        <w:rPr>
          <w:rFonts w:ascii="Times New Roman" w:hAnsi="Times New Roman" w:cs="Times New Roman"/>
          <w:sz w:val="24"/>
          <w:szCs w:val="24"/>
        </w:rPr>
      </w:pPr>
      <w:r w:rsidRPr="004F379E">
        <w:rPr>
          <w:rFonts w:ascii="Times New Roman" w:hAnsi="Times New Roman" w:cs="Times New Roman"/>
          <w:sz w:val="24"/>
          <w:szCs w:val="24"/>
        </w:rPr>
        <w:t>The Inter leaving/inter column paper width</w:t>
      </w:r>
      <w:r w:rsidRPr="004F379E">
        <w:rPr>
          <w:rFonts w:ascii="Times New Roman" w:hAnsi="Times New Roman" w:cs="Times New Roman"/>
          <w:b/>
          <w:sz w:val="24"/>
          <w:szCs w:val="24"/>
        </w:rPr>
        <w:t xml:space="preserve"> </w:t>
      </w:r>
      <w:r w:rsidRPr="004F379E">
        <w:rPr>
          <w:rFonts w:ascii="Times New Roman" w:hAnsi="Times New Roman" w:cs="Times New Roman"/>
          <w:sz w:val="24"/>
          <w:szCs w:val="24"/>
        </w:rPr>
        <w:t>C</w:t>
      </w:r>
      <w:r w:rsidRPr="004F379E">
        <w:rPr>
          <w:rFonts w:ascii="Times New Roman" w:hAnsi="Times New Roman" w:cs="Times New Roman"/>
          <w:sz w:val="24"/>
          <w:szCs w:val="24"/>
          <w:vertAlign w:val="subscript"/>
        </w:rPr>
        <w:t>k</w:t>
      </w:r>
      <w:r w:rsidRPr="004F379E">
        <w:rPr>
          <w:rFonts w:ascii="Times New Roman" w:hAnsi="Times New Roman" w:cs="Times New Roman"/>
          <w:sz w:val="24"/>
          <w:szCs w:val="24"/>
        </w:rPr>
        <w:t xml:space="preserve"> is calculated using the below equation, taking the even integer value downwards </w:t>
      </w:r>
      <w:r w:rsidR="00646C9A" w:rsidRPr="004F379E">
        <w:rPr>
          <w:rFonts w:ascii="Times New Roman" w:hAnsi="Times New Roman" w:cs="Times New Roman"/>
          <w:sz w:val="24"/>
          <w:szCs w:val="24"/>
        </w:rPr>
        <w:t>and</w:t>
      </w:r>
      <w:r w:rsidRPr="004F379E">
        <w:rPr>
          <w:rFonts w:ascii="Times New Roman" w:hAnsi="Times New Roman" w:cs="Times New Roman"/>
          <w:sz w:val="24"/>
          <w:szCs w:val="24"/>
        </w:rPr>
        <w:t xml:space="preserve"> with the deviation of -1 mm.</w:t>
      </w:r>
    </w:p>
    <w:p w14:paraId="17E70D4E" w14:textId="77777777" w:rsidR="006B2368" w:rsidRPr="004F379E" w:rsidRDefault="00896401">
      <w:pPr>
        <w:spacing w:line="240" w:lineRule="auto"/>
        <w:jc w:val="both"/>
        <w:rPr>
          <w:rFonts w:ascii="Times New Roman" w:hAnsi="Times New Roman" w:cs="Times New Roman"/>
          <w:sz w:val="24"/>
          <w:szCs w:val="24"/>
          <w:vertAlign w:val="subscript"/>
        </w:rPr>
      </w:pPr>
      <w:r w:rsidRPr="004F379E">
        <w:rPr>
          <w:rFonts w:ascii="Times New Roman" w:hAnsi="Times New Roman" w:cs="Times New Roman"/>
          <w:sz w:val="24"/>
          <w:szCs w:val="24"/>
        </w:rPr>
        <w:t xml:space="preserve"> </w:t>
      </w:r>
    </w:p>
    <w:p w14:paraId="15F6316B" w14:textId="77777777" w:rsidR="006B2368" w:rsidRPr="004F379E" w:rsidRDefault="00896401" w:rsidP="004F379E">
      <w:pPr>
        <w:spacing w:line="240" w:lineRule="auto"/>
        <w:ind w:left="720" w:firstLine="720"/>
        <w:jc w:val="both"/>
        <w:rPr>
          <w:rFonts w:ascii="Times New Roman" w:hAnsi="Times New Roman" w:cs="Times New Roman"/>
          <w:color w:val="0D0D0D"/>
          <w:sz w:val="24"/>
          <w:szCs w:val="24"/>
        </w:rPr>
      </w:pPr>
      <w:r w:rsidRPr="004F379E">
        <w:rPr>
          <w:rFonts w:ascii="Times New Roman" w:hAnsi="Times New Roman" w:cs="Times New Roman"/>
          <w:color w:val="0D0D0D"/>
          <w:sz w:val="24"/>
          <w:szCs w:val="24"/>
        </w:rPr>
        <w:t>C</w:t>
      </w:r>
      <w:r w:rsidRPr="004F379E">
        <w:rPr>
          <w:rFonts w:ascii="Times New Roman" w:hAnsi="Times New Roman" w:cs="Times New Roman"/>
          <w:color w:val="0D0D0D"/>
          <w:sz w:val="24"/>
          <w:szCs w:val="24"/>
          <w:vertAlign w:val="subscript"/>
        </w:rPr>
        <w:t>k</w:t>
      </w:r>
      <w:r w:rsidRPr="004F379E">
        <w:rPr>
          <w:rFonts w:ascii="Times New Roman" w:hAnsi="Times New Roman" w:cs="Times New Roman"/>
          <w:color w:val="0D0D0D"/>
          <w:sz w:val="24"/>
          <w:szCs w:val="24"/>
        </w:rPr>
        <w:t xml:space="preserve"> = ½(n-</w:t>
      </w:r>
      <w:r w:rsidRPr="00B01093">
        <w:rPr>
          <w:rFonts w:ascii="Times New Roman" w:hAnsi="Times New Roman" w:cs="Times New Roman"/>
          <w:bCs/>
          <w:color w:val="0D0D0D"/>
          <w:sz w:val="24"/>
          <w:szCs w:val="24"/>
        </w:rPr>
        <w:t>3</w:t>
      </w:r>
      <w:r w:rsidRPr="004F379E">
        <w:rPr>
          <w:rFonts w:ascii="Times New Roman" w:hAnsi="Times New Roman" w:cs="Times New Roman"/>
          <w:color w:val="0D0D0D"/>
          <w:sz w:val="24"/>
          <w:szCs w:val="24"/>
        </w:rPr>
        <w:t>)</w:t>
      </w:r>
      <w:r w:rsidR="001F3C0F">
        <w:rPr>
          <w:rFonts w:ascii="Times New Roman" w:hAnsi="Times New Roman" w:cs="Times New Roman"/>
          <w:color w:val="0D0D0D"/>
          <w:sz w:val="24"/>
          <w:szCs w:val="24"/>
        </w:rPr>
        <w:t xml:space="preserve"> </w:t>
      </w:r>
      <w:r w:rsidRPr="004F379E">
        <w:rPr>
          <w:rFonts w:ascii="Times New Roman" w:hAnsi="Times New Roman" w:cs="Times New Roman"/>
          <w:color w:val="0D0D0D"/>
          <w:sz w:val="24"/>
          <w:szCs w:val="24"/>
        </w:rPr>
        <w:t>A</w:t>
      </w:r>
    </w:p>
    <w:p w14:paraId="20D2A5AC" w14:textId="77777777" w:rsidR="006B2368" w:rsidRPr="00204768" w:rsidRDefault="006B2368">
      <w:pPr>
        <w:spacing w:line="240" w:lineRule="auto"/>
        <w:jc w:val="both"/>
        <w:rPr>
          <w:rFonts w:ascii="Times New Roman" w:hAnsi="Times New Roman" w:cs="Times New Roman"/>
          <w:color w:val="FF0000"/>
        </w:rPr>
      </w:pPr>
    </w:p>
    <w:p w14:paraId="4C2A7C1E" w14:textId="77777777" w:rsidR="006B2368" w:rsidRPr="004F379E" w:rsidRDefault="00896401">
      <w:pPr>
        <w:spacing w:line="240" w:lineRule="auto"/>
        <w:jc w:val="both"/>
        <w:rPr>
          <w:rFonts w:ascii="Times New Roman" w:hAnsi="Times New Roman" w:cs="Times New Roman"/>
          <w:sz w:val="24"/>
          <w:szCs w:val="24"/>
        </w:rPr>
      </w:pPr>
      <w:r w:rsidRPr="004F379E">
        <w:rPr>
          <w:rFonts w:ascii="Times New Roman" w:hAnsi="Times New Roman" w:cs="Times New Roman"/>
          <w:sz w:val="24"/>
          <w:szCs w:val="24"/>
        </w:rPr>
        <w:t>When C</w:t>
      </w:r>
      <w:r w:rsidRPr="004F379E">
        <w:rPr>
          <w:rFonts w:ascii="Times New Roman" w:hAnsi="Times New Roman" w:cs="Times New Roman"/>
          <w:sz w:val="24"/>
          <w:szCs w:val="24"/>
          <w:vertAlign w:val="subscript"/>
        </w:rPr>
        <w:t>k</w:t>
      </w:r>
      <w:r w:rsidRPr="004F379E">
        <w:rPr>
          <w:rFonts w:ascii="Times New Roman" w:hAnsi="Times New Roman" w:cs="Times New Roman"/>
          <w:sz w:val="24"/>
          <w:szCs w:val="24"/>
        </w:rPr>
        <w:t xml:space="preserve"> ≥ 10mm, it shall add one layer of Inter leaving/inter column paper</w:t>
      </w:r>
      <w:r w:rsidRPr="004F379E">
        <w:rPr>
          <w:rFonts w:ascii="Times New Roman" w:hAnsi="Times New Roman" w:cs="Times New Roman"/>
          <w:b/>
          <w:sz w:val="24"/>
          <w:szCs w:val="24"/>
        </w:rPr>
        <w:t xml:space="preserve"> </w:t>
      </w:r>
      <w:r w:rsidRPr="004F379E">
        <w:rPr>
          <w:rFonts w:ascii="Times New Roman" w:hAnsi="Times New Roman" w:cs="Times New Roman"/>
          <w:sz w:val="24"/>
          <w:szCs w:val="24"/>
        </w:rPr>
        <w:t>between the two rows of enamelled rectangular wires; when C</w:t>
      </w:r>
      <w:r w:rsidRPr="004F379E">
        <w:rPr>
          <w:rFonts w:ascii="Times New Roman" w:hAnsi="Times New Roman" w:cs="Times New Roman"/>
          <w:sz w:val="24"/>
          <w:szCs w:val="24"/>
          <w:vertAlign w:val="subscript"/>
        </w:rPr>
        <w:t>k</w:t>
      </w:r>
      <w:r w:rsidRPr="004F379E">
        <w:rPr>
          <w:rFonts w:ascii="Times New Roman" w:hAnsi="Times New Roman" w:cs="Times New Roman"/>
          <w:sz w:val="24"/>
          <w:szCs w:val="24"/>
        </w:rPr>
        <w:t>&lt; 10mm, it may not be necessary to add Inter leaving/inter column paper.</w:t>
      </w:r>
    </w:p>
    <w:p w14:paraId="14E8736D" w14:textId="77777777" w:rsidR="006B2368" w:rsidRPr="004F379E" w:rsidRDefault="006B2368">
      <w:pPr>
        <w:spacing w:line="240" w:lineRule="auto"/>
        <w:ind w:left="360" w:hanging="360"/>
        <w:jc w:val="both"/>
        <w:rPr>
          <w:rFonts w:ascii="Times New Roman" w:hAnsi="Times New Roman" w:cs="Times New Roman"/>
          <w:b/>
          <w:sz w:val="24"/>
          <w:szCs w:val="24"/>
        </w:rPr>
      </w:pPr>
    </w:p>
    <w:p w14:paraId="34A0DEFC" w14:textId="77777777" w:rsidR="006B2368" w:rsidRPr="004F379E" w:rsidRDefault="00896401">
      <w:pPr>
        <w:spacing w:line="240" w:lineRule="auto"/>
        <w:ind w:left="360" w:hanging="360"/>
        <w:jc w:val="both"/>
        <w:rPr>
          <w:rFonts w:ascii="Times New Roman" w:hAnsi="Times New Roman" w:cs="Times New Roman"/>
          <w:b/>
          <w:sz w:val="24"/>
          <w:szCs w:val="24"/>
        </w:rPr>
      </w:pPr>
      <w:r w:rsidRPr="004F379E">
        <w:rPr>
          <w:rFonts w:ascii="Times New Roman" w:hAnsi="Times New Roman" w:cs="Times New Roman"/>
          <w:b/>
          <w:sz w:val="24"/>
          <w:szCs w:val="24"/>
        </w:rPr>
        <w:t>4.3.5</w:t>
      </w:r>
      <w:r w:rsidRPr="004F379E">
        <w:rPr>
          <w:rFonts w:ascii="Times New Roman" w:hAnsi="Times New Roman" w:cs="Times New Roman"/>
          <w:sz w:val="24"/>
          <w:szCs w:val="24"/>
        </w:rPr>
        <w:t xml:space="preserve"> </w:t>
      </w:r>
      <w:r w:rsidRPr="004F379E">
        <w:rPr>
          <w:rFonts w:ascii="Times New Roman" w:hAnsi="Times New Roman" w:cs="Times New Roman"/>
          <w:bCs/>
          <w:i/>
          <w:iCs/>
          <w:sz w:val="24"/>
          <w:szCs w:val="24"/>
        </w:rPr>
        <w:t xml:space="preserve">Transposition </w:t>
      </w:r>
      <w:r w:rsidR="004F379E" w:rsidRPr="004F379E">
        <w:rPr>
          <w:rFonts w:ascii="Times New Roman" w:hAnsi="Times New Roman" w:cs="Times New Roman"/>
          <w:bCs/>
          <w:i/>
          <w:iCs/>
          <w:sz w:val="24"/>
          <w:szCs w:val="24"/>
        </w:rPr>
        <w:t xml:space="preserve">Pitch </w:t>
      </w:r>
      <w:r w:rsidRPr="004F379E">
        <w:rPr>
          <w:rFonts w:ascii="Times New Roman" w:hAnsi="Times New Roman" w:cs="Times New Roman"/>
          <w:bCs/>
          <w:i/>
          <w:iCs/>
          <w:sz w:val="24"/>
          <w:szCs w:val="24"/>
        </w:rPr>
        <w:t>S</w:t>
      </w:r>
    </w:p>
    <w:p w14:paraId="1A9740D7" w14:textId="77777777" w:rsidR="006B2368" w:rsidRPr="00204768" w:rsidRDefault="006B2368">
      <w:pPr>
        <w:spacing w:line="240" w:lineRule="auto"/>
        <w:ind w:left="360" w:hanging="360"/>
        <w:jc w:val="both"/>
        <w:rPr>
          <w:rFonts w:ascii="Times New Roman" w:hAnsi="Times New Roman" w:cs="Times New Roman"/>
          <w:b/>
        </w:rPr>
      </w:pPr>
    </w:p>
    <w:p w14:paraId="379F4309" w14:textId="77777777" w:rsidR="006B2368" w:rsidRPr="004F379E" w:rsidRDefault="00896401">
      <w:pPr>
        <w:spacing w:line="240" w:lineRule="auto"/>
        <w:jc w:val="both"/>
        <w:rPr>
          <w:rFonts w:ascii="Times New Roman" w:hAnsi="Times New Roman" w:cs="Times New Roman"/>
          <w:sz w:val="24"/>
          <w:szCs w:val="24"/>
        </w:rPr>
      </w:pPr>
      <w:r w:rsidRPr="004F379E">
        <w:rPr>
          <w:rFonts w:ascii="Times New Roman" w:hAnsi="Times New Roman" w:cs="Times New Roman"/>
          <w:sz w:val="24"/>
          <w:szCs w:val="24"/>
        </w:rPr>
        <w:t>The transposition pitch S shall not exceed π/n times the minimum diameter D</w:t>
      </w:r>
      <w:r w:rsidRPr="004F379E">
        <w:rPr>
          <w:rFonts w:ascii="Times New Roman" w:hAnsi="Times New Roman" w:cs="Times New Roman"/>
          <w:sz w:val="24"/>
          <w:szCs w:val="24"/>
          <w:vertAlign w:val="subscript"/>
        </w:rPr>
        <w:t>min</w:t>
      </w:r>
      <w:r w:rsidRPr="004F379E">
        <w:rPr>
          <w:rFonts w:ascii="Times New Roman" w:hAnsi="Times New Roman" w:cs="Times New Roman"/>
          <w:sz w:val="24"/>
          <w:szCs w:val="24"/>
        </w:rPr>
        <w:t xml:space="preserve"> of the coil winding.</w:t>
      </w:r>
    </w:p>
    <w:p w14:paraId="73DB7C52" w14:textId="77777777" w:rsidR="004F379E" w:rsidRDefault="004F379E">
      <w:pPr>
        <w:spacing w:line="240" w:lineRule="auto"/>
        <w:jc w:val="both"/>
        <w:rPr>
          <w:rFonts w:ascii="Times New Roman" w:hAnsi="Times New Roman" w:cs="Times New Roman"/>
          <w:sz w:val="24"/>
          <w:szCs w:val="24"/>
        </w:rPr>
      </w:pPr>
    </w:p>
    <w:p w14:paraId="463D3DA4" w14:textId="77777777" w:rsidR="006B2368" w:rsidRPr="004F379E" w:rsidRDefault="00896401">
      <w:pPr>
        <w:spacing w:line="240" w:lineRule="auto"/>
        <w:jc w:val="both"/>
        <w:rPr>
          <w:rFonts w:ascii="Times New Roman" w:hAnsi="Times New Roman" w:cs="Times New Roman"/>
          <w:sz w:val="24"/>
          <w:szCs w:val="24"/>
        </w:rPr>
      </w:pPr>
      <w:r w:rsidRPr="004F379E">
        <w:rPr>
          <w:rFonts w:ascii="Times New Roman" w:hAnsi="Times New Roman" w:cs="Times New Roman"/>
          <w:sz w:val="24"/>
          <w:szCs w:val="24"/>
        </w:rPr>
        <w:t>S ≤ πD</w:t>
      </w:r>
      <w:r w:rsidRPr="004F379E">
        <w:rPr>
          <w:rFonts w:ascii="Times New Roman" w:hAnsi="Times New Roman" w:cs="Times New Roman"/>
          <w:sz w:val="24"/>
          <w:szCs w:val="24"/>
          <w:vertAlign w:val="subscript"/>
        </w:rPr>
        <w:t>min</w:t>
      </w:r>
      <w:r w:rsidRPr="004F379E">
        <w:rPr>
          <w:rFonts w:ascii="Times New Roman" w:hAnsi="Times New Roman" w:cs="Times New Roman"/>
          <w:sz w:val="24"/>
          <w:szCs w:val="24"/>
        </w:rPr>
        <w:t>/n</w:t>
      </w:r>
    </w:p>
    <w:p w14:paraId="36728D20" w14:textId="77777777" w:rsidR="004F379E" w:rsidRPr="004F379E" w:rsidRDefault="004F379E">
      <w:pPr>
        <w:spacing w:line="240" w:lineRule="auto"/>
        <w:jc w:val="both"/>
        <w:rPr>
          <w:rFonts w:ascii="Times New Roman" w:hAnsi="Times New Roman" w:cs="Times New Roman"/>
          <w:sz w:val="24"/>
          <w:szCs w:val="24"/>
        </w:rPr>
      </w:pPr>
    </w:p>
    <w:p w14:paraId="639CE894" w14:textId="77777777" w:rsidR="006B2368" w:rsidRPr="004F379E" w:rsidRDefault="00896401">
      <w:pPr>
        <w:spacing w:line="240" w:lineRule="auto"/>
        <w:jc w:val="both"/>
        <w:rPr>
          <w:rFonts w:ascii="Times New Roman" w:hAnsi="Times New Roman" w:cs="Times New Roman"/>
          <w:color w:val="0D0D0D"/>
          <w:sz w:val="24"/>
          <w:szCs w:val="24"/>
        </w:rPr>
      </w:pPr>
      <w:r w:rsidRPr="004F379E">
        <w:rPr>
          <w:rFonts w:ascii="Times New Roman" w:hAnsi="Times New Roman" w:cs="Times New Roman"/>
          <w:color w:val="0D0D0D"/>
          <w:sz w:val="24"/>
          <w:szCs w:val="24"/>
        </w:rPr>
        <w:t xml:space="preserve">Generally: 6b ≤ S ≤ 18b.  </w:t>
      </w:r>
    </w:p>
    <w:p w14:paraId="15935B72" w14:textId="77777777" w:rsidR="006B2368" w:rsidRPr="004F379E" w:rsidRDefault="006B2368">
      <w:pPr>
        <w:spacing w:line="240" w:lineRule="auto"/>
        <w:jc w:val="both"/>
        <w:rPr>
          <w:rFonts w:ascii="Times New Roman" w:hAnsi="Times New Roman" w:cs="Times New Roman"/>
          <w:sz w:val="24"/>
          <w:szCs w:val="24"/>
        </w:rPr>
      </w:pPr>
    </w:p>
    <w:p w14:paraId="5127EA8C" w14:textId="77777777" w:rsidR="006B2368" w:rsidRPr="00204768" w:rsidRDefault="00896401">
      <w:pPr>
        <w:spacing w:line="240" w:lineRule="auto"/>
        <w:jc w:val="both"/>
        <w:rPr>
          <w:rFonts w:ascii="Times New Roman" w:hAnsi="Times New Roman" w:cs="Times New Roman"/>
        </w:rPr>
      </w:pPr>
      <w:r w:rsidRPr="004F379E">
        <w:rPr>
          <w:rFonts w:ascii="Times New Roman" w:hAnsi="Times New Roman" w:cs="Times New Roman"/>
          <w:sz w:val="24"/>
          <w:szCs w:val="24"/>
        </w:rPr>
        <w:t>The user (CTC manufacturer) shall propose the S value and the allowable deviation when ordering.</w:t>
      </w:r>
    </w:p>
    <w:p w14:paraId="035DD74D" w14:textId="77777777" w:rsidR="006B2368" w:rsidRPr="00204768" w:rsidRDefault="006B2368">
      <w:pPr>
        <w:spacing w:line="240" w:lineRule="auto"/>
        <w:jc w:val="both"/>
        <w:rPr>
          <w:rFonts w:ascii="Times New Roman" w:hAnsi="Times New Roman" w:cs="Times New Roman"/>
          <w:b/>
        </w:rPr>
      </w:pPr>
    </w:p>
    <w:p w14:paraId="421961AA" w14:textId="77777777" w:rsidR="006B2368" w:rsidRDefault="00896401">
      <w:pPr>
        <w:spacing w:line="240" w:lineRule="auto"/>
        <w:ind w:left="500" w:hanging="500"/>
        <w:jc w:val="both"/>
        <w:rPr>
          <w:rFonts w:ascii="Times New Roman" w:hAnsi="Times New Roman" w:cs="Times New Roman"/>
          <w:b/>
          <w:sz w:val="24"/>
          <w:szCs w:val="24"/>
        </w:rPr>
      </w:pPr>
      <w:r w:rsidRPr="004F379E">
        <w:rPr>
          <w:rFonts w:ascii="Times New Roman" w:hAnsi="Times New Roman" w:cs="Times New Roman"/>
          <w:b/>
          <w:sz w:val="24"/>
          <w:szCs w:val="24"/>
        </w:rPr>
        <w:t>4.4</w:t>
      </w:r>
      <w:r w:rsidR="004F379E">
        <w:rPr>
          <w:rFonts w:ascii="Times New Roman" w:hAnsi="Times New Roman" w:cs="Times New Roman"/>
          <w:sz w:val="24"/>
          <w:szCs w:val="24"/>
        </w:rPr>
        <w:t xml:space="preserve"> </w:t>
      </w:r>
      <w:r w:rsidR="004F379E">
        <w:rPr>
          <w:rFonts w:ascii="Times New Roman" w:hAnsi="Times New Roman" w:cs="Times New Roman"/>
          <w:b/>
          <w:sz w:val="24"/>
          <w:szCs w:val="24"/>
        </w:rPr>
        <w:t>Insulation Paper</w:t>
      </w:r>
    </w:p>
    <w:p w14:paraId="62C4958A" w14:textId="77777777" w:rsidR="004F379E" w:rsidRPr="004F379E" w:rsidRDefault="004F379E">
      <w:pPr>
        <w:spacing w:line="240" w:lineRule="auto"/>
        <w:ind w:left="500" w:hanging="500"/>
        <w:jc w:val="both"/>
        <w:rPr>
          <w:rFonts w:ascii="Times New Roman" w:hAnsi="Times New Roman" w:cs="Times New Roman"/>
          <w:b/>
          <w:sz w:val="24"/>
          <w:szCs w:val="24"/>
        </w:rPr>
      </w:pPr>
    </w:p>
    <w:p w14:paraId="2AA9C6B8" w14:textId="77777777" w:rsidR="006B2368" w:rsidRDefault="00896401">
      <w:pPr>
        <w:spacing w:line="240" w:lineRule="auto"/>
        <w:jc w:val="both"/>
        <w:rPr>
          <w:rFonts w:ascii="Times New Roman" w:hAnsi="Times New Roman" w:cs="Times New Roman"/>
          <w:sz w:val="24"/>
          <w:szCs w:val="24"/>
        </w:rPr>
      </w:pPr>
      <w:r w:rsidRPr="004F379E">
        <w:rPr>
          <w:rFonts w:ascii="Times New Roman" w:hAnsi="Times New Roman" w:cs="Times New Roman"/>
          <w:sz w:val="24"/>
          <w:szCs w:val="24"/>
        </w:rPr>
        <w:t>Insulation paper for paper insulated continuously transposed conductors has the following types:</w:t>
      </w:r>
    </w:p>
    <w:p w14:paraId="4E3956C9" w14:textId="77777777" w:rsidR="00AF203F" w:rsidRPr="00AF203F" w:rsidRDefault="00896401" w:rsidP="00AF203F">
      <w:pPr>
        <w:numPr>
          <w:ilvl w:val="0"/>
          <w:numId w:val="5"/>
        </w:numPr>
        <w:pBdr>
          <w:top w:val="nil"/>
          <w:left w:val="nil"/>
          <w:bottom w:val="nil"/>
          <w:right w:val="nil"/>
          <w:between w:val="nil"/>
        </w:pBdr>
        <w:spacing w:before="120" w:after="120" w:line="240" w:lineRule="auto"/>
        <w:jc w:val="both"/>
        <w:rPr>
          <w:rFonts w:ascii="Times New Roman" w:hAnsi="Times New Roman" w:cs="Times New Roman"/>
          <w:color w:val="000000"/>
          <w:sz w:val="24"/>
          <w:szCs w:val="24"/>
        </w:rPr>
      </w:pPr>
      <w:r w:rsidRPr="004F379E">
        <w:rPr>
          <w:rFonts w:ascii="Times New Roman" w:hAnsi="Times New Roman" w:cs="Times New Roman"/>
          <w:color w:val="000000"/>
          <w:sz w:val="24"/>
          <w:szCs w:val="24"/>
        </w:rPr>
        <w:t xml:space="preserve">Special papers, General Purpose Electrical grade Kraft paper shall comply with the mutual agreement of CTC Manufacturer supplier </w:t>
      </w:r>
      <w:r w:rsidR="00907B7F">
        <w:rPr>
          <w:rFonts w:ascii="Times New Roman" w:hAnsi="Times New Roman" w:cs="Times New Roman"/>
          <w:color w:val="000000"/>
          <w:sz w:val="24"/>
          <w:szCs w:val="24"/>
        </w:rPr>
        <w:t>and</w:t>
      </w:r>
      <w:r w:rsidRPr="004F379E">
        <w:rPr>
          <w:rFonts w:ascii="Times New Roman" w:hAnsi="Times New Roman" w:cs="Times New Roman"/>
          <w:color w:val="000000"/>
          <w:sz w:val="24"/>
          <w:szCs w:val="24"/>
        </w:rPr>
        <w:t xml:space="preserve"> purchaser with relevant reference </w:t>
      </w:r>
      <w:r w:rsidR="00AF203F">
        <w:rPr>
          <w:rFonts w:ascii="Times New Roman" w:hAnsi="Times New Roman" w:cs="Times New Roman"/>
          <w:color w:val="000000"/>
          <w:sz w:val="24"/>
          <w:szCs w:val="24"/>
        </w:rPr>
        <w:t xml:space="preserve">standard </w:t>
      </w:r>
      <w:r w:rsidR="007050DE" w:rsidRPr="007050DE">
        <w:rPr>
          <w:rFonts w:ascii="Times New Roman" w:hAnsi="Times New Roman" w:cs="Times New Roman"/>
          <w:color w:val="000000"/>
          <w:sz w:val="24"/>
          <w:szCs w:val="24"/>
        </w:rPr>
        <w:t>IS 9335 (Part 3/Sec 5)/</w:t>
      </w:r>
      <w:r w:rsidR="00AF203F">
        <w:rPr>
          <w:rFonts w:ascii="Times New Roman" w:hAnsi="Times New Roman" w:cs="Times New Roman"/>
          <w:color w:val="000000"/>
          <w:sz w:val="24"/>
          <w:szCs w:val="24"/>
        </w:rPr>
        <w:t>IEC 60554-3-5</w:t>
      </w:r>
      <w:r w:rsidR="003932FA">
        <w:rPr>
          <w:rFonts w:ascii="Times New Roman" w:hAnsi="Times New Roman" w:cs="Times New Roman"/>
          <w:color w:val="000000"/>
          <w:sz w:val="24"/>
          <w:szCs w:val="24"/>
        </w:rPr>
        <w:t>;</w:t>
      </w:r>
    </w:p>
    <w:p w14:paraId="08C343FA" w14:textId="77777777" w:rsidR="006B2368" w:rsidRPr="004F379E" w:rsidRDefault="00896401" w:rsidP="00AF203F">
      <w:pPr>
        <w:numPr>
          <w:ilvl w:val="0"/>
          <w:numId w:val="5"/>
        </w:numPr>
        <w:pBdr>
          <w:top w:val="nil"/>
          <w:left w:val="nil"/>
          <w:bottom w:val="nil"/>
          <w:right w:val="nil"/>
          <w:between w:val="nil"/>
        </w:pBdr>
        <w:spacing w:before="120" w:after="120" w:line="240" w:lineRule="auto"/>
        <w:jc w:val="both"/>
        <w:rPr>
          <w:rFonts w:ascii="Times New Roman" w:hAnsi="Times New Roman" w:cs="Times New Roman"/>
          <w:color w:val="000000"/>
          <w:sz w:val="24"/>
          <w:szCs w:val="24"/>
        </w:rPr>
      </w:pPr>
      <w:r w:rsidRPr="004F379E">
        <w:rPr>
          <w:rFonts w:ascii="Times New Roman" w:hAnsi="Times New Roman" w:cs="Times New Roman"/>
          <w:color w:val="000000"/>
          <w:sz w:val="24"/>
          <w:szCs w:val="24"/>
        </w:rPr>
        <w:t xml:space="preserve">The specifications, thickness and technical requirements for Special papers, General Purpose Electrical grade Kraft paper shall comply with the mutual agreement of CTC Manufacturer </w:t>
      </w:r>
      <w:r w:rsidR="00907B7F">
        <w:rPr>
          <w:rFonts w:ascii="Times New Roman" w:hAnsi="Times New Roman" w:cs="Times New Roman"/>
          <w:color w:val="000000"/>
          <w:sz w:val="24"/>
          <w:szCs w:val="24"/>
        </w:rPr>
        <w:t>and</w:t>
      </w:r>
      <w:r w:rsidRPr="004F379E">
        <w:rPr>
          <w:rFonts w:ascii="Times New Roman" w:hAnsi="Times New Roman" w:cs="Times New Roman"/>
          <w:color w:val="000000"/>
          <w:sz w:val="24"/>
          <w:szCs w:val="24"/>
        </w:rPr>
        <w:t xml:space="preserve"> purchaser w</w:t>
      </w:r>
      <w:r w:rsidR="00AF203F">
        <w:rPr>
          <w:rFonts w:ascii="Times New Roman" w:hAnsi="Times New Roman" w:cs="Times New Roman"/>
          <w:color w:val="000000"/>
          <w:sz w:val="24"/>
          <w:szCs w:val="24"/>
        </w:rPr>
        <w:t>ith relevant standard reference</w:t>
      </w:r>
      <w:r w:rsidR="003932FA">
        <w:rPr>
          <w:rFonts w:ascii="Times New Roman" w:hAnsi="Times New Roman" w:cs="Times New Roman"/>
          <w:color w:val="000000"/>
          <w:sz w:val="24"/>
          <w:szCs w:val="24"/>
        </w:rPr>
        <w:t>;</w:t>
      </w:r>
    </w:p>
    <w:p w14:paraId="461370F6" w14:textId="77777777" w:rsidR="006B2368" w:rsidRPr="007050DE" w:rsidRDefault="00896401" w:rsidP="007050DE">
      <w:pPr>
        <w:numPr>
          <w:ilvl w:val="0"/>
          <w:numId w:val="5"/>
        </w:numPr>
        <w:pBdr>
          <w:top w:val="nil"/>
          <w:left w:val="nil"/>
          <w:bottom w:val="nil"/>
          <w:right w:val="nil"/>
          <w:between w:val="nil"/>
        </w:pBdr>
        <w:spacing w:before="120" w:after="120" w:line="240" w:lineRule="auto"/>
        <w:jc w:val="both"/>
        <w:rPr>
          <w:rFonts w:ascii="Times New Roman" w:hAnsi="Times New Roman" w:cs="Times New Roman"/>
          <w:sz w:val="24"/>
          <w:szCs w:val="24"/>
        </w:rPr>
      </w:pPr>
      <w:r w:rsidRPr="004F379E">
        <w:rPr>
          <w:rFonts w:ascii="Times New Roman" w:hAnsi="Times New Roman" w:cs="Times New Roman"/>
          <w:color w:val="000000"/>
          <w:sz w:val="24"/>
          <w:szCs w:val="24"/>
        </w:rPr>
        <w:t>The technical requirements for other high density crepe paper shall be specified by the CTC Manufacturer and the purchaser through negotiation with relevant ref</w:t>
      </w:r>
      <w:r w:rsidR="007050DE">
        <w:rPr>
          <w:rFonts w:ascii="Times New Roman" w:hAnsi="Times New Roman" w:cs="Times New Roman"/>
          <w:color w:val="000000"/>
          <w:sz w:val="24"/>
          <w:szCs w:val="24"/>
        </w:rPr>
        <w:t xml:space="preserve">erence standard </w:t>
      </w:r>
      <w:r w:rsidR="007050DE" w:rsidRPr="00204768">
        <w:rPr>
          <w:rFonts w:ascii="Times New Roman" w:hAnsi="Times New Roman" w:cs="Times New Roman"/>
          <w:sz w:val="24"/>
          <w:szCs w:val="24"/>
        </w:rPr>
        <w:t>IS 9335-3-3</w:t>
      </w:r>
      <w:r w:rsidR="007050DE">
        <w:rPr>
          <w:rFonts w:ascii="Times New Roman" w:hAnsi="Times New Roman" w:cs="Times New Roman"/>
          <w:sz w:val="24"/>
          <w:szCs w:val="24"/>
        </w:rPr>
        <w:t>/</w:t>
      </w:r>
      <w:r w:rsidR="007050DE" w:rsidRPr="00204768">
        <w:rPr>
          <w:rFonts w:ascii="Times New Roman" w:hAnsi="Times New Roman" w:cs="Times New Roman"/>
          <w:sz w:val="24"/>
          <w:szCs w:val="24"/>
        </w:rPr>
        <w:t xml:space="preserve"> IEC 60554-3-3</w:t>
      </w:r>
      <w:r w:rsidR="007050DE">
        <w:rPr>
          <w:rFonts w:ascii="Times New Roman" w:hAnsi="Times New Roman" w:cs="Times New Roman"/>
          <w:sz w:val="24"/>
          <w:szCs w:val="24"/>
        </w:rPr>
        <w:t xml:space="preserve"> </w:t>
      </w:r>
      <w:r w:rsidR="00AF203F" w:rsidRPr="007050DE">
        <w:rPr>
          <w:rFonts w:ascii="Times New Roman" w:hAnsi="Times New Roman" w:cs="Times New Roman"/>
          <w:color w:val="000000"/>
          <w:sz w:val="24"/>
          <w:szCs w:val="24"/>
        </w:rPr>
        <w:t>and</w:t>
      </w:r>
      <w:r w:rsidRPr="007050DE">
        <w:rPr>
          <w:rFonts w:ascii="Times New Roman" w:hAnsi="Times New Roman" w:cs="Times New Roman"/>
          <w:color w:val="000000"/>
          <w:sz w:val="24"/>
          <w:szCs w:val="24"/>
        </w:rPr>
        <w:t xml:space="preserve">      </w:t>
      </w:r>
      <w:r w:rsidRPr="007050DE">
        <w:rPr>
          <w:rFonts w:ascii="Times New Roman" w:hAnsi="Times New Roman" w:cs="Times New Roman"/>
          <w:color w:val="000000"/>
          <w:sz w:val="24"/>
          <w:szCs w:val="24"/>
        </w:rPr>
        <w:tab/>
      </w:r>
    </w:p>
    <w:p w14:paraId="72E16E79" w14:textId="77777777" w:rsidR="006B2368" w:rsidRDefault="00896401" w:rsidP="00AF203F">
      <w:pPr>
        <w:numPr>
          <w:ilvl w:val="0"/>
          <w:numId w:val="5"/>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4F379E">
        <w:rPr>
          <w:rFonts w:ascii="Times New Roman" w:hAnsi="Times New Roman" w:cs="Times New Roman"/>
          <w:color w:val="000000"/>
          <w:sz w:val="24"/>
          <w:szCs w:val="24"/>
        </w:rPr>
        <w:t>Other insulation paper as agreed by the CTC Manufacturer and the purchaser.</w:t>
      </w:r>
    </w:p>
    <w:p w14:paraId="4D580161" w14:textId="77777777" w:rsidR="00AF203F" w:rsidRDefault="00AF203F" w:rsidP="00AF203F">
      <w:pPr>
        <w:pBdr>
          <w:top w:val="nil"/>
          <w:left w:val="nil"/>
          <w:bottom w:val="nil"/>
          <w:right w:val="nil"/>
          <w:between w:val="nil"/>
        </w:pBdr>
        <w:spacing w:line="240" w:lineRule="auto"/>
        <w:ind w:left="720"/>
        <w:jc w:val="both"/>
        <w:rPr>
          <w:rFonts w:ascii="Times New Roman" w:hAnsi="Times New Roman" w:cs="Times New Roman"/>
          <w:color w:val="000000"/>
          <w:sz w:val="24"/>
          <w:szCs w:val="24"/>
        </w:rPr>
      </w:pPr>
    </w:p>
    <w:p w14:paraId="4439D5F5" w14:textId="77777777" w:rsidR="006B2368" w:rsidRPr="00AF203F" w:rsidRDefault="00896401" w:rsidP="00AF203F">
      <w:pPr>
        <w:spacing w:line="240" w:lineRule="auto"/>
        <w:ind w:left="500" w:hanging="500"/>
        <w:jc w:val="both"/>
        <w:rPr>
          <w:rFonts w:ascii="Times New Roman" w:hAnsi="Times New Roman" w:cs="Times New Roman"/>
          <w:b/>
          <w:sz w:val="24"/>
          <w:szCs w:val="24"/>
        </w:rPr>
      </w:pPr>
      <w:r w:rsidRPr="00AF203F">
        <w:rPr>
          <w:rFonts w:ascii="Times New Roman" w:hAnsi="Times New Roman" w:cs="Times New Roman"/>
          <w:b/>
          <w:sz w:val="24"/>
          <w:szCs w:val="24"/>
        </w:rPr>
        <w:t>4.5</w:t>
      </w:r>
      <w:r w:rsidR="00AF203F" w:rsidRPr="00AF203F">
        <w:rPr>
          <w:rFonts w:ascii="Times New Roman" w:hAnsi="Times New Roman" w:cs="Times New Roman"/>
          <w:sz w:val="24"/>
          <w:szCs w:val="24"/>
        </w:rPr>
        <w:t xml:space="preserve"> </w:t>
      </w:r>
      <w:r w:rsidR="00AF203F" w:rsidRPr="00AF203F">
        <w:rPr>
          <w:rFonts w:ascii="Times New Roman" w:hAnsi="Times New Roman" w:cs="Times New Roman"/>
          <w:b/>
          <w:sz w:val="24"/>
          <w:szCs w:val="24"/>
        </w:rPr>
        <w:t xml:space="preserve">Binding Rope or Tape </w:t>
      </w:r>
    </w:p>
    <w:p w14:paraId="79D1EB2C" w14:textId="77777777" w:rsidR="00AF203F" w:rsidRPr="00AF203F" w:rsidRDefault="00AF203F" w:rsidP="00AF203F">
      <w:pPr>
        <w:spacing w:line="240" w:lineRule="auto"/>
        <w:ind w:left="500" w:hanging="500"/>
        <w:jc w:val="both"/>
        <w:rPr>
          <w:rFonts w:ascii="Times New Roman" w:hAnsi="Times New Roman" w:cs="Times New Roman"/>
          <w:b/>
          <w:sz w:val="24"/>
          <w:szCs w:val="24"/>
        </w:rPr>
      </w:pPr>
    </w:p>
    <w:p w14:paraId="0537E8A8" w14:textId="77777777" w:rsidR="006B2368" w:rsidRPr="00AF203F" w:rsidRDefault="00896401">
      <w:pPr>
        <w:spacing w:line="240" w:lineRule="auto"/>
        <w:jc w:val="both"/>
        <w:rPr>
          <w:rFonts w:ascii="Times New Roman" w:hAnsi="Times New Roman" w:cs="Times New Roman"/>
          <w:sz w:val="24"/>
          <w:szCs w:val="24"/>
        </w:rPr>
      </w:pPr>
      <w:r w:rsidRPr="00AF203F">
        <w:rPr>
          <w:rFonts w:ascii="Times New Roman" w:hAnsi="Times New Roman" w:cs="Times New Roman"/>
          <w:color w:val="0D0D0D"/>
          <w:sz w:val="24"/>
          <w:szCs w:val="24"/>
        </w:rPr>
        <w:t xml:space="preserve">The technical requirements for netting tape shall be specified by the CTC Manufacturer </w:t>
      </w:r>
      <w:r w:rsidRPr="00AF203F">
        <w:rPr>
          <w:rFonts w:ascii="Times New Roman" w:hAnsi="Times New Roman" w:cs="Times New Roman"/>
          <w:sz w:val="24"/>
          <w:szCs w:val="24"/>
        </w:rPr>
        <w:t>and the purchaser through negotiation.</w:t>
      </w:r>
    </w:p>
    <w:p w14:paraId="4CE51746" w14:textId="77777777" w:rsidR="006B2368" w:rsidRPr="00204768" w:rsidRDefault="006B2368">
      <w:pPr>
        <w:spacing w:line="240" w:lineRule="auto"/>
        <w:jc w:val="both"/>
        <w:rPr>
          <w:rFonts w:ascii="Times New Roman" w:hAnsi="Times New Roman" w:cs="Times New Roman"/>
        </w:rPr>
      </w:pPr>
    </w:p>
    <w:p w14:paraId="0BBAB2A6" w14:textId="77777777" w:rsidR="006B2368" w:rsidRDefault="00896401">
      <w:pPr>
        <w:spacing w:line="240" w:lineRule="auto"/>
        <w:ind w:left="500" w:hanging="500"/>
        <w:jc w:val="both"/>
        <w:rPr>
          <w:rFonts w:ascii="Times New Roman" w:hAnsi="Times New Roman" w:cs="Times New Roman"/>
          <w:b/>
          <w:sz w:val="24"/>
          <w:szCs w:val="24"/>
        </w:rPr>
      </w:pPr>
      <w:r w:rsidRPr="00AF203F">
        <w:rPr>
          <w:rFonts w:ascii="Times New Roman" w:hAnsi="Times New Roman" w:cs="Times New Roman"/>
          <w:b/>
          <w:sz w:val="24"/>
          <w:szCs w:val="24"/>
        </w:rPr>
        <w:t>4.6</w:t>
      </w:r>
      <w:r w:rsidR="00AF203F">
        <w:rPr>
          <w:rFonts w:ascii="Times New Roman" w:hAnsi="Times New Roman" w:cs="Times New Roman"/>
          <w:sz w:val="24"/>
          <w:szCs w:val="24"/>
        </w:rPr>
        <w:t xml:space="preserve"> </w:t>
      </w:r>
      <w:r w:rsidRPr="00AF203F">
        <w:rPr>
          <w:rFonts w:ascii="Times New Roman" w:hAnsi="Times New Roman" w:cs="Times New Roman"/>
          <w:b/>
          <w:sz w:val="24"/>
          <w:szCs w:val="24"/>
        </w:rPr>
        <w:t xml:space="preserve">Lapping of </w:t>
      </w:r>
      <w:r w:rsidR="00AF203F" w:rsidRPr="00AF203F">
        <w:rPr>
          <w:rFonts w:ascii="Times New Roman" w:hAnsi="Times New Roman" w:cs="Times New Roman"/>
          <w:b/>
          <w:sz w:val="24"/>
          <w:szCs w:val="24"/>
        </w:rPr>
        <w:t xml:space="preserve">Insulation Layer </w:t>
      </w:r>
    </w:p>
    <w:p w14:paraId="14643218" w14:textId="77777777" w:rsidR="00AF203F" w:rsidRPr="00AF203F" w:rsidRDefault="00AF203F">
      <w:pPr>
        <w:spacing w:line="240" w:lineRule="auto"/>
        <w:ind w:left="500" w:hanging="500"/>
        <w:jc w:val="both"/>
        <w:rPr>
          <w:rFonts w:ascii="Times New Roman" w:hAnsi="Times New Roman" w:cs="Times New Roman"/>
          <w:b/>
          <w:sz w:val="24"/>
          <w:szCs w:val="24"/>
        </w:rPr>
      </w:pPr>
    </w:p>
    <w:p w14:paraId="62E28780" w14:textId="77777777" w:rsidR="006B2368" w:rsidRPr="00AF203F" w:rsidRDefault="00896401">
      <w:pPr>
        <w:spacing w:line="240" w:lineRule="auto"/>
        <w:jc w:val="both"/>
        <w:rPr>
          <w:rFonts w:ascii="Times New Roman" w:hAnsi="Times New Roman" w:cs="Times New Roman"/>
          <w:sz w:val="24"/>
          <w:szCs w:val="24"/>
        </w:rPr>
      </w:pPr>
      <w:r w:rsidRPr="00AF203F">
        <w:rPr>
          <w:rFonts w:ascii="Times New Roman" w:hAnsi="Times New Roman" w:cs="Times New Roman"/>
          <w:sz w:val="24"/>
          <w:szCs w:val="24"/>
        </w:rPr>
        <w:t>The nominal thickness and allowable tolerance of the paper insulation layer of the continuously transposed conductor shall comply with the requirements of Table 4. If the dimension of the continuously transposed conductor is within the specified range, it is allowed for the insulation thickness to exceed the values as specified in Table 4.</w:t>
      </w:r>
    </w:p>
    <w:p w14:paraId="27752FF7" w14:textId="77777777" w:rsidR="006B2368" w:rsidRPr="00204768" w:rsidRDefault="006B2368">
      <w:pPr>
        <w:spacing w:line="240" w:lineRule="auto"/>
        <w:jc w:val="both"/>
        <w:rPr>
          <w:rFonts w:ascii="Times New Roman" w:hAnsi="Times New Roman" w:cs="Times New Roman"/>
        </w:rPr>
      </w:pPr>
    </w:p>
    <w:p w14:paraId="55BDD0E0" w14:textId="77777777" w:rsidR="00083D61" w:rsidRDefault="00083D61">
      <w:pPr>
        <w:spacing w:line="240" w:lineRule="auto"/>
        <w:jc w:val="center"/>
        <w:rPr>
          <w:rFonts w:ascii="Times New Roman" w:hAnsi="Times New Roman" w:cs="Times New Roman"/>
          <w:b/>
          <w:bCs/>
          <w:sz w:val="24"/>
          <w:szCs w:val="24"/>
        </w:rPr>
      </w:pPr>
    </w:p>
    <w:p w14:paraId="6E02F96A" w14:textId="77777777" w:rsidR="002C78FF" w:rsidRDefault="002C78FF">
      <w:pPr>
        <w:spacing w:line="240" w:lineRule="auto"/>
        <w:jc w:val="center"/>
        <w:rPr>
          <w:rFonts w:ascii="Times New Roman" w:hAnsi="Times New Roman" w:cs="Times New Roman"/>
          <w:b/>
          <w:bCs/>
          <w:sz w:val="24"/>
          <w:szCs w:val="24"/>
        </w:rPr>
      </w:pPr>
    </w:p>
    <w:p w14:paraId="032741C3" w14:textId="77777777" w:rsidR="002C78FF" w:rsidRDefault="002C78FF">
      <w:pPr>
        <w:spacing w:line="240" w:lineRule="auto"/>
        <w:jc w:val="center"/>
        <w:rPr>
          <w:rFonts w:ascii="Times New Roman" w:hAnsi="Times New Roman" w:cs="Times New Roman"/>
          <w:b/>
          <w:bCs/>
          <w:sz w:val="24"/>
          <w:szCs w:val="24"/>
        </w:rPr>
      </w:pPr>
    </w:p>
    <w:p w14:paraId="141278D6" w14:textId="77777777" w:rsidR="006B2368" w:rsidRPr="00AF203F" w:rsidRDefault="00896401">
      <w:pPr>
        <w:spacing w:line="240" w:lineRule="auto"/>
        <w:jc w:val="center"/>
        <w:rPr>
          <w:rFonts w:ascii="Times New Roman" w:hAnsi="Times New Roman" w:cs="Times New Roman"/>
          <w:b/>
          <w:bCs/>
          <w:sz w:val="24"/>
          <w:szCs w:val="24"/>
        </w:rPr>
      </w:pPr>
      <w:r w:rsidRPr="00AF203F">
        <w:rPr>
          <w:rFonts w:ascii="Times New Roman" w:hAnsi="Times New Roman" w:cs="Times New Roman"/>
          <w:b/>
          <w:bCs/>
          <w:sz w:val="24"/>
          <w:szCs w:val="24"/>
        </w:rPr>
        <w:t>Table 4</w:t>
      </w:r>
    </w:p>
    <w:p w14:paraId="23B2568E" w14:textId="77777777" w:rsidR="00AF203F" w:rsidRPr="00AF203F" w:rsidRDefault="00AF203F">
      <w:pPr>
        <w:spacing w:line="240" w:lineRule="auto"/>
        <w:jc w:val="center"/>
        <w:rPr>
          <w:rFonts w:ascii="Times New Roman" w:hAnsi="Times New Roman" w:cs="Times New Roman"/>
          <w:sz w:val="24"/>
          <w:szCs w:val="24"/>
        </w:rPr>
      </w:pPr>
      <w:r w:rsidRPr="00AF203F">
        <w:rPr>
          <w:rFonts w:ascii="Times New Roman" w:hAnsi="Times New Roman" w:cs="Times New Roman"/>
          <w:sz w:val="24"/>
          <w:szCs w:val="24"/>
        </w:rPr>
        <w:t>(</w:t>
      </w:r>
      <w:r w:rsidRPr="00AF203F">
        <w:rPr>
          <w:rFonts w:ascii="Times New Roman" w:hAnsi="Times New Roman" w:cs="Times New Roman"/>
          <w:i/>
          <w:iCs/>
          <w:sz w:val="24"/>
          <w:szCs w:val="24"/>
        </w:rPr>
        <w:t>Clause</w:t>
      </w:r>
      <w:r w:rsidRPr="00AF203F">
        <w:rPr>
          <w:rFonts w:ascii="Times New Roman" w:hAnsi="Times New Roman" w:cs="Times New Roman"/>
          <w:sz w:val="24"/>
          <w:szCs w:val="24"/>
        </w:rPr>
        <w:t xml:space="preserve"> 4.6)</w:t>
      </w:r>
    </w:p>
    <w:p w14:paraId="0BAF4188" w14:textId="77777777" w:rsidR="006B2368" w:rsidRPr="00204768" w:rsidRDefault="006B2368">
      <w:pPr>
        <w:spacing w:line="240" w:lineRule="auto"/>
        <w:ind w:left="2880"/>
        <w:jc w:val="center"/>
        <w:rPr>
          <w:rFonts w:ascii="Times New Roman" w:hAnsi="Times New Roman" w:cs="Times New Roman"/>
        </w:rPr>
      </w:pPr>
    </w:p>
    <w:tbl>
      <w:tblPr>
        <w:tblStyle w:val="13"/>
        <w:tblW w:w="8996" w:type="dxa"/>
        <w:tblInd w:w="524" w:type="dxa"/>
        <w:tblBorders>
          <w:top w:val="nil"/>
          <w:left w:val="nil"/>
          <w:bottom w:val="nil"/>
          <w:right w:val="nil"/>
          <w:insideH w:val="nil"/>
          <w:insideV w:val="nil"/>
        </w:tblBorders>
        <w:tblLayout w:type="fixed"/>
        <w:tblLook w:val="0600" w:firstRow="0" w:lastRow="0" w:firstColumn="0" w:lastColumn="0" w:noHBand="1" w:noVBand="1"/>
      </w:tblPr>
      <w:tblGrid>
        <w:gridCol w:w="1102"/>
        <w:gridCol w:w="2952"/>
        <w:gridCol w:w="2452"/>
        <w:gridCol w:w="2490"/>
      </w:tblGrid>
      <w:tr w:rsidR="00AF203F" w:rsidRPr="00AF203F" w14:paraId="41566588" w14:textId="77777777" w:rsidTr="00AF203F">
        <w:trPr>
          <w:trHeight w:val="549"/>
        </w:trPr>
        <w:tc>
          <w:tcPr>
            <w:tcW w:w="1102" w:type="dxa"/>
            <w:tcBorders>
              <w:top w:val="single" w:sz="8" w:space="0" w:color="000000"/>
              <w:left w:val="single" w:sz="8" w:space="0" w:color="000000"/>
              <w:bottom w:val="single" w:sz="8" w:space="0" w:color="000000"/>
              <w:right w:val="single" w:sz="8" w:space="0" w:color="000000"/>
            </w:tcBorders>
          </w:tcPr>
          <w:p w14:paraId="5D71BDDE" w14:textId="77777777" w:rsidR="00AF203F" w:rsidRPr="00AF203F" w:rsidRDefault="00AF203F">
            <w:pPr>
              <w:ind w:left="20"/>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8DE814" w14:textId="77777777" w:rsidR="00AF203F" w:rsidRPr="00AF203F" w:rsidRDefault="00AF203F">
            <w:pPr>
              <w:ind w:left="20"/>
              <w:jc w:val="center"/>
              <w:rPr>
                <w:rFonts w:ascii="Times New Roman" w:hAnsi="Times New Roman" w:cs="Times New Roman"/>
                <w:b/>
                <w:bCs/>
                <w:sz w:val="24"/>
                <w:szCs w:val="24"/>
              </w:rPr>
            </w:pPr>
            <w:r w:rsidRPr="00AF203F">
              <w:rPr>
                <w:rFonts w:ascii="Times New Roman" w:hAnsi="Times New Roman" w:cs="Times New Roman"/>
                <w:b/>
                <w:bCs/>
                <w:sz w:val="24"/>
                <w:szCs w:val="24"/>
              </w:rPr>
              <w:t>Increase in Diameters Due to Lapping Insulation Layer (Paper Covering)</w:t>
            </w:r>
          </w:p>
        </w:tc>
        <w:tc>
          <w:tcPr>
            <w:tcW w:w="2490" w:type="dxa"/>
            <w:vMerge w:val="restart"/>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20D3FD4" w14:textId="77777777" w:rsidR="00AF203F" w:rsidRPr="00AF203F" w:rsidRDefault="00AF203F">
            <w:pPr>
              <w:ind w:left="20"/>
              <w:jc w:val="center"/>
              <w:rPr>
                <w:rFonts w:ascii="Times New Roman" w:hAnsi="Times New Roman" w:cs="Times New Roman"/>
                <w:b/>
                <w:bCs/>
                <w:sz w:val="24"/>
                <w:szCs w:val="24"/>
              </w:rPr>
            </w:pPr>
            <w:r w:rsidRPr="00AF203F">
              <w:rPr>
                <w:rFonts w:ascii="Times New Roman" w:hAnsi="Times New Roman" w:cs="Times New Roman"/>
                <w:b/>
                <w:bCs/>
                <w:sz w:val="24"/>
                <w:szCs w:val="24"/>
              </w:rPr>
              <w:t>Allowable Tolerance in %</w:t>
            </w:r>
          </w:p>
        </w:tc>
      </w:tr>
      <w:tr w:rsidR="00AF203F" w:rsidRPr="00AF203F" w14:paraId="58AA361D" w14:textId="77777777" w:rsidTr="00AF203F">
        <w:trPr>
          <w:trHeight w:val="280"/>
        </w:trPr>
        <w:tc>
          <w:tcPr>
            <w:tcW w:w="1102" w:type="dxa"/>
            <w:tcBorders>
              <w:top w:val="nil"/>
              <w:left w:val="single" w:sz="8" w:space="0" w:color="000000"/>
              <w:bottom w:val="single" w:sz="8" w:space="0" w:color="000000"/>
              <w:right w:val="single" w:sz="8" w:space="0" w:color="000000"/>
            </w:tcBorders>
          </w:tcPr>
          <w:p w14:paraId="2A81F11E" w14:textId="77777777" w:rsidR="00AF203F" w:rsidRPr="00AF203F" w:rsidRDefault="00AF203F">
            <w:pPr>
              <w:ind w:left="20"/>
              <w:jc w:val="center"/>
              <w:rPr>
                <w:rFonts w:ascii="Times New Roman" w:hAnsi="Times New Roman" w:cs="Times New Roman"/>
                <w:b/>
                <w:bCs/>
                <w:sz w:val="24"/>
                <w:szCs w:val="24"/>
              </w:rPr>
            </w:pPr>
          </w:p>
        </w:tc>
        <w:tc>
          <w:tcPr>
            <w:tcW w:w="29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0BD627" w14:textId="77777777" w:rsidR="00AF203F" w:rsidRPr="00AF203F" w:rsidRDefault="00AF203F">
            <w:pPr>
              <w:ind w:left="20"/>
              <w:jc w:val="center"/>
              <w:rPr>
                <w:rFonts w:ascii="Times New Roman" w:hAnsi="Times New Roman" w:cs="Times New Roman"/>
                <w:b/>
                <w:bCs/>
                <w:sz w:val="24"/>
                <w:szCs w:val="24"/>
              </w:rPr>
            </w:pPr>
            <w:r w:rsidRPr="00AF203F">
              <w:rPr>
                <w:rFonts w:ascii="Times New Roman" w:hAnsi="Times New Roman" w:cs="Times New Roman"/>
                <w:b/>
                <w:bCs/>
                <w:sz w:val="24"/>
                <w:szCs w:val="24"/>
              </w:rPr>
              <w:t>Over</w:t>
            </w:r>
          </w:p>
        </w:tc>
        <w:tc>
          <w:tcPr>
            <w:tcW w:w="245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23703C" w14:textId="77777777" w:rsidR="00AF203F" w:rsidRPr="00AF203F" w:rsidRDefault="00AF203F">
            <w:pPr>
              <w:ind w:left="20"/>
              <w:jc w:val="center"/>
              <w:rPr>
                <w:rFonts w:ascii="Times New Roman" w:hAnsi="Times New Roman" w:cs="Times New Roman"/>
                <w:b/>
                <w:bCs/>
                <w:sz w:val="24"/>
                <w:szCs w:val="24"/>
              </w:rPr>
            </w:pPr>
            <w:r w:rsidRPr="00AF203F">
              <w:rPr>
                <w:rFonts w:ascii="Times New Roman" w:hAnsi="Times New Roman" w:cs="Times New Roman"/>
                <w:b/>
                <w:bCs/>
                <w:sz w:val="24"/>
                <w:szCs w:val="24"/>
              </w:rPr>
              <w:t>Up to and Including</w:t>
            </w:r>
          </w:p>
        </w:tc>
        <w:tc>
          <w:tcPr>
            <w:tcW w:w="2490" w:type="dxa"/>
            <w:vMerge/>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D956E03" w14:textId="77777777" w:rsidR="00AF203F" w:rsidRPr="00AF203F" w:rsidRDefault="00AF203F">
            <w:pPr>
              <w:widowControl w:val="0"/>
              <w:pBdr>
                <w:top w:val="nil"/>
                <w:left w:val="nil"/>
                <w:bottom w:val="nil"/>
                <w:right w:val="nil"/>
                <w:between w:val="nil"/>
              </w:pBdr>
              <w:rPr>
                <w:rFonts w:ascii="Times New Roman" w:hAnsi="Times New Roman" w:cs="Times New Roman"/>
                <w:b/>
                <w:bCs/>
                <w:sz w:val="24"/>
                <w:szCs w:val="24"/>
              </w:rPr>
            </w:pPr>
          </w:p>
        </w:tc>
      </w:tr>
      <w:tr w:rsidR="00AF203F" w:rsidRPr="00AF203F" w14:paraId="0B980258" w14:textId="77777777" w:rsidTr="00AF203F">
        <w:trPr>
          <w:trHeight w:val="280"/>
        </w:trPr>
        <w:tc>
          <w:tcPr>
            <w:tcW w:w="1102" w:type="dxa"/>
            <w:tcBorders>
              <w:top w:val="nil"/>
              <w:left w:val="single" w:sz="8" w:space="0" w:color="000000"/>
              <w:bottom w:val="single" w:sz="8" w:space="0" w:color="000000"/>
              <w:right w:val="single" w:sz="8" w:space="0" w:color="000000"/>
            </w:tcBorders>
          </w:tcPr>
          <w:p w14:paraId="14EAEC40" w14:textId="77777777" w:rsidR="00AF203F" w:rsidRPr="00AF203F" w:rsidRDefault="00AF203F" w:rsidP="00AF203F">
            <w:pPr>
              <w:ind w:left="20"/>
              <w:jc w:val="center"/>
              <w:rPr>
                <w:rFonts w:ascii="Times New Roman" w:hAnsi="Times New Roman" w:cs="Times New Roman"/>
                <w:b/>
                <w:bCs/>
                <w:sz w:val="24"/>
                <w:szCs w:val="24"/>
              </w:rPr>
            </w:pPr>
            <w:r w:rsidRPr="00AF203F">
              <w:rPr>
                <w:rFonts w:ascii="Times New Roman" w:hAnsi="Times New Roman" w:cs="Times New Roman"/>
                <w:b/>
                <w:bCs/>
                <w:sz w:val="24"/>
                <w:szCs w:val="24"/>
              </w:rPr>
              <w:t>(1)</w:t>
            </w:r>
          </w:p>
        </w:tc>
        <w:tc>
          <w:tcPr>
            <w:tcW w:w="295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761471" w14:textId="77777777" w:rsidR="00AF203F" w:rsidRPr="00AF203F" w:rsidRDefault="00AF203F" w:rsidP="00AF203F">
            <w:pPr>
              <w:ind w:left="20"/>
              <w:jc w:val="center"/>
              <w:rPr>
                <w:rFonts w:ascii="Times New Roman" w:hAnsi="Times New Roman" w:cs="Times New Roman"/>
                <w:b/>
                <w:bCs/>
                <w:sz w:val="24"/>
                <w:szCs w:val="24"/>
              </w:rPr>
            </w:pPr>
            <w:r w:rsidRPr="00AF203F">
              <w:rPr>
                <w:rFonts w:ascii="Times New Roman" w:hAnsi="Times New Roman" w:cs="Times New Roman"/>
                <w:b/>
                <w:bCs/>
                <w:sz w:val="24"/>
                <w:szCs w:val="24"/>
              </w:rPr>
              <w:t>(2)</w:t>
            </w:r>
          </w:p>
        </w:tc>
        <w:tc>
          <w:tcPr>
            <w:tcW w:w="245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FAE794" w14:textId="77777777" w:rsidR="00AF203F" w:rsidRPr="00AF203F" w:rsidRDefault="00AF203F" w:rsidP="00AF203F">
            <w:pPr>
              <w:ind w:left="20"/>
              <w:jc w:val="center"/>
              <w:rPr>
                <w:rFonts w:ascii="Times New Roman" w:hAnsi="Times New Roman" w:cs="Times New Roman"/>
                <w:b/>
                <w:bCs/>
                <w:sz w:val="24"/>
                <w:szCs w:val="24"/>
              </w:rPr>
            </w:pPr>
            <w:r w:rsidRPr="00AF203F">
              <w:rPr>
                <w:rFonts w:ascii="Times New Roman" w:hAnsi="Times New Roman" w:cs="Times New Roman"/>
                <w:b/>
                <w:bCs/>
                <w:sz w:val="24"/>
                <w:szCs w:val="24"/>
              </w:rPr>
              <w:t>(3)</w:t>
            </w:r>
          </w:p>
        </w:tc>
        <w:tc>
          <w:tcPr>
            <w:tcW w:w="249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B92D8E8" w14:textId="77777777" w:rsidR="00AF203F" w:rsidRPr="00AF203F" w:rsidRDefault="00AF203F" w:rsidP="00AF203F">
            <w:pPr>
              <w:widowControl w:val="0"/>
              <w:pBdr>
                <w:top w:val="nil"/>
                <w:left w:val="nil"/>
                <w:bottom w:val="nil"/>
                <w:right w:val="nil"/>
                <w:between w:val="nil"/>
              </w:pBdr>
              <w:jc w:val="center"/>
              <w:rPr>
                <w:rFonts w:ascii="Times New Roman" w:hAnsi="Times New Roman" w:cs="Times New Roman"/>
                <w:b/>
                <w:bCs/>
                <w:sz w:val="24"/>
                <w:szCs w:val="24"/>
              </w:rPr>
            </w:pPr>
            <w:r w:rsidRPr="00AF203F">
              <w:rPr>
                <w:rFonts w:ascii="Times New Roman" w:hAnsi="Times New Roman" w:cs="Times New Roman"/>
                <w:b/>
                <w:bCs/>
                <w:sz w:val="24"/>
                <w:szCs w:val="24"/>
              </w:rPr>
              <w:t>(4)</w:t>
            </w:r>
          </w:p>
        </w:tc>
      </w:tr>
      <w:tr w:rsidR="00AF203F" w:rsidRPr="00AF203F" w14:paraId="08043468" w14:textId="77777777" w:rsidTr="00AF203F">
        <w:trPr>
          <w:trHeight w:val="280"/>
        </w:trPr>
        <w:tc>
          <w:tcPr>
            <w:tcW w:w="1102" w:type="dxa"/>
            <w:tcBorders>
              <w:top w:val="nil"/>
              <w:left w:val="single" w:sz="8" w:space="0" w:color="000000"/>
              <w:bottom w:val="single" w:sz="4" w:space="0" w:color="auto"/>
              <w:right w:val="single" w:sz="8" w:space="0" w:color="000000"/>
            </w:tcBorders>
          </w:tcPr>
          <w:p w14:paraId="619E9713" w14:textId="77777777" w:rsidR="00AF203F" w:rsidRPr="00AF203F" w:rsidRDefault="00AF203F" w:rsidP="00AF203F">
            <w:pPr>
              <w:pStyle w:val="ListParagraph"/>
              <w:numPr>
                <w:ilvl w:val="0"/>
                <w:numId w:val="15"/>
              </w:numPr>
              <w:jc w:val="center"/>
              <w:rPr>
                <w:rFonts w:ascii="Times New Roman" w:hAnsi="Times New Roman" w:cs="Times New Roman"/>
                <w:sz w:val="24"/>
                <w:szCs w:val="24"/>
              </w:rPr>
            </w:pPr>
          </w:p>
        </w:tc>
        <w:tc>
          <w:tcPr>
            <w:tcW w:w="2952" w:type="dxa"/>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1C169B15"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w:t>
            </w:r>
          </w:p>
        </w:tc>
        <w:tc>
          <w:tcPr>
            <w:tcW w:w="2452"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2A482CAD"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0.50</w:t>
            </w:r>
          </w:p>
        </w:tc>
        <w:tc>
          <w:tcPr>
            <w:tcW w:w="2490"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2DE6BD98"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-10.0/+0</w:t>
            </w:r>
          </w:p>
        </w:tc>
      </w:tr>
      <w:tr w:rsidR="00AF203F" w:rsidRPr="00AF203F" w14:paraId="597800EE" w14:textId="77777777" w:rsidTr="00AF203F">
        <w:trPr>
          <w:trHeight w:val="280"/>
        </w:trPr>
        <w:tc>
          <w:tcPr>
            <w:tcW w:w="1102" w:type="dxa"/>
            <w:tcBorders>
              <w:top w:val="single" w:sz="4" w:space="0" w:color="auto"/>
              <w:left w:val="single" w:sz="4" w:space="0" w:color="auto"/>
              <w:bottom w:val="single" w:sz="4" w:space="0" w:color="auto"/>
              <w:right w:val="single" w:sz="4" w:space="0" w:color="auto"/>
            </w:tcBorders>
          </w:tcPr>
          <w:p w14:paraId="245B3880" w14:textId="77777777" w:rsidR="00AF203F" w:rsidRPr="00AF203F" w:rsidRDefault="00AF203F" w:rsidP="00AF203F">
            <w:pPr>
              <w:pStyle w:val="ListParagraph"/>
              <w:numPr>
                <w:ilvl w:val="0"/>
                <w:numId w:val="15"/>
              </w:numPr>
              <w:jc w:val="center"/>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A933B40"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0.50</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D54DB4B"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1.25</w:t>
            </w:r>
          </w:p>
        </w:tc>
        <w:tc>
          <w:tcPr>
            <w:tcW w:w="249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B6DAC4F"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-7.5/+0</w:t>
            </w:r>
          </w:p>
        </w:tc>
      </w:tr>
      <w:tr w:rsidR="00AF203F" w:rsidRPr="00AF203F" w14:paraId="17E8D71B" w14:textId="77777777" w:rsidTr="00AF203F">
        <w:trPr>
          <w:trHeight w:val="280"/>
        </w:trPr>
        <w:tc>
          <w:tcPr>
            <w:tcW w:w="1102" w:type="dxa"/>
            <w:tcBorders>
              <w:top w:val="single" w:sz="4" w:space="0" w:color="auto"/>
              <w:left w:val="single" w:sz="4" w:space="0" w:color="auto"/>
              <w:bottom w:val="single" w:sz="4" w:space="0" w:color="auto"/>
              <w:right w:val="single" w:sz="4" w:space="0" w:color="auto"/>
            </w:tcBorders>
          </w:tcPr>
          <w:p w14:paraId="6BC88712" w14:textId="77777777" w:rsidR="00AF203F" w:rsidRPr="00AF203F" w:rsidRDefault="00AF203F" w:rsidP="00AF203F">
            <w:pPr>
              <w:pStyle w:val="ListParagraph"/>
              <w:numPr>
                <w:ilvl w:val="0"/>
                <w:numId w:val="15"/>
              </w:numPr>
              <w:jc w:val="center"/>
              <w:rPr>
                <w:rFonts w:ascii="Times New Roman" w:hAnsi="Times New Roman" w:cs="Times New Roman"/>
                <w:sz w:val="24"/>
                <w:szCs w:val="24"/>
              </w:rPr>
            </w:pPr>
          </w:p>
        </w:tc>
        <w:tc>
          <w:tcPr>
            <w:tcW w:w="295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6F2AADD"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1.25</w:t>
            </w:r>
          </w:p>
        </w:tc>
        <w:tc>
          <w:tcPr>
            <w:tcW w:w="245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691945D"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w:t>
            </w:r>
          </w:p>
        </w:tc>
        <w:tc>
          <w:tcPr>
            <w:tcW w:w="249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9F5707A" w14:textId="77777777" w:rsidR="00AF203F" w:rsidRPr="00AF203F" w:rsidRDefault="00AF203F">
            <w:pPr>
              <w:ind w:left="20"/>
              <w:jc w:val="center"/>
              <w:rPr>
                <w:rFonts w:ascii="Times New Roman" w:hAnsi="Times New Roman" w:cs="Times New Roman"/>
                <w:sz w:val="24"/>
                <w:szCs w:val="24"/>
              </w:rPr>
            </w:pPr>
            <w:r w:rsidRPr="00AF203F">
              <w:rPr>
                <w:rFonts w:ascii="Times New Roman" w:hAnsi="Times New Roman" w:cs="Times New Roman"/>
                <w:sz w:val="24"/>
                <w:szCs w:val="24"/>
              </w:rPr>
              <w:t>-5.0/+0</w:t>
            </w:r>
          </w:p>
        </w:tc>
      </w:tr>
    </w:tbl>
    <w:p w14:paraId="5A90F808" w14:textId="77777777" w:rsidR="00CA7224" w:rsidRDefault="00CA7224">
      <w:pPr>
        <w:spacing w:line="240" w:lineRule="auto"/>
        <w:jc w:val="both"/>
        <w:rPr>
          <w:rFonts w:ascii="Times New Roman" w:hAnsi="Times New Roman" w:cs="Times New Roman"/>
          <w:sz w:val="24"/>
          <w:szCs w:val="24"/>
        </w:rPr>
      </w:pPr>
    </w:p>
    <w:p w14:paraId="068820DA" w14:textId="77777777" w:rsidR="006B2368" w:rsidRPr="00900314" w:rsidRDefault="00896401">
      <w:pPr>
        <w:spacing w:line="240" w:lineRule="auto"/>
        <w:jc w:val="both"/>
        <w:rPr>
          <w:rFonts w:ascii="Times New Roman" w:hAnsi="Times New Roman" w:cs="Times New Roman"/>
          <w:sz w:val="24"/>
          <w:szCs w:val="24"/>
        </w:rPr>
      </w:pPr>
      <w:r w:rsidRPr="00900314">
        <w:rPr>
          <w:rFonts w:ascii="Times New Roman" w:hAnsi="Times New Roman" w:cs="Times New Roman"/>
          <w:sz w:val="24"/>
          <w:szCs w:val="24"/>
        </w:rPr>
        <w:t>The paper insulation layer of the continuously transposed conductor shall be composed of three or more than three layers of paper tape through lapping, and the structural composition and lapping method of the paper tape are generally determined by the manufacturer. For example, the insulation paper layer of the paper-insulated acetal enamelled continuously transposed conductor has the following structures</w:t>
      </w:r>
      <w:r w:rsidR="00CA7224">
        <w:rPr>
          <w:rFonts w:ascii="Times New Roman" w:hAnsi="Times New Roman" w:cs="Times New Roman"/>
          <w:sz w:val="24"/>
          <w:szCs w:val="24"/>
        </w:rPr>
        <w:t>:</w:t>
      </w:r>
    </w:p>
    <w:p w14:paraId="2F610BC9" w14:textId="77777777" w:rsidR="006B2368" w:rsidRPr="00900314" w:rsidRDefault="00896401" w:rsidP="00900314">
      <w:pPr>
        <w:numPr>
          <w:ilvl w:val="0"/>
          <w:numId w:val="16"/>
        </w:numPr>
        <w:pBdr>
          <w:top w:val="nil"/>
          <w:left w:val="nil"/>
          <w:bottom w:val="nil"/>
          <w:right w:val="nil"/>
          <w:between w:val="nil"/>
        </w:pBdr>
        <w:spacing w:before="120" w:after="120" w:line="240" w:lineRule="auto"/>
        <w:jc w:val="both"/>
        <w:rPr>
          <w:rFonts w:ascii="Times New Roman" w:hAnsi="Times New Roman" w:cs="Times New Roman"/>
          <w:color w:val="000000"/>
          <w:sz w:val="24"/>
          <w:szCs w:val="24"/>
        </w:rPr>
      </w:pPr>
      <w:r w:rsidRPr="00900314">
        <w:rPr>
          <w:rFonts w:ascii="Times New Roman" w:hAnsi="Times New Roman" w:cs="Times New Roman"/>
          <w:color w:val="000000"/>
          <w:sz w:val="24"/>
          <w:szCs w:val="24"/>
        </w:rPr>
        <w:t>All the insulation paper is Electrical grade insulation paper;</w:t>
      </w:r>
    </w:p>
    <w:p w14:paraId="390DE786" w14:textId="77777777" w:rsidR="006B2368" w:rsidRPr="00900314" w:rsidRDefault="00896401" w:rsidP="00900314">
      <w:pPr>
        <w:numPr>
          <w:ilvl w:val="0"/>
          <w:numId w:val="16"/>
        </w:numPr>
        <w:pBdr>
          <w:top w:val="nil"/>
          <w:left w:val="nil"/>
          <w:bottom w:val="nil"/>
          <w:right w:val="nil"/>
          <w:between w:val="nil"/>
        </w:pBdr>
        <w:spacing w:before="120" w:after="120" w:line="240" w:lineRule="auto"/>
        <w:jc w:val="both"/>
        <w:rPr>
          <w:rFonts w:ascii="Times New Roman" w:hAnsi="Times New Roman" w:cs="Times New Roman"/>
          <w:color w:val="0D0D0D"/>
          <w:sz w:val="24"/>
          <w:szCs w:val="24"/>
        </w:rPr>
      </w:pPr>
      <w:r w:rsidRPr="00900314">
        <w:rPr>
          <w:rFonts w:ascii="Times New Roman" w:hAnsi="Times New Roman" w:cs="Times New Roman"/>
          <w:color w:val="0D0D0D"/>
          <w:sz w:val="24"/>
          <w:szCs w:val="24"/>
        </w:rPr>
        <w:t xml:space="preserve">The innermost layer or the outermost layer and the middle layer insulation paper Grade shall be agreed between purchaser </w:t>
      </w:r>
      <w:r w:rsidR="00907B7F">
        <w:rPr>
          <w:rFonts w:ascii="Times New Roman" w:hAnsi="Times New Roman" w:cs="Times New Roman"/>
          <w:color w:val="0D0D0D"/>
          <w:sz w:val="24"/>
          <w:szCs w:val="24"/>
        </w:rPr>
        <w:t>and</w:t>
      </w:r>
      <w:r w:rsidR="00F002A9">
        <w:rPr>
          <w:rFonts w:ascii="Times New Roman" w:hAnsi="Times New Roman" w:cs="Times New Roman"/>
          <w:color w:val="0D0D0D"/>
          <w:sz w:val="24"/>
          <w:szCs w:val="24"/>
        </w:rPr>
        <w:t xml:space="preserve"> CTC Manufacturer and</w:t>
      </w:r>
      <w:r w:rsidRPr="00900314">
        <w:rPr>
          <w:rFonts w:ascii="Times New Roman" w:hAnsi="Times New Roman" w:cs="Times New Roman"/>
          <w:color w:val="0D0D0D"/>
          <w:sz w:val="24"/>
          <w:szCs w:val="24"/>
        </w:rPr>
        <w:t xml:space="preserve"> </w:t>
      </w:r>
    </w:p>
    <w:p w14:paraId="6577E0C9" w14:textId="77777777" w:rsidR="006B2368" w:rsidRDefault="00896401" w:rsidP="00900314">
      <w:pPr>
        <w:numPr>
          <w:ilvl w:val="0"/>
          <w:numId w:val="16"/>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900314">
        <w:rPr>
          <w:rFonts w:ascii="Times New Roman" w:hAnsi="Times New Roman" w:cs="Times New Roman"/>
          <w:color w:val="000000"/>
          <w:sz w:val="24"/>
          <w:szCs w:val="24"/>
        </w:rPr>
        <w:t>When users make other requests for paper varieties, the number of lapping layers and the thickness of each layer, it is allowed for the CTC manufacturer and the purchaser to determine through negotiation the insulation layer thickness deviation and the maximum dimension.</w:t>
      </w:r>
    </w:p>
    <w:p w14:paraId="42F76872" w14:textId="77777777" w:rsidR="00900314" w:rsidRPr="00900314" w:rsidRDefault="00900314" w:rsidP="00900314">
      <w:pPr>
        <w:pBdr>
          <w:top w:val="nil"/>
          <w:left w:val="nil"/>
          <w:bottom w:val="nil"/>
          <w:right w:val="nil"/>
          <w:between w:val="nil"/>
        </w:pBdr>
        <w:spacing w:line="240" w:lineRule="auto"/>
        <w:ind w:left="720"/>
        <w:jc w:val="both"/>
        <w:rPr>
          <w:rFonts w:ascii="Times New Roman" w:hAnsi="Times New Roman" w:cs="Times New Roman"/>
          <w:color w:val="000000"/>
          <w:sz w:val="24"/>
          <w:szCs w:val="24"/>
        </w:rPr>
      </w:pPr>
    </w:p>
    <w:p w14:paraId="286EA6B2" w14:textId="77777777" w:rsidR="006B2368" w:rsidRDefault="00896401" w:rsidP="00900314">
      <w:pPr>
        <w:spacing w:line="240" w:lineRule="auto"/>
        <w:jc w:val="both"/>
        <w:rPr>
          <w:rFonts w:ascii="Times New Roman" w:hAnsi="Times New Roman" w:cs="Times New Roman"/>
          <w:sz w:val="24"/>
          <w:szCs w:val="24"/>
        </w:rPr>
      </w:pPr>
      <w:r w:rsidRPr="00900314">
        <w:rPr>
          <w:rFonts w:ascii="Times New Roman" w:hAnsi="Times New Roman" w:cs="Times New Roman"/>
          <w:sz w:val="24"/>
          <w:szCs w:val="24"/>
        </w:rPr>
        <w:t>The paper tape shall be of appropriate density and evenly and smoothly lapped around the transposed core and the paper tape shall be free from such defects as missing layer, wrinkles or cracking.</w:t>
      </w:r>
    </w:p>
    <w:p w14:paraId="37FDC6DE" w14:textId="77777777" w:rsidR="00900314" w:rsidRPr="00900314" w:rsidRDefault="00900314">
      <w:pPr>
        <w:spacing w:line="240" w:lineRule="auto"/>
        <w:jc w:val="both"/>
        <w:rPr>
          <w:rFonts w:ascii="Times New Roman" w:hAnsi="Times New Roman" w:cs="Times New Roman"/>
          <w:sz w:val="24"/>
          <w:szCs w:val="24"/>
        </w:rPr>
      </w:pPr>
    </w:p>
    <w:p w14:paraId="1DC30213" w14:textId="77777777" w:rsidR="006B2368" w:rsidRPr="00900314" w:rsidRDefault="00896401">
      <w:pPr>
        <w:spacing w:line="240" w:lineRule="auto"/>
        <w:jc w:val="both"/>
        <w:rPr>
          <w:rFonts w:ascii="Times New Roman" w:hAnsi="Times New Roman" w:cs="Times New Roman"/>
          <w:sz w:val="24"/>
          <w:szCs w:val="24"/>
        </w:rPr>
      </w:pPr>
      <w:r w:rsidRPr="00900314">
        <w:rPr>
          <w:rFonts w:ascii="Times New Roman" w:hAnsi="Times New Roman" w:cs="Times New Roman"/>
          <w:sz w:val="24"/>
          <w:szCs w:val="24"/>
        </w:rPr>
        <w:t>For paperless binding type continuously transposed conductor, the CTC Manufacturer and the purchaser shall define the Protection paper thickness and its location.</w:t>
      </w:r>
    </w:p>
    <w:p w14:paraId="5D335B0F" w14:textId="77777777" w:rsidR="006B2368" w:rsidRPr="00900314" w:rsidRDefault="006B2368">
      <w:pPr>
        <w:spacing w:line="240" w:lineRule="auto"/>
        <w:jc w:val="both"/>
        <w:rPr>
          <w:rFonts w:ascii="Times New Roman" w:hAnsi="Times New Roman" w:cs="Times New Roman"/>
          <w:sz w:val="24"/>
          <w:szCs w:val="24"/>
        </w:rPr>
      </w:pPr>
    </w:p>
    <w:p w14:paraId="16392538" w14:textId="77777777" w:rsidR="006B2368" w:rsidRPr="00900314" w:rsidRDefault="00896401">
      <w:pPr>
        <w:spacing w:line="240" w:lineRule="auto"/>
        <w:jc w:val="both"/>
        <w:rPr>
          <w:rFonts w:ascii="Times New Roman" w:hAnsi="Times New Roman" w:cs="Times New Roman"/>
          <w:color w:val="548DD4"/>
          <w:sz w:val="24"/>
          <w:szCs w:val="24"/>
        </w:rPr>
      </w:pPr>
      <w:r w:rsidRPr="00900314">
        <w:rPr>
          <w:rFonts w:ascii="Times New Roman" w:hAnsi="Times New Roman" w:cs="Times New Roman"/>
          <w:sz w:val="24"/>
          <w:szCs w:val="24"/>
        </w:rPr>
        <w:t>Paper lap</w:t>
      </w:r>
      <w:r w:rsidR="005E5DA9">
        <w:rPr>
          <w:rFonts w:ascii="Times New Roman" w:hAnsi="Times New Roman" w:cs="Times New Roman"/>
          <w:sz w:val="24"/>
          <w:szCs w:val="24"/>
        </w:rPr>
        <w:t xml:space="preserve">ping method can be as per </w:t>
      </w:r>
      <w:r w:rsidR="001F3C0F" w:rsidRPr="001F3C0F">
        <w:rPr>
          <w:rFonts w:ascii="Times New Roman" w:hAnsi="Times New Roman" w:cs="Times New Roman"/>
          <w:b/>
          <w:bCs/>
          <w:sz w:val="24"/>
          <w:szCs w:val="24"/>
        </w:rPr>
        <w:t>3.2, 3.13, 3.15, 3.16, 3.17, 3.21, and 3.26</w:t>
      </w:r>
      <w:r w:rsidRPr="001F3C0F">
        <w:rPr>
          <w:rFonts w:ascii="Times New Roman" w:hAnsi="Times New Roman" w:cs="Times New Roman"/>
          <w:b/>
          <w:bCs/>
          <w:sz w:val="24"/>
          <w:szCs w:val="24"/>
        </w:rPr>
        <w:t>.</w:t>
      </w:r>
      <w:r w:rsidRPr="00900314">
        <w:rPr>
          <w:rFonts w:ascii="Times New Roman" w:hAnsi="Times New Roman" w:cs="Times New Roman"/>
          <w:sz w:val="24"/>
          <w:szCs w:val="24"/>
        </w:rPr>
        <w:t xml:space="preserve"> </w:t>
      </w:r>
    </w:p>
    <w:p w14:paraId="295595DC" w14:textId="77777777" w:rsidR="006B2368" w:rsidRPr="00204768" w:rsidRDefault="006B2368">
      <w:pPr>
        <w:spacing w:line="240" w:lineRule="auto"/>
        <w:jc w:val="both"/>
        <w:rPr>
          <w:rFonts w:ascii="Times New Roman" w:hAnsi="Times New Roman" w:cs="Times New Roman"/>
          <w:color w:val="FF0000"/>
        </w:rPr>
      </w:pPr>
    </w:p>
    <w:p w14:paraId="5362DB75" w14:textId="77777777" w:rsidR="006B2368" w:rsidRPr="00900314" w:rsidRDefault="00896401">
      <w:pPr>
        <w:spacing w:line="240" w:lineRule="auto"/>
        <w:jc w:val="both"/>
        <w:rPr>
          <w:rFonts w:ascii="Times New Roman" w:hAnsi="Times New Roman" w:cs="Times New Roman"/>
          <w:sz w:val="24"/>
          <w:szCs w:val="24"/>
        </w:rPr>
      </w:pPr>
      <w:r w:rsidRPr="00900314">
        <w:rPr>
          <w:rFonts w:ascii="Times New Roman" w:hAnsi="Times New Roman" w:cs="Times New Roman"/>
          <w:sz w:val="24"/>
          <w:szCs w:val="24"/>
        </w:rPr>
        <w:t xml:space="preserve">Generally, all lapping layers will be in same direction. In case of specific requirement, lapping direction may be changed after group of maximum 8 layers. While lapping staggering within the group to be maintained as per </w:t>
      </w:r>
      <w:r w:rsidRPr="00907B7F">
        <w:rPr>
          <w:rFonts w:ascii="Times New Roman" w:hAnsi="Times New Roman" w:cs="Times New Roman"/>
          <w:b/>
          <w:bCs/>
          <w:sz w:val="24"/>
          <w:szCs w:val="24"/>
        </w:rPr>
        <w:t>3.</w:t>
      </w:r>
      <w:r w:rsidR="001F3C0F">
        <w:rPr>
          <w:rFonts w:ascii="Times New Roman" w:hAnsi="Times New Roman" w:cs="Times New Roman"/>
          <w:b/>
          <w:bCs/>
          <w:sz w:val="24"/>
          <w:szCs w:val="24"/>
        </w:rPr>
        <w:t>5</w:t>
      </w:r>
      <w:r w:rsidR="001F3C0F">
        <w:rPr>
          <w:rFonts w:ascii="Times New Roman" w:hAnsi="Times New Roman" w:cs="Times New Roman"/>
          <w:sz w:val="24"/>
          <w:szCs w:val="24"/>
        </w:rPr>
        <w:t>.</w:t>
      </w:r>
    </w:p>
    <w:p w14:paraId="1289FCBC" w14:textId="77777777" w:rsidR="006B2368" w:rsidRPr="00900314" w:rsidRDefault="006B2368">
      <w:pPr>
        <w:spacing w:line="240" w:lineRule="auto"/>
        <w:jc w:val="both"/>
        <w:rPr>
          <w:rFonts w:ascii="Times New Roman" w:hAnsi="Times New Roman" w:cs="Times New Roman"/>
          <w:strike/>
          <w:sz w:val="24"/>
          <w:szCs w:val="24"/>
        </w:rPr>
      </w:pPr>
    </w:p>
    <w:p w14:paraId="52B17AFB" w14:textId="77777777" w:rsidR="006B2368" w:rsidRDefault="00896401">
      <w:pPr>
        <w:spacing w:line="240" w:lineRule="auto"/>
        <w:jc w:val="both"/>
        <w:rPr>
          <w:rFonts w:ascii="Times New Roman" w:hAnsi="Times New Roman" w:cs="Times New Roman"/>
          <w:sz w:val="24"/>
          <w:szCs w:val="24"/>
        </w:rPr>
      </w:pPr>
      <w:r w:rsidRPr="00900314">
        <w:rPr>
          <w:rFonts w:ascii="Times New Roman" w:hAnsi="Times New Roman" w:cs="Times New Roman"/>
          <w:sz w:val="24"/>
          <w:szCs w:val="24"/>
        </w:rPr>
        <w:t>It is allowed for paper tape joint or repairing, but the joints shall be staggered from each other.</w:t>
      </w:r>
    </w:p>
    <w:p w14:paraId="7DC7E258" w14:textId="77777777" w:rsidR="00083D61" w:rsidRDefault="00083D61">
      <w:pPr>
        <w:spacing w:line="240" w:lineRule="auto"/>
        <w:jc w:val="both"/>
        <w:rPr>
          <w:rFonts w:ascii="Times New Roman" w:hAnsi="Times New Roman" w:cs="Times New Roman"/>
          <w:sz w:val="24"/>
          <w:szCs w:val="24"/>
        </w:rPr>
      </w:pPr>
    </w:p>
    <w:p w14:paraId="78435123" w14:textId="77777777" w:rsidR="006B2368" w:rsidRPr="00900314" w:rsidRDefault="00896401">
      <w:pPr>
        <w:spacing w:line="240" w:lineRule="auto"/>
        <w:ind w:left="480" w:hanging="500"/>
        <w:jc w:val="both"/>
        <w:rPr>
          <w:rFonts w:ascii="Times New Roman" w:hAnsi="Times New Roman" w:cs="Times New Roman"/>
          <w:b/>
          <w:sz w:val="24"/>
          <w:szCs w:val="24"/>
        </w:rPr>
      </w:pPr>
      <w:r w:rsidRPr="00900314">
        <w:rPr>
          <w:rFonts w:ascii="Times New Roman" w:hAnsi="Times New Roman" w:cs="Times New Roman"/>
          <w:b/>
          <w:sz w:val="24"/>
          <w:szCs w:val="24"/>
        </w:rPr>
        <w:t>4.7</w:t>
      </w:r>
      <w:r w:rsidRPr="00900314">
        <w:rPr>
          <w:rFonts w:ascii="Times New Roman" w:hAnsi="Times New Roman" w:cs="Times New Roman"/>
          <w:sz w:val="24"/>
          <w:szCs w:val="24"/>
        </w:rPr>
        <w:t xml:space="preserve"> </w:t>
      </w:r>
      <w:r w:rsidRPr="00900314">
        <w:rPr>
          <w:rFonts w:ascii="Times New Roman" w:hAnsi="Times New Roman" w:cs="Times New Roman"/>
          <w:b/>
          <w:sz w:val="24"/>
          <w:szCs w:val="24"/>
        </w:rPr>
        <w:t xml:space="preserve">Maximum </w:t>
      </w:r>
      <w:r w:rsidR="00900314" w:rsidRPr="00900314">
        <w:rPr>
          <w:rFonts w:ascii="Times New Roman" w:hAnsi="Times New Roman" w:cs="Times New Roman"/>
          <w:b/>
          <w:sz w:val="24"/>
          <w:szCs w:val="24"/>
        </w:rPr>
        <w:t>Dimensions of Continuously Transposed Conductors</w:t>
      </w:r>
    </w:p>
    <w:p w14:paraId="498C9FA1" w14:textId="77777777" w:rsidR="00900314" w:rsidRPr="00900314" w:rsidRDefault="00900314">
      <w:pPr>
        <w:spacing w:line="240" w:lineRule="auto"/>
        <w:ind w:left="480" w:hanging="500"/>
        <w:jc w:val="both"/>
        <w:rPr>
          <w:rFonts w:ascii="Times New Roman" w:hAnsi="Times New Roman" w:cs="Times New Roman"/>
          <w:b/>
          <w:sz w:val="24"/>
          <w:szCs w:val="24"/>
        </w:rPr>
      </w:pPr>
    </w:p>
    <w:p w14:paraId="32D4BD54" w14:textId="77777777" w:rsidR="006B2368" w:rsidRPr="00900314" w:rsidRDefault="00896401">
      <w:pPr>
        <w:spacing w:line="240" w:lineRule="auto"/>
        <w:jc w:val="both"/>
        <w:rPr>
          <w:rFonts w:ascii="Times New Roman" w:hAnsi="Times New Roman" w:cs="Times New Roman"/>
          <w:sz w:val="24"/>
          <w:szCs w:val="24"/>
        </w:rPr>
      </w:pPr>
      <w:r w:rsidRPr="00900314">
        <w:rPr>
          <w:rFonts w:ascii="Times New Roman" w:hAnsi="Times New Roman" w:cs="Times New Roman"/>
          <w:sz w:val="24"/>
          <w:szCs w:val="24"/>
        </w:rPr>
        <w:t>The maximum dimensions of continuously transposed conductors H</w:t>
      </w:r>
      <w:r w:rsidRPr="00900314">
        <w:rPr>
          <w:rFonts w:ascii="Times New Roman" w:hAnsi="Times New Roman" w:cs="Times New Roman"/>
          <w:sz w:val="24"/>
          <w:szCs w:val="24"/>
          <w:vertAlign w:val="subscript"/>
        </w:rPr>
        <w:t xml:space="preserve">2max </w:t>
      </w:r>
      <w:r w:rsidRPr="00900314">
        <w:rPr>
          <w:rFonts w:ascii="Times New Roman" w:hAnsi="Times New Roman" w:cs="Times New Roman"/>
          <w:sz w:val="24"/>
          <w:szCs w:val="24"/>
        </w:rPr>
        <w:t>and W</w:t>
      </w:r>
      <w:r w:rsidRPr="00900314">
        <w:rPr>
          <w:rFonts w:ascii="Times New Roman" w:hAnsi="Times New Roman" w:cs="Times New Roman"/>
          <w:sz w:val="24"/>
          <w:szCs w:val="24"/>
          <w:vertAlign w:val="subscript"/>
        </w:rPr>
        <w:t>2max</w:t>
      </w:r>
      <w:r w:rsidRPr="00900314">
        <w:rPr>
          <w:rFonts w:ascii="Times New Roman" w:hAnsi="Times New Roman" w:cs="Times New Roman"/>
          <w:sz w:val="24"/>
          <w:szCs w:val="24"/>
        </w:rPr>
        <w:t xml:space="preserve"> shall not be greater than the value as calculated from the below equations</w:t>
      </w:r>
    </w:p>
    <w:p w14:paraId="26701130" w14:textId="77777777" w:rsidR="006B2368" w:rsidRPr="00900314" w:rsidRDefault="00896401">
      <w:pPr>
        <w:spacing w:line="240" w:lineRule="auto"/>
        <w:ind w:left="560"/>
        <w:rPr>
          <w:rFonts w:ascii="Times New Roman" w:hAnsi="Times New Roman" w:cs="Times New Roman"/>
          <w:sz w:val="24"/>
          <w:szCs w:val="24"/>
          <w:vertAlign w:val="subscript"/>
        </w:rPr>
      </w:pPr>
      <w:r w:rsidRPr="00900314">
        <w:rPr>
          <w:rFonts w:ascii="Times New Roman" w:hAnsi="Times New Roman" w:cs="Times New Roman"/>
          <w:sz w:val="24"/>
          <w:szCs w:val="24"/>
          <w:vertAlign w:val="subscript"/>
        </w:rPr>
        <w:tab/>
      </w:r>
    </w:p>
    <w:p w14:paraId="345037D4" w14:textId="77777777" w:rsidR="006B2368" w:rsidRDefault="00896401">
      <w:pPr>
        <w:spacing w:line="240" w:lineRule="auto"/>
        <w:ind w:left="560"/>
        <w:rPr>
          <w:rFonts w:ascii="Times New Roman" w:hAnsi="Times New Roman" w:cs="Times New Roman"/>
          <w:color w:val="0D0D0D"/>
          <w:sz w:val="24"/>
          <w:szCs w:val="24"/>
        </w:rPr>
      </w:pPr>
      <w:r w:rsidRPr="00900314">
        <w:rPr>
          <w:rFonts w:ascii="Times New Roman" w:hAnsi="Times New Roman" w:cs="Times New Roman"/>
          <w:color w:val="0D0D0D"/>
          <w:sz w:val="24"/>
          <w:szCs w:val="24"/>
        </w:rPr>
        <w:t>Nominal CTC covered height H</w:t>
      </w:r>
      <w:r w:rsidRPr="00900314">
        <w:rPr>
          <w:rFonts w:ascii="Times New Roman" w:hAnsi="Times New Roman" w:cs="Times New Roman"/>
          <w:color w:val="0D0D0D"/>
          <w:sz w:val="24"/>
          <w:szCs w:val="24"/>
          <w:vertAlign w:val="subscript"/>
        </w:rPr>
        <w:t xml:space="preserve">2 </w:t>
      </w:r>
      <w:r w:rsidRPr="00900314">
        <w:rPr>
          <w:rFonts w:ascii="Times New Roman" w:hAnsi="Times New Roman" w:cs="Times New Roman"/>
          <w:color w:val="0D0D0D"/>
          <w:sz w:val="24"/>
          <w:szCs w:val="24"/>
        </w:rPr>
        <w:t>= ½ k</w:t>
      </w:r>
      <w:r w:rsidRPr="00900314">
        <w:rPr>
          <w:rFonts w:ascii="Times New Roman" w:hAnsi="Times New Roman" w:cs="Times New Roman"/>
          <w:color w:val="0D0D0D"/>
          <w:sz w:val="24"/>
          <w:szCs w:val="24"/>
          <w:vertAlign w:val="subscript"/>
        </w:rPr>
        <w:t>1</w:t>
      </w:r>
      <w:r w:rsidRPr="00900314">
        <w:rPr>
          <w:rFonts w:ascii="Times New Roman" w:hAnsi="Times New Roman" w:cs="Times New Roman"/>
          <w:color w:val="0D0D0D"/>
          <w:sz w:val="24"/>
          <w:szCs w:val="24"/>
        </w:rPr>
        <w:t xml:space="preserve"> (n+1) (a+ δ+ δ</w:t>
      </w:r>
      <w:r w:rsidRPr="00900314">
        <w:rPr>
          <w:rFonts w:ascii="Times New Roman" w:hAnsi="Times New Roman" w:cs="Times New Roman"/>
          <w:color w:val="0D0D0D"/>
          <w:sz w:val="24"/>
          <w:szCs w:val="24"/>
          <w:vertAlign w:val="subscript"/>
        </w:rPr>
        <w:t>n</w:t>
      </w:r>
      <w:r w:rsidRPr="00900314">
        <w:rPr>
          <w:rFonts w:ascii="Times New Roman" w:hAnsi="Times New Roman" w:cs="Times New Roman"/>
          <w:color w:val="0D0D0D"/>
          <w:sz w:val="24"/>
          <w:szCs w:val="24"/>
        </w:rPr>
        <w:t xml:space="preserve">) + Δ </w:t>
      </w:r>
    </w:p>
    <w:p w14:paraId="047A8E3F" w14:textId="77777777" w:rsidR="00900314" w:rsidRPr="00900314" w:rsidRDefault="00900314">
      <w:pPr>
        <w:spacing w:line="240" w:lineRule="auto"/>
        <w:ind w:left="560"/>
        <w:rPr>
          <w:rFonts w:ascii="Times New Roman" w:hAnsi="Times New Roman" w:cs="Times New Roman"/>
          <w:color w:val="0D0D0D"/>
          <w:sz w:val="24"/>
          <w:szCs w:val="24"/>
          <w:vertAlign w:val="subscript"/>
        </w:rPr>
      </w:pPr>
    </w:p>
    <w:p w14:paraId="6CAFAC46" w14:textId="77777777" w:rsidR="006B2368" w:rsidRPr="00900314" w:rsidRDefault="00896401">
      <w:pPr>
        <w:spacing w:line="240" w:lineRule="auto"/>
        <w:ind w:left="560"/>
        <w:rPr>
          <w:rFonts w:ascii="Times New Roman" w:hAnsi="Times New Roman" w:cs="Times New Roman"/>
          <w:color w:val="0D0D0D"/>
          <w:sz w:val="24"/>
          <w:szCs w:val="24"/>
        </w:rPr>
      </w:pPr>
      <w:r w:rsidRPr="00900314">
        <w:rPr>
          <w:rFonts w:ascii="Times New Roman" w:hAnsi="Times New Roman" w:cs="Times New Roman"/>
          <w:color w:val="0D0D0D"/>
          <w:sz w:val="24"/>
          <w:szCs w:val="24"/>
        </w:rPr>
        <w:lastRenderedPageBreak/>
        <w:t xml:space="preserve">                                                </w:t>
      </w:r>
      <w:r w:rsidR="00900314">
        <w:rPr>
          <w:rFonts w:ascii="Times New Roman" w:hAnsi="Times New Roman" w:cs="Times New Roman"/>
          <w:color w:val="0D0D0D"/>
          <w:sz w:val="24"/>
          <w:szCs w:val="24"/>
        </w:rPr>
        <w:t xml:space="preserve">    </w:t>
      </w:r>
      <w:r w:rsidRPr="00900314">
        <w:rPr>
          <w:rFonts w:ascii="Times New Roman" w:hAnsi="Times New Roman" w:cs="Times New Roman"/>
          <w:color w:val="0D0D0D"/>
          <w:sz w:val="24"/>
          <w:szCs w:val="24"/>
        </w:rPr>
        <w:t>= ½ k1 (n+1) A + Δ ------------------- (1)</w:t>
      </w:r>
    </w:p>
    <w:p w14:paraId="2A70EBC6" w14:textId="77777777" w:rsidR="006B2368" w:rsidRPr="00900314" w:rsidRDefault="006B2368">
      <w:pPr>
        <w:spacing w:line="240" w:lineRule="auto"/>
        <w:ind w:left="560"/>
        <w:rPr>
          <w:rFonts w:ascii="Times New Roman" w:hAnsi="Times New Roman" w:cs="Times New Roman"/>
          <w:color w:val="0D0D0D"/>
          <w:sz w:val="24"/>
          <w:szCs w:val="24"/>
        </w:rPr>
      </w:pPr>
    </w:p>
    <w:p w14:paraId="4911C599" w14:textId="77777777" w:rsidR="006B2368" w:rsidRDefault="00896401">
      <w:pPr>
        <w:spacing w:line="240" w:lineRule="auto"/>
        <w:ind w:left="560"/>
        <w:rPr>
          <w:rFonts w:ascii="Times New Roman" w:hAnsi="Times New Roman" w:cs="Times New Roman"/>
          <w:color w:val="0D0D0D"/>
          <w:sz w:val="24"/>
          <w:szCs w:val="24"/>
          <w:vertAlign w:val="subscript"/>
        </w:rPr>
      </w:pPr>
      <w:r w:rsidRPr="00900314">
        <w:rPr>
          <w:rFonts w:ascii="Times New Roman" w:hAnsi="Times New Roman" w:cs="Times New Roman"/>
          <w:color w:val="0D0D0D"/>
          <w:sz w:val="24"/>
          <w:szCs w:val="24"/>
        </w:rPr>
        <w:t>Nominal CTC covered width W</w:t>
      </w:r>
      <w:r w:rsidRPr="00900314">
        <w:rPr>
          <w:rFonts w:ascii="Times New Roman" w:hAnsi="Times New Roman" w:cs="Times New Roman"/>
          <w:color w:val="0D0D0D"/>
          <w:sz w:val="24"/>
          <w:szCs w:val="24"/>
          <w:vertAlign w:val="subscript"/>
        </w:rPr>
        <w:t xml:space="preserve">2 </w:t>
      </w:r>
      <w:r w:rsidRPr="00900314">
        <w:rPr>
          <w:rFonts w:ascii="Times New Roman" w:hAnsi="Times New Roman" w:cs="Times New Roman"/>
          <w:color w:val="0D0D0D"/>
          <w:sz w:val="24"/>
          <w:szCs w:val="24"/>
        </w:rPr>
        <w:t>= 2(b + δ</w:t>
      </w:r>
      <w:r w:rsidRPr="00900314">
        <w:rPr>
          <w:rFonts w:ascii="Times New Roman" w:hAnsi="Times New Roman" w:cs="Times New Roman"/>
          <w:color w:val="0D0D0D"/>
          <w:sz w:val="24"/>
          <w:szCs w:val="24"/>
          <w:vertAlign w:val="subscript"/>
        </w:rPr>
        <w:t xml:space="preserve"> </w:t>
      </w:r>
      <w:r w:rsidRPr="00900314">
        <w:rPr>
          <w:rFonts w:ascii="Times New Roman" w:hAnsi="Times New Roman" w:cs="Times New Roman"/>
          <w:color w:val="0D0D0D"/>
          <w:sz w:val="24"/>
          <w:szCs w:val="24"/>
        </w:rPr>
        <w:t>+ δ</w:t>
      </w:r>
      <w:r w:rsidRPr="00900314">
        <w:rPr>
          <w:rFonts w:ascii="Times New Roman" w:hAnsi="Times New Roman" w:cs="Times New Roman"/>
          <w:color w:val="0D0D0D"/>
          <w:sz w:val="24"/>
          <w:szCs w:val="24"/>
          <w:vertAlign w:val="subscript"/>
        </w:rPr>
        <w:t>n</w:t>
      </w:r>
      <w:r w:rsidRPr="00900314">
        <w:rPr>
          <w:rFonts w:ascii="Times New Roman" w:hAnsi="Times New Roman" w:cs="Times New Roman"/>
          <w:color w:val="0D0D0D"/>
          <w:sz w:val="24"/>
          <w:szCs w:val="24"/>
        </w:rPr>
        <w:t>) + Δ</w:t>
      </w:r>
      <w:r w:rsidRPr="00900314">
        <w:rPr>
          <w:rFonts w:ascii="Times New Roman" w:hAnsi="Times New Roman" w:cs="Times New Roman"/>
          <w:color w:val="0D0D0D"/>
          <w:sz w:val="24"/>
          <w:szCs w:val="24"/>
          <w:vertAlign w:val="subscript"/>
        </w:rPr>
        <w:t xml:space="preserve"> </w:t>
      </w:r>
      <w:r w:rsidRPr="00900314">
        <w:rPr>
          <w:rFonts w:ascii="Times New Roman" w:hAnsi="Times New Roman" w:cs="Times New Roman"/>
          <w:color w:val="0D0D0D"/>
          <w:sz w:val="24"/>
          <w:szCs w:val="24"/>
        </w:rPr>
        <w:t>+ C</w:t>
      </w:r>
      <w:r w:rsidRPr="00900314">
        <w:rPr>
          <w:rFonts w:ascii="Times New Roman" w:hAnsi="Times New Roman" w:cs="Times New Roman"/>
          <w:color w:val="0D0D0D"/>
          <w:sz w:val="24"/>
          <w:szCs w:val="24"/>
          <w:vertAlign w:val="subscript"/>
        </w:rPr>
        <w:t>z</w:t>
      </w:r>
    </w:p>
    <w:p w14:paraId="49D6610A" w14:textId="77777777" w:rsidR="00900314" w:rsidRPr="00900314" w:rsidRDefault="00900314">
      <w:pPr>
        <w:spacing w:line="240" w:lineRule="auto"/>
        <w:ind w:left="560"/>
        <w:rPr>
          <w:rFonts w:ascii="Times New Roman" w:hAnsi="Times New Roman" w:cs="Times New Roman"/>
          <w:color w:val="0D0D0D"/>
          <w:sz w:val="24"/>
          <w:szCs w:val="24"/>
        </w:rPr>
      </w:pPr>
    </w:p>
    <w:p w14:paraId="40558A09" w14:textId="77777777" w:rsidR="006B2368" w:rsidRPr="00900314" w:rsidRDefault="00896401">
      <w:pPr>
        <w:spacing w:line="240" w:lineRule="auto"/>
        <w:ind w:left="560"/>
        <w:rPr>
          <w:rFonts w:ascii="Times New Roman" w:hAnsi="Times New Roman" w:cs="Times New Roman"/>
          <w:color w:val="0D0D0D"/>
          <w:sz w:val="24"/>
          <w:szCs w:val="24"/>
        </w:rPr>
      </w:pPr>
      <w:r w:rsidRPr="00900314">
        <w:rPr>
          <w:rFonts w:ascii="Times New Roman" w:hAnsi="Times New Roman" w:cs="Times New Roman"/>
          <w:color w:val="0D0D0D"/>
          <w:sz w:val="24"/>
          <w:szCs w:val="24"/>
        </w:rPr>
        <w:t xml:space="preserve">                                                = 2 (B + Δ)</w:t>
      </w:r>
      <w:r w:rsidRPr="00900314">
        <w:rPr>
          <w:rFonts w:ascii="Times New Roman" w:hAnsi="Times New Roman" w:cs="Times New Roman"/>
          <w:color w:val="0D0D0D"/>
          <w:sz w:val="24"/>
          <w:szCs w:val="24"/>
          <w:vertAlign w:val="subscript"/>
        </w:rPr>
        <w:t xml:space="preserve"> </w:t>
      </w:r>
      <w:r w:rsidRPr="00900314">
        <w:rPr>
          <w:rFonts w:ascii="Times New Roman" w:hAnsi="Times New Roman" w:cs="Times New Roman"/>
          <w:color w:val="0D0D0D"/>
          <w:sz w:val="24"/>
          <w:szCs w:val="24"/>
        </w:rPr>
        <w:t>+ C</w:t>
      </w:r>
      <w:r w:rsidRPr="00900314">
        <w:rPr>
          <w:rFonts w:ascii="Times New Roman" w:hAnsi="Times New Roman" w:cs="Times New Roman"/>
          <w:color w:val="0D0D0D"/>
          <w:sz w:val="24"/>
          <w:szCs w:val="24"/>
          <w:vertAlign w:val="subscript"/>
        </w:rPr>
        <w:t xml:space="preserve">z </w:t>
      </w:r>
      <w:r w:rsidRPr="00900314">
        <w:rPr>
          <w:rFonts w:ascii="Times New Roman" w:hAnsi="Times New Roman" w:cs="Times New Roman"/>
          <w:color w:val="0D0D0D"/>
          <w:sz w:val="24"/>
          <w:szCs w:val="24"/>
        </w:rPr>
        <w:t xml:space="preserve">------------------(2) </w:t>
      </w:r>
    </w:p>
    <w:p w14:paraId="2C9D4719" w14:textId="77777777" w:rsidR="006B2368" w:rsidRPr="00900314" w:rsidRDefault="006B2368">
      <w:pPr>
        <w:spacing w:line="240" w:lineRule="auto"/>
        <w:ind w:left="560"/>
        <w:rPr>
          <w:rFonts w:ascii="Times New Roman" w:hAnsi="Times New Roman" w:cs="Times New Roman"/>
          <w:color w:val="548DD4"/>
          <w:sz w:val="24"/>
          <w:szCs w:val="24"/>
        </w:rPr>
      </w:pPr>
    </w:p>
    <w:p w14:paraId="28BD5D08" w14:textId="77777777" w:rsidR="006B2368" w:rsidRDefault="00BB2FD1" w:rsidP="00900314">
      <w:pPr>
        <w:spacing w:line="240" w:lineRule="auto"/>
        <w:ind w:firstLine="560"/>
        <w:rPr>
          <w:rFonts w:ascii="Times New Roman" w:hAnsi="Times New Roman" w:cs="Times New Roman"/>
        </w:rPr>
      </w:pPr>
      <w:r>
        <w:rPr>
          <w:rFonts w:ascii="Times New Roman" w:hAnsi="Times New Roman" w:cs="Times New Roman"/>
        </w:rPr>
        <w:t>where</w:t>
      </w:r>
    </w:p>
    <w:p w14:paraId="03A6B24F" w14:textId="77777777" w:rsidR="00900314" w:rsidRPr="00204768" w:rsidRDefault="00900314">
      <w:pPr>
        <w:spacing w:line="240" w:lineRule="auto"/>
        <w:rPr>
          <w:rFonts w:ascii="Times New Roman" w:hAnsi="Times New Roman" w:cs="Times New Roman"/>
        </w:rPr>
      </w:pPr>
    </w:p>
    <w:p w14:paraId="2D132F3B" w14:textId="77777777" w:rsidR="006B2368" w:rsidRDefault="00896401" w:rsidP="00900314">
      <w:pPr>
        <w:spacing w:line="240" w:lineRule="auto"/>
        <w:ind w:left="720"/>
        <w:jc w:val="both"/>
        <w:rPr>
          <w:rFonts w:ascii="Times New Roman" w:hAnsi="Times New Roman" w:cs="Times New Roman"/>
        </w:rPr>
      </w:pPr>
      <w:r w:rsidRPr="00204768">
        <w:rPr>
          <w:rFonts w:ascii="Times New Roman" w:hAnsi="Times New Roman" w:cs="Times New Roman"/>
        </w:rPr>
        <w:t>K</w:t>
      </w:r>
      <w:r w:rsidRPr="00204768">
        <w:rPr>
          <w:rFonts w:ascii="Times New Roman" w:hAnsi="Times New Roman" w:cs="Times New Roman"/>
          <w:vertAlign w:val="subscript"/>
        </w:rPr>
        <w:t>w,</w:t>
      </w:r>
      <w:r w:rsidRPr="00204768">
        <w:rPr>
          <w:rFonts w:ascii="Times New Roman" w:hAnsi="Times New Roman" w:cs="Times New Roman"/>
        </w:rPr>
        <w:t xml:space="preserve"> K</w:t>
      </w:r>
      <w:r w:rsidRPr="00204768">
        <w:rPr>
          <w:rFonts w:ascii="Times New Roman" w:hAnsi="Times New Roman" w:cs="Times New Roman"/>
          <w:vertAlign w:val="subscript"/>
        </w:rPr>
        <w:t>h</w:t>
      </w:r>
      <w:r w:rsidRPr="00204768">
        <w:rPr>
          <w:rFonts w:ascii="Times New Roman" w:hAnsi="Times New Roman" w:cs="Times New Roman"/>
        </w:rPr>
        <w:t xml:space="preserve"> and k</w:t>
      </w:r>
      <w:r w:rsidRPr="00204768">
        <w:rPr>
          <w:rFonts w:ascii="Times New Roman" w:hAnsi="Times New Roman" w:cs="Times New Roman"/>
          <w:vertAlign w:val="subscript"/>
        </w:rPr>
        <w:t>1</w:t>
      </w:r>
      <w:r w:rsidRPr="00204768">
        <w:rPr>
          <w:rFonts w:ascii="Times New Roman" w:hAnsi="Times New Roman" w:cs="Times New Roman"/>
        </w:rPr>
        <w:t xml:space="preserve"> are depending on the structure of the transposed core, including semi-hard wires, various papers and other factors, with the specific value as specified in the product standards.</w:t>
      </w:r>
    </w:p>
    <w:p w14:paraId="5407BC8E" w14:textId="77777777" w:rsidR="00900314" w:rsidRPr="00204768" w:rsidRDefault="00900314" w:rsidP="00900314">
      <w:pPr>
        <w:spacing w:line="240" w:lineRule="auto"/>
        <w:ind w:left="720"/>
        <w:jc w:val="both"/>
        <w:rPr>
          <w:rFonts w:ascii="Times New Roman" w:hAnsi="Times New Roman" w:cs="Times New Roman"/>
        </w:rPr>
      </w:pPr>
    </w:p>
    <w:p w14:paraId="47D9706C" w14:textId="77777777" w:rsidR="006B2368" w:rsidRPr="00204768" w:rsidRDefault="00896401" w:rsidP="00900314">
      <w:pPr>
        <w:spacing w:line="240" w:lineRule="auto"/>
        <w:ind w:firstLine="720"/>
        <w:jc w:val="both"/>
        <w:rPr>
          <w:rFonts w:ascii="Times New Roman" w:hAnsi="Times New Roman" w:cs="Times New Roman"/>
          <w:color w:val="FF0000"/>
        </w:rPr>
      </w:pPr>
      <w:r w:rsidRPr="00204768">
        <w:rPr>
          <w:rFonts w:ascii="Times New Roman" w:hAnsi="Times New Roman" w:cs="Times New Roman"/>
        </w:rPr>
        <w:t>k</w:t>
      </w:r>
      <w:r w:rsidRPr="00204768">
        <w:rPr>
          <w:rFonts w:ascii="Times New Roman" w:hAnsi="Times New Roman" w:cs="Times New Roman"/>
          <w:vertAlign w:val="subscript"/>
        </w:rPr>
        <w:t>1</w:t>
      </w:r>
      <w:r w:rsidRPr="00204768">
        <w:rPr>
          <w:rFonts w:ascii="Times New Roman" w:hAnsi="Times New Roman" w:cs="Times New Roman"/>
        </w:rPr>
        <w:t xml:space="preserve"> shall conform to the provisions of Table 5; K</w:t>
      </w:r>
      <w:r w:rsidRPr="00204768">
        <w:rPr>
          <w:rFonts w:ascii="Times New Roman" w:hAnsi="Times New Roman" w:cs="Times New Roman"/>
          <w:vertAlign w:val="subscript"/>
        </w:rPr>
        <w:t>w</w:t>
      </w:r>
      <w:r w:rsidRPr="00204768">
        <w:rPr>
          <w:rFonts w:ascii="Times New Roman" w:hAnsi="Times New Roman" w:cs="Times New Roman"/>
        </w:rPr>
        <w:t xml:space="preserve">  shall conform to the provisions of Table 6.</w:t>
      </w:r>
    </w:p>
    <w:p w14:paraId="7BBABB18" w14:textId="77777777" w:rsidR="006B2368" w:rsidRPr="00204768" w:rsidRDefault="006B2368">
      <w:pPr>
        <w:spacing w:line="240" w:lineRule="auto"/>
        <w:jc w:val="both"/>
        <w:rPr>
          <w:rFonts w:ascii="Times New Roman" w:hAnsi="Times New Roman" w:cs="Times New Roman"/>
        </w:rPr>
      </w:pPr>
    </w:p>
    <w:p w14:paraId="45A87C15" w14:textId="77777777" w:rsidR="006B2368" w:rsidRPr="00900314" w:rsidRDefault="00896401">
      <w:pPr>
        <w:spacing w:line="240" w:lineRule="auto"/>
        <w:jc w:val="center"/>
        <w:rPr>
          <w:rFonts w:ascii="Times New Roman" w:hAnsi="Times New Roman" w:cs="Times New Roman"/>
          <w:b/>
          <w:bCs/>
          <w:sz w:val="24"/>
          <w:szCs w:val="24"/>
        </w:rPr>
      </w:pPr>
      <w:r w:rsidRPr="00900314">
        <w:rPr>
          <w:rFonts w:ascii="Times New Roman" w:hAnsi="Times New Roman" w:cs="Times New Roman"/>
          <w:b/>
          <w:bCs/>
          <w:sz w:val="24"/>
          <w:szCs w:val="24"/>
        </w:rPr>
        <w:t>Table-5</w:t>
      </w:r>
    </w:p>
    <w:p w14:paraId="6BAD0EEA" w14:textId="77777777" w:rsidR="00900314" w:rsidRPr="00900314" w:rsidRDefault="00900314">
      <w:pPr>
        <w:spacing w:line="240" w:lineRule="auto"/>
        <w:jc w:val="center"/>
        <w:rPr>
          <w:rFonts w:ascii="Times New Roman" w:hAnsi="Times New Roman" w:cs="Times New Roman"/>
          <w:sz w:val="24"/>
          <w:szCs w:val="24"/>
        </w:rPr>
      </w:pPr>
      <w:r w:rsidRPr="00900314">
        <w:rPr>
          <w:rFonts w:ascii="Times New Roman" w:hAnsi="Times New Roman" w:cs="Times New Roman"/>
          <w:sz w:val="24"/>
          <w:szCs w:val="24"/>
        </w:rPr>
        <w:t>(</w:t>
      </w:r>
      <w:r w:rsidRPr="00900314">
        <w:rPr>
          <w:rFonts w:ascii="Times New Roman" w:hAnsi="Times New Roman" w:cs="Times New Roman"/>
          <w:i/>
          <w:iCs/>
          <w:sz w:val="24"/>
          <w:szCs w:val="24"/>
        </w:rPr>
        <w:t>Clause</w:t>
      </w:r>
      <w:r w:rsidRPr="00900314">
        <w:rPr>
          <w:rFonts w:ascii="Times New Roman" w:hAnsi="Times New Roman" w:cs="Times New Roman"/>
          <w:sz w:val="24"/>
          <w:szCs w:val="24"/>
        </w:rPr>
        <w:t xml:space="preserve"> 4.7)</w:t>
      </w:r>
    </w:p>
    <w:p w14:paraId="69220650" w14:textId="77777777" w:rsidR="00900314" w:rsidRPr="00204768" w:rsidRDefault="00900314">
      <w:pPr>
        <w:spacing w:line="240" w:lineRule="auto"/>
        <w:jc w:val="center"/>
        <w:rPr>
          <w:rFonts w:ascii="Times New Roman" w:hAnsi="Times New Roman" w:cs="Times New Roman"/>
        </w:rPr>
      </w:pPr>
    </w:p>
    <w:tbl>
      <w:tblPr>
        <w:tblStyle w:val="12"/>
        <w:tblW w:w="9720" w:type="dxa"/>
        <w:jc w:val="center"/>
        <w:tblBorders>
          <w:top w:val="nil"/>
          <w:left w:val="nil"/>
          <w:bottom w:val="nil"/>
          <w:right w:val="nil"/>
          <w:insideH w:val="nil"/>
          <w:insideV w:val="nil"/>
        </w:tblBorders>
        <w:tblLayout w:type="fixed"/>
        <w:tblLook w:val="0600" w:firstRow="0" w:lastRow="0" w:firstColumn="0" w:lastColumn="0" w:noHBand="1" w:noVBand="1"/>
      </w:tblPr>
      <w:tblGrid>
        <w:gridCol w:w="1080"/>
        <w:gridCol w:w="2070"/>
        <w:gridCol w:w="2073"/>
        <w:gridCol w:w="1437"/>
        <w:gridCol w:w="1530"/>
        <w:gridCol w:w="1530"/>
      </w:tblGrid>
      <w:tr w:rsidR="00FE38A5" w:rsidRPr="00204768" w14:paraId="7C1D2E11" w14:textId="77777777" w:rsidTr="00CA7224">
        <w:trPr>
          <w:trHeight w:val="287"/>
          <w:jc w:val="center"/>
        </w:trPr>
        <w:tc>
          <w:tcPr>
            <w:tcW w:w="1080" w:type="dxa"/>
            <w:vMerge w:val="restart"/>
            <w:tcBorders>
              <w:top w:val="single" w:sz="8" w:space="0" w:color="000000"/>
              <w:left w:val="single" w:sz="8" w:space="0" w:color="000000"/>
              <w:right w:val="single" w:sz="8" w:space="0" w:color="000000"/>
            </w:tcBorders>
          </w:tcPr>
          <w:p w14:paraId="59592D10" w14:textId="77777777" w:rsidR="00FE38A5" w:rsidRPr="00FE38A5" w:rsidRDefault="00FE38A5" w:rsidP="00FE38A5">
            <w:pPr>
              <w:ind w:left="160" w:right="260" w:hanging="160"/>
              <w:jc w:val="center"/>
              <w:rPr>
                <w:rFonts w:ascii="Times New Roman" w:hAnsi="Times New Roman" w:cs="Times New Roman"/>
                <w:b/>
                <w:bCs/>
                <w:sz w:val="24"/>
                <w:szCs w:val="24"/>
              </w:rPr>
            </w:pPr>
            <w:r w:rsidRPr="00FE38A5">
              <w:rPr>
                <w:rFonts w:ascii="Times New Roman" w:hAnsi="Times New Roman" w:cs="Times New Roman"/>
                <w:b/>
                <w:bCs/>
                <w:sz w:val="24"/>
                <w:szCs w:val="24"/>
              </w:rPr>
              <w:t>Sl No.</w:t>
            </w:r>
          </w:p>
        </w:tc>
        <w:tc>
          <w:tcPr>
            <w:tcW w:w="207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229E45" w14:textId="77777777" w:rsidR="00FE38A5" w:rsidRPr="00FE38A5" w:rsidRDefault="00FE38A5" w:rsidP="00CA7224">
            <w:pPr>
              <w:ind w:left="160"/>
              <w:jc w:val="center"/>
              <w:rPr>
                <w:rFonts w:ascii="Times New Roman" w:hAnsi="Times New Roman" w:cs="Times New Roman"/>
                <w:b/>
                <w:bCs/>
                <w:sz w:val="24"/>
                <w:szCs w:val="24"/>
              </w:rPr>
            </w:pPr>
            <w:r w:rsidRPr="00FE38A5">
              <w:rPr>
                <w:rFonts w:ascii="Times New Roman" w:hAnsi="Times New Roman" w:cs="Times New Roman"/>
                <w:b/>
                <w:bCs/>
                <w:sz w:val="24"/>
                <w:szCs w:val="24"/>
              </w:rPr>
              <w:t>Conductor Thickness</w:t>
            </w:r>
          </w:p>
        </w:tc>
        <w:tc>
          <w:tcPr>
            <w:tcW w:w="3510"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441EA6A4"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Proof Stress &lt; 220 MPa</w:t>
            </w:r>
          </w:p>
        </w:tc>
        <w:tc>
          <w:tcPr>
            <w:tcW w:w="3060"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66EBB8CB"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 xml:space="preserve">Proof Stress </w:t>
            </w:r>
            <w:r w:rsidRPr="00FE38A5">
              <w:rPr>
                <w:rFonts w:ascii="Times New Roman" w:hAnsi="Times New Roman" w:cs="Times New Roman"/>
                <w:b/>
                <w:bCs/>
                <w:sz w:val="24"/>
                <w:szCs w:val="24"/>
                <w:u w:val="single"/>
              </w:rPr>
              <w:t>&gt;</w:t>
            </w:r>
            <w:r w:rsidRPr="00FE38A5">
              <w:rPr>
                <w:rFonts w:ascii="Times New Roman" w:hAnsi="Times New Roman" w:cs="Times New Roman"/>
                <w:b/>
                <w:bCs/>
                <w:sz w:val="24"/>
                <w:szCs w:val="24"/>
              </w:rPr>
              <w:t xml:space="preserve"> 220 MPa</w:t>
            </w:r>
          </w:p>
        </w:tc>
      </w:tr>
      <w:tr w:rsidR="00FE38A5" w:rsidRPr="00204768" w14:paraId="67BA059B" w14:textId="77777777" w:rsidTr="00CA7224">
        <w:trPr>
          <w:trHeight w:val="175"/>
          <w:jc w:val="center"/>
        </w:trPr>
        <w:tc>
          <w:tcPr>
            <w:tcW w:w="1080" w:type="dxa"/>
            <w:vMerge/>
            <w:tcBorders>
              <w:left w:val="single" w:sz="8" w:space="0" w:color="000000"/>
              <w:bottom w:val="single" w:sz="8" w:space="0" w:color="000000"/>
              <w:right w:val="single" w:sz="8" w:space="0" w:color="000000"/>
            </w:tcBorders>
          </w:tcPr>
          <w:p w14:paraId="067D38B7" w14:textId="77777777" w:rsidR="00FE38A5" w:rsidRPr="00FE38A5" w:rsidRDefault="00FE38A5" w:rsidP="00FE38A5">
            <w:pPr>
              <w:widowControl w:val="0"/>
              <w:pBdr>
                <w:top w:val="nil"/>
                <w:left w:val="nil"/>
                <w:bottom w:val="nil"/>
                <w:right w:val="nil"/>
                <w:between w:val="nil"/>
              </w:pBdr>
              <w:jc w:val="center"/>
              <w:rPr>
                <w:rFonts w:ascii="Times New Roman" w:hAnsi="Times New Roman" w:cs="Times New Roman"/>
                <w:b/>
                <w:bCs/>
                <w:sz w:val="24"/>
                <w:szCs w:val="24"/>
              </w:rPr>
            </w:pPr>
          </w:p>
        </w:tc>
        <w:tc>
          <w:tcPr>
            <w:tcW w:w="207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F585BF" w14:textId="77777777" w:rsidR="00FE38A5" w:rsidRPr="00FE38A5" w:rsidRDefault="00FE38A5" w:rsidP="00CA7224">
            <w:pPr>
              <w:widowControl w:val="0"/>
              <w:pBdr>
                <w:top w:val="nil"/>
                <w:left w:val="nil"/>
                <w:bottom w:val="nil"/>
                <w:right w:val="nil"/>
                <w:between w:val="nil"/>
              </w:pBdr>
              <w:jc w:val="center"/>
              <w:rPr>
                <w:rFonts w:ascii="Times New Roman" w:hAnsi="Times New Roman" w:cs="Times New Roman"/>
                <w:b/>
                <w:bCs/>
                <w:sz w:val="24"/>
                <w:szCs w:val="24"/>
              </w:rPr>
            </w:pPr>
          </w:p>
        </w:tc>
        <w:tc>
          <w:tcPr>
            <w:tcW w:w="20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218ABE1"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 xml:space="preserve">s/b </w:t>
            </w:r>
            <w:r w:rsidRPr="00FE38A5">
              <w:rPr>
                <w:rFonts w:ascii="Times New Roman" w:hAnsi="Times New Roman" w:cs="Times New Roman"/>
                <w:b/>
                <w:bCs/>
                <w:sz w:val="24"/>
                <w:szCs w:val="24"/>
                <w:u w:val="single"/>
              </w:rPr>
              <w:t>&gt;</w:t>
            </w:r>
            <w:r w:rsidRPr="00FE38A5">
              <w:rPr>
                <w:rFonts w:ascii="Times New Roman" w:hAnsi="Times New Roman" w:cs="Times New Roman"/>
                <w:b/>
                <w:bCs/>
                <w:sz w:val="24"/>
                <w:szCs w:val="24"/>
              </w:rPr>
              <w:t xml:space="preserve"> 7</w:t>
            </w:r>
          </w:p>
        </w:tc>
        <w:tc>
          <w:tcPr>
            <w:tcW w:w="14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86B91E"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s/b &lt; 7</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678A0B2"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 xml:space="preserve">s/b </w:t>
            </w:r>
            <w:r w:rsidRPr="00FE38A5">
              <w:rPr>
                <w:rFonts w:ascii="Times New Roman" w:hAnsi="Times New Roman" w:cs="Times New Roman"/>
                <w:b/>
                <w:bCs/>
                <w:sz w:val="24"/>
                <w:szCs w:val="24"/>
                <w:u w:val="single"/>
              </w:rPr>
              <w:t>&gt;</w:t>
            </w:r>
            <w:r w:rsidRPr="00FE38A5">
              <w:rPr>
                <w:rFonts w:ascii="Times New Roman" w:hAnsi="Times New Roman" w:cs="Times New Roman"/>
                <w:b/>
                <w:bCs/>
                <w:sz w:val="24"/>
                <w:szCs w:val="24"/>
              </w:rPr>
              <w:t xml:space="preserve"> 7</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CB99C9D"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s/b &lt; 7</w:t>
            </w:r>
          </w:p>
        </w:tc>
      </w:tr>
      <w:tr w:rsidR="00FE38A5" w:rsidRPr="00204768" w14:paraId="253BD63E" w14:textId="77777777" w:rsidTr="00CA7224">
        <w:trPr>
          <w:trHeight w:val="175"/>
          <w:jc w:val="center"/>
        </w:trPr>
        <w:tc>
          <w:tcPr>
            <w:tcW w:w="1080" w:type="dxa"/>
            <w:tcBorders>
              <w:left w:val="single" w:sz="8" w:space="0" w:color="000000"/>
              <w:bottom w:val="single" w:sz="8" w:space="0" w:color="000000"/>
              <w:right w:val="single" w:sz="8" w:space="0" w:color="000000"/>
            </w:tcBorders>
          </w:tcPr>
          <w:p w14:paraId="6675EB97" w14:textId="77777777" w:rsidR="00FE38A5" w:rsidRPr="00FE38A5" w:rsidRDefault="00FE38A5" w:rsidP="00FE38A5">
            <w:pPr>
              <w:widowControl w:val="0"/>
              <w:pBdr>
                <w:top w:val="nil"/>
                <w:left w:val="nil"/>
                <w:bottom w:val="nil"/>
                <w:right w:val="nil"/>
                <w:between w:val="nil"/>
              </w:pBdr>
              <w:jc w:val="center"/>
              <w:rPr>
                <w:rFonts w:ascii="Times New Roman" w:hAnsi="Times New Roman" w:cs="Times New Roman"/>
                <w:b/>
                <w:bCs/>
                <w:sz w:val="24"/>
                <w:szCs w:val="24"/>
              </w:rPr>
            </w:pPr>
            <w:r w:rsidRPr="00FE38A5">
              <w:rPr>
                <w:rFonts w:ascii="Times New Roman" w:hAnsi="Times New Roman" w:cs="Times New Roman"/>
                <w:b/>
                <w:bCs/>
                <w:sz w:val="24"/>
                <w:szCs w:val="24"/>
              </w:rPr>
              <w:t>(1)</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DBE95B" w14:textId="77777777" w:rsidR="00FE38A5" w:rsidRPr="00FE38A5" w:rsidRDefault="00FE38A5" w:rsidP="00CA7224">
            <w:pPr>
              <w:widowControl w:val="0"/>
              <w:pBdr>
                <w:top w:val="nil"/>
                <w:left w:val="nil"/>
                <w:bottom w:val="nil"/>
                <w:right w:val="nil"/>
                <w:between w:val="nil"/>
              </w:pBdr>
              <w:jc w:val="center"/>
              <w:rPr>
                <w:rFonts w:ascii="Times New Roman" w:hAnsi="Times New Roman" w:cs="Times New Roman"/>
                <w:b/>
                <w:bCs/>
                <w:sz w:val="24"/>
                <w:szCs w:val="24"/>
              </w:rPr>
            </w:pPr>
            <w:r w:rsidRPr="00FE38A5">
              <w:rPr>
                <w:rFonts w:ascii="Times New Roman" w:hAnsi="Times New Roman" w:cs="Times New Roman"/>
                <w:b/>
                <w:bCs/>
                <w:sz w:val="24"/>
                <w:szCs w:val="24"/>
              </w:rPr>
              <w:t>(2)</w:t>
            </w:r>
          </w:p>
        </w:tc>
        <w:tc>
          <w:tcPr>
            <w:tcW w:w="20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394184F"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(3)</w:t>
            </w:r>
          </w:p>
        </w:tc>
        <w:tc>
          <w:tcPr>
            <w:tcW w:w="14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7556C8"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(4)</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8F0675"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(5)</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F77B24" w14:textId="77777777" w:rsidR="00FE38A5" w:rsidRPr="00FE38A5" w:rsidRDefault="00FE38A5" w:rsidP="00FE38A5">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(6)</w:t>
            </w:r>
          </w:p>
        </w:tc>
      </w:tr>
      <w:tr w:rsidR="00900314" w:rsidRPr="00204768" w14:paraId="45B32CE0" w14:textId="77777777" w:rsidTr="00CA7224">
        <w:trPr>
          <w:trHeight w:val="327"/>
          <w:jc w:val="center"/>
        </w:trPr>
        <w:tc>
          <w:tcPr>
            <w:tcW w:w="1080" w:type="dxa"/>
            <w:tcBorders>
              <w:top w:val="nil"/>
              <w:left w:val="single" w:sz="8" w:space="0" w:color="000000"/>
              <w:bottom w:val="single" w:sz="8" w:space="0" w:color="000000"/>
              <w:right w:val="single" w:sz="8" w:space="0" w:color="000000"/>
            </w:tcBorders>
          </w:tcPr>
          <w:p w14:paraId="0396CAEA" w14:textId="77777777" w:rsidR="00900314" w:rsidRPr="00FE38A5" w:rsidRDefault="00900314" w:rsidP="00FE38A5">
            <w:pPr>
              <w:pStyle w:val="ListParagraph"/>
              <w:numPr>
                <w:ilvl w:val="0"/>
                <w:numId w:val="17"/>
              </w:numPr>
              <w:ind w:right="260"/>
              <w:jc w:val="center"/>
              <w:rPr>
                <w:rFonts w:ascii="Times New Roman" w:hAnsi="Times New Roman" w:cs="Times New Roman"/>
                <w:sz w:val="24"/>
                <w:szCs w:val="24"/>
              </w:rPr>
            </w:pPr>
          </w:p>
        </w:tc>
        <w:tc>
          <w:tcPr>
            <w:tcW w:w="207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AF323F0" w14:textId="77777777" w:rsidR="00900314" w:rsidRPr="00FE38A5" w:rsidRDefault="00900314" w:rsidP="00CA7224">
            <w:pPr>
              <w:ind w:left="160"/>
              <w:jc w:val="center"/>
              <w:rPr>
                <w:rFonts w:ascii="Times New Roman" w:hAnsi="Times New Roman" w:cs="Times New Roman"/>
                <w:sz w:val="24"/>
                <w:szCs w:val="24"/>
              </w:rPr>
            </w:pPr>
            <w:r w:rsidRPr="00FE38A5">
              <w:rPr>
                <w:rFonts w:ascii="Times New Roman" w:hAnsi="Times New Roman" w:cs="Times New Roman"/>
                <w:sz w:val="24"/>
                <w:szCs w:val="24"/>
              </w:rPr>
              <w:t xml:space="preserve">a </w:t>
            </w:r>
            <w:r w:rsidRPr="00FE38A5">
              <w:rPr>
                <w:rFonts w:ascii="Times New Roman" w:hAnsi="Times New Roman" w:cs="Times New Roman"/>
                <w:sz w:val="24"/>
                <w:szCs w:val="24"/>
                <w:u w:val="single"/>
              </w:rPr>
              <w:t>&lt;</w:t>
            </w:r>
            <w:r w:rsidRPr="00FE38A5">
              <w:rPr>
                <w:rFonts w:ascii="Times New Roman" w:hAnsi="Times New Roman" w:cs="Times New Roman"/>
                <w:sz w:val="24"/>
                <w:szCs w:val="24"/>
              </w:rPr>
              <w:t xml:space="preserve"> 1.60</w:t>
            </w:r>
          </w:p>
        </w:tc>
        <w:tc>
          <w:tcPr>
            <w:tcW w:w="20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CB6791D"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1.01</w:t>
            </w:r>
          </w:p>
        </w:tc>
        <w:tc>
          <w:tcPr>
            <w:tcW w:w="14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F513FF4"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1.02</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B0F3534"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1.01</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178E341"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1.02</w:t>
            </w:r>
          </w:p>
        </w:tc>
      </w:tr>
      <w:tr w:rsidR="00900314" w:rsidRPr="00204768" w14:paraId="2707335B" w14:textId="77777777" w:rsidTr="00CA7224">
        <w:trPr>
          <w:trHeight w:val="259"/>
          <w:jc w:val="center"/>
        </w:trPr>
        <w:tc>
          <w:tcPr>
            <w:tcW w:w="1080" w:type="dxa"/>
            <w:tcBorders>
              <w:top w:val="nil"/>
              <w:left w:val="single" w:sz="8" w:space="0" w:color="000000"/>
              <w:bottom w:val="single" w:sz="8" w:space="0" w:color="000000"/>
              <w:right w:val="single" w:sz="8" w:space="0" w:color="000000"/>
            </w:tcBorders>
          </w:tcPr>
          <w:p w14:paraId="05CD5563" w14:textId="77777777" w:rsidR="00900314" w:rsidRPr="00FE38A5" w:rsidRDefault="00900314" w:rsidP="00FE38A5">
            <w:pPr>
              <w:pStyle w:val="ListParagraph"/>
              <w:numPr>
                <w:ilvl w:val="0"/>
                <w:numId w:val="17"/>
              </w:numPr>
              <w:ind w:right="260"/>
              <w:jc w:val="center"/>
              <w:rPr>
                <w:rFonts w:ascii="Times New Roman" w:hAnsi="Times New Roman" w:cs="Times New Roman"/>
                <w:sz w:val="24"/>
                <w:szCs w:val="24"/>
              </w:rPr>
            </w:pPr>
          </w:p>
        </w:tc>
        <w:tc>
          <w:tcPr>
            <w:tcW w:w="207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151596F" w14:textId="77777777" w:rsidR="00900314" w:rsidRPr="00FE38A5" w:rsidRDefault="00900314" w:rsidP="00CA7224">
            <w:pPr>
              <w:ind w:left="160"/>
              <w:jc w:val="center"/>
              <w:rPr>
                <w:rFonts w:ascii="Times New Roman" w:hAnsi="Times New Roman" w:cs="Times New Roman"/>
                <w:sz w:val="24"/>
                <w:szCs w:val="24"/>
              </w:rPr>
            </w:pPr>
            <w:r w:rsidRPr="00FE38A5">
              <w:rPr>
                <w:rFonts w:ascii="Times New Roman" w:hAnsi="Times New Roman" w:cs="Times New Roman"/>
                <w:sz w:val="24"/>
                <w:szCs w:val="24"/>
              </w:rPr>
              <w:t>1.60 &lt; a &lt; 1.90</w:t>
            </w:r>
          </w:p>
        </w:tc>
        <w:tc>
          <w:tcPr>
            <w:tcW w:w="20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8E0C015"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1.02</w:t>
            </w:r>
          </w:p>
        </w:tc>
        <w:tc>
          <w:tcPr>
            <w:tcW w:w="14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135A76C"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1.025</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26479C9"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1.02</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3A0B330"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1.025</w:t>
            </w:r>
          </w:p>
        </w:tc>
      </w:tr>
      <w:tr w:rsidR="00900314" w:rsidRPr="00204768" w14:paraId="15D94071" w14:textId="77777777" w:rsidTr="00CA7224">
        <w:trPr>
          <w:trHeight w:val="259"/>
          <w:jc w:val="center"/>
        </w:trPr>
        <w:tc>
          <w:tcPr>
            <w:tcW w:w="1080" w:type="dxa"/>
            <w:tcBorders>
              <w:top w:val="nil"/>
              <w:left w:val="single" w:sz="8" w:space="0" w:color="000000"/>
              <w:bottom w:val="single" w:sz="8" w:space="0" w:color="000000"/>
              <w:right w:val="single" w:sz="8" w:space="0" w:color="000000"/>
            </w:tcBorders>
          </w:tcPr>
          <w:p w14:paraId="5A49FF67" w14:textId="77777777" w:rsidR="00900314" w:rsidRPr="00FE38A5" w:rsidRDefault="00900314" w:rsidP="00FE38A5">
            <w:pPr>
              <w:pStyle w:val="ListParagraph"/>
              <w:numPr>
                <w:ilvl w:val="0"/>
                <w:numId w:val="17"/>
              </w:numPr>
              <w:ind w:right="260"/>
              <w:jc w:val="center"/>
              <w:rPr>
                <w:rFonts w:ascii="Times New Roman" w:hAnsi="Times New Roman" w:cs="Times New Roman"/>
                <w:sz w:val="24"/>
                <w:szCs w:val="24"/>
              </w:rPr>
            </w:pPr>
          </w:p>
        </w:tc>
        <w:tc>
          <w:tcPr>
            <w:tcW w:w="207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3D7E7FC" w14:textId="77777777" w:rsidR="00900314" w:rsidRPr="00FE38A5" w:rsidRDefault="00900314" w:rsidP="00CA7224">
            <w:pPr>
              <w:ind w:left="160"/>
              <w:jc w:val="center"/>
              <w:rPr>
                <w:rFonts w:ascii="Times New Roman" w:hAnsi="Times New Roman" w:cs="Times New Roman"/>
                <w:sz w:val="24"/>
                <w:szCs w:val="24"/>
              </w:rPr>
            </w:pPr>
            <w:r w:rsidRPr="00FE38A5">
              <w:rPr>
                <w:rFonts w:ascii="Times New Roman" w:hAnsi="Times New Roman" w:cs="Times New Roman"/>
                <w:sz w:val="24"/>
                <w:szCs w:val="24"/>
              </w:rPr>
              <w:t>1.90 &lt; a &lt; 2.20</w:t>
            </w:r>
          </w:p>
        </w:tc>
        <w:tc>
          <w:tcPr>
            <w:tcW w:w="20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CEB9904"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 xml:space="preserve"> 1.025</w:t>
            </w:r>
          </w:p>
        </w:tc>
        <w:tc>
          <w:tcPr>
            <w:tcW w:w="14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55A32EE"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1.035</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0608D56"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1.03</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31ACA8C"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1.035</w:t>
            </w:r>
          </w:p>
        </w:tc>
      </w:tr>
      <w:tr w:rsidR="00900314" w:rsidRPr="00204768" w14:paraId="4F18B718" w14:textId="77777777" w:rsidTr="00CA7224">
        <w:trPr>
          <w:trHeight w:val="259"/>
          <w:jc w:val="center"/>
        </w:trPr>
        <w:tc>
          <w:tcPr>
            <w:tcW w:w="1080" w:type="dxa"/>
            <w:tcBorders>
              <w:top w:val="nil"/>
              <w:left w:val="single" w:sz="8" w:space="0" w:color="000000"/>
              <w:bottom w:val="single" w:sz="8" w:space="0" w:color="000000"/>
              <w:right w:val="single" w:sz="8" w:space="0" w:color="000000"/>
            </w:tcBorders>
          </w:tcPr>
          <w:p w14:paraId="4A89F1E3" w14:textId="77777777" w:rsidR="00900314" w:rsidRPr="00FE38A5" w:rsidRDefault="00900314" w:rsidP="00FE38A5">
            <w:pPr>
              <w:pStyle w:val="ListParagraph"/>
              <w:numPr>
                <w:ilvl w:val="0"/>
                <w:numId w:val="17"/>
              </w:numPr>
              <w:ind w:right="260"/>
              <w:jc w:val="center"/>
              <w:rPr>
                <w:rFonts w:ascii="Times New Roman" w:hAnsi="Times New Roman" w:cs="Times New Roman"/>
                <w:sz w:val="24"/>
                <w:szCs w:val="24"/>
              </w:rPr>
            </w:pPr>
          </w:p>
        </w:tc>
        <w:tc>
          <w:tcPr>
            <w:tcW w:w="207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9116C34" w14:textId="77777777" w:rsidR="00900314" w:rsidRPr="00FE38A5" w:rsidRDefault="00900314" w:rsidP="00CA7224">
            <w:pPr>
              <w:ind w:left="160"/>
              <w:jc w:val="center"/>
              <w:rPr>
                <w:rFonts w:ascii="Times New Roman" w:hAnsi="Times New Roman" w:cs="Times New Roman"/>
                <w:sz w:val="24"/>
                <w:szCs w:val="24"/>
              </w:rPr>
            </w:pPr>
            <w:r w:rsidRPr="00FE38A5">
              <w:rPr>
                <w:rFonts w:ascii="Times New Roman" w:hAnsi="Times New Roman" w:cs="Times New Roman"/>
                <w:sz w:val="24"/>
                <w:szCs w:val="24"/>
              </w:rPr>
              <w:t>a &gt; 2.20</w:t>
            </w:r>
          </w:p>
        </w:tc>
        <w:tc>
          <w:tcPr>
            <w:tcW w:w="207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C70DF75"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1.03</w:t>
            </w:r>
          </w:p>
        </w:tc>
        <w:tc>
          <w:tcPr>
            <w:tcW w:w="14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13959CE"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1.035</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0370690"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1.03</w:t>
            </w:r>
          </w:p>
        </w:tc>
        <w:tc>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A0363CE" w14:textId="77777777" w:rsidR="00900314" w:rsidRPr="00FE38A5" w:rsidRDefault="00900314">
            <w:pPr>
              <w:ind w:left="160" w:right="260"/>
              <w:jc w:val="center"/>
              <w:rPr>
                <w:rFonts w:ascii="Times New Roman" w:hAnsi="Times New Roman" w:cs="Times New Roman"/>
                <w:sz w:val="24"/>
                <w:szCs w:val="24"/>
              </w:rPr>
            </w:pPr>
            <w:r w:rsidRPr="00FE38A5">
              <w:rPr>
                <w:rFonts w:ascii="Times New Roman" w:hAnsi="Times New Roman" w:cs="Times New Roman"/>
                <w:sz w:val="24"/>
                <w:szCs w:val="24"/>
              </w:rPr>
              <w:t>1.035</w:t>
            </w:r>
          </w:p>
        </w:tc>
      </w:tr>
    </w:tbl>
    <w:p w14:paraId="0234F31B" w14:textId="77777777" w:rsidR="006B2368" w:rsidRPr="00204768" w:rsidRDefault="006B2368">
      <w:pPr>
        <w:spacing w:line="240" w:lineRule="auto"/>
        <w:ind w:firstLine="720"/>
        <w:jc w:val="both"/>
        <w:rPr>
          <w:rFonts w:ascii="Times New Roman" w:hAnsi="Times New Roman" w:cs="Times New Roman"/>
          <w:color w:val="FF0000"/>
        </w:rPr>
      </w:pPr>
    </w:p>
    <w:p w14:paraId="445F0F0D" w14:textId="77777777" w:rsidR="006B2368" w:rsidRPr="00FE38A5" w:rsidRDefault="00896401">
      <w:pPr>
        <w:spacing w:line="240" w:lineRule="auto"/>
        <w:jc w:val="both"/>
        <w:rPr>
          <w:rFonts w:ascii="Times New Roman" w:hAnsi="Times New Roman" w:cs="Times New Roman"/>
          <w:sz w:val="24"/>
          <w:szCs w:val="24"/>
        </w:rPr>
      </w:pPr>
      <w:r w:rsidRPr="00FE38A5">
        <w:rPr>
          <w:rFonts w:ascii="Times New Roman" w:hAnsi="Times New Roman" w:cs="Times New Roman"/>
          <w:sz w:val="24"/>
          <w:szCs w:val="24"/>
        </w:rPr>
        <w:t>Factor k</w:t>
      </w:r>
      <w:r w:rsidRPr="00FE38A5">
        <w:rPr>
          <w:rFonts w:ascii="Times New Roman" w:hAnsi="Times New Roman" w:cs="Times New Roman"/>
          <w:sz w:val="24"/>
          <w:szCs w:val="24"/>
          <w:vertAlign w:val="subscript"/>
        </w:rPr>
        <w:t>1</w:t>
      </w:r>
      <w:r w:rsidRPr="00FE38A5">
        <w:rPr>
          <w:rFonts w:ascii="Times New Roman" w:hAnsi="Times New Roman" w:cs="Times New Roman"/>
          <w:sz w:val="24"/>
          <w:szCs w:val="24"/>
        </w:rPr>
        <w:t>: Table 5.</w:t>
      </w:r>
    </w:p>
    <w:p w14:paraId="0DD14111" w14:textId="77777777" w:rsidR="006B2368" w:rsidRPr="00FE38A5" w:rsidRDefault="00896401">
      <w:pPr>
        <w:spacing w:line="240" w:lineRule="auto"/>
        <w:jc w:val="both"/>
        <w:rPr>
          <w:rFonts w:ascii="Times New Roman" w:hAnsi="Times New Roman" w:cs="Times New Roman"/>
          <w:sz w:val="24"/>
          <w:szCs w:val="24"/>
        </w:rPr>
      </w:pPr>
      <w:r w:rsidRPr="00FE38A5">
        <w:rPr>
          <w:rFonts w:ascii="Times New Roman" w:hAnsi="Times New Roman" w:cs="Times New Roman"/>
          <w:sz w:val="24"/>
          <w:szCs w:val="24"/>
        </w:rPr>
        <w:t>K</w:t>
      </w:r>
      <w:r w:rsidRPr="00FE38A5">
        <w:rPr>
          <w:rFonts w:ascii="Times New Roman" w:hAnsi="Times New Roman" w:cs="Times New Roman"/>
          <w:sz w:val="24"/>
          <w:szCs w:val="24"/>
          <w:vertAlign w:val="subscript"/>
        </w:rPr>
        <w:t>h</w:t>
      </w:r>
      <w:r w:rsidRPr="00FE38A5">
        <w:rPr>
          <w:rFonts w:ascii="Times New Roman" w:hAnsi="Times New Roman" w:cs="Times New Roman"/>
          <w:sz w:val="24"/>
          <w:szCs w:val="24"/>
        </w:rPr>
        <w:t xml:space="preserve"> </w:t>
      </w:r>
      <w:r w:rsidR="00907B7F">
        <w:rPr>
          <w:rFonts w:ascii="Times New Roman" w:hAnsi="Times New Roman" w:cs="Times New Roman"/>
          <w:sz w:val="24"/>
          <w:szCs w:val="24"/>
        </w:rPr>
        <w:t>and</w:t>
      </w:r>
      <w:r w:rsidRPr="00FE38A5">
        <w:rPr>
          <w:rFonts w:ascii="Times New Roman" w:hAnsi="Times New Roman" w:cs="Times New Roman"/>
          <w:sz w:val="24"/>
          <w:szCs w:val="24"/>
        </w:rPr>
        <w:t xml:space="preserve"> K</w:t>
      </w:r>
      <w:r w:rsidRPr="00FE38A5">
        <w:rPr>
          <w:rFonts w:ascii="Times New Roman" w:hAnsi="Times New Roman" w:cs="Times New Roman"/>
          <w:sz w:val="24"/>
          <w:szCs w:val="24"/>
          <w:vertAlign w:val="subscript"/>
        </w:rPr>
        <w:t>w</w:t>
      </w:r>
      <w:r w:rsidRPr="00FE38A5">
        <w:rPr>
          <w:rFonts w:ascii="Times New Roman" w:hAnsi="Times New Roman" w:cs="Times New Roman"/>
          <w:sz w:val="24"/>
          <w:szCs w:val="24"/>
        </w:rPr>
        <w:t xml:space="preserve"> as per </w:t>
      </w:r>
      <w:r w:rsidR="00C82C2E" w:rsidRPr="00FE38A5">
        <w:rPr>
          <w:rFonts w:ascii="Times New Roman" w:hAnsi="Times New Roman" w:cs="Times New Roman"/>
          <w:sz w:val="24"/>
          <w:szCs w:val="24"/>
        </w:rPr>
        <w:t xml:space="preserve">Table </w:t>
      </w:r>
      <w:r w:rsidRPr="00FE38A5">
        <w:rPr>
          <w:rFonts w:ascii="Times New Roman" w:hAnsi="Times New Roman" w:cs="Times New Roman"/>
          <w:sz w:val="24"/>
          <w:szCs w:val="24"/>
        </w:rPr>
        <w:t>6.</w:t>
      </w:r>
    </w:p>
    <w:p w14:paraId="2FB9DD67" w14:textId="77777777" w:rsidR="006B2368" w:rsidRDefault="00896401" w:rsidP="00B01093">
      <w:pPr>
        <w:spacing w:line="240" w:lineRule="auto"/>
        <w:jc w:val="center"/>
        <w:rPr>
          <w:rFonts w:ascii="Times New Roman" w:hAnsi="Times New Roman" w:cs="Times New Roman"/>
          <w:b/>
          <w:bCs/>
          <w:sz w:val="24"/>
          <w:szCs w:val="24"/>
        </w:rPr>
      </w:pPr>
      <w:r w:rsidRPr="00FE38A5">
        <w:rPr>
          <w:rFonts w:ascii="Times New Roman" w:hAnsi="Times New Roman" w:cs="Times New Roman"/>
          <w:b/>
          <w:bCs/>
          <w:sz w:val="24"/>
          <w:szCs w:val="24"/>
        </w:rPr>
        <w:t>Table 6</w:t>
      </w:r>
    </w:p>
    <w:p w14:paraId="086F830D" w14:textId="77777777" w:rsidR="00B01093" w:rsidRPr="00900314" w:rsidRDefault="00B01093" w:rsidP="00B01093">
      <w:pPr>
        <w:spacing w:line="240" w:lineRule="auto"/>
        <w:jc w:val="center"/>
        <w:rPr>
          <w:rFonts w:ascii="Times New Roman" w:hAnsi="Times New Roman" w:cs="Times New Roman"/>
          <w:sz w:val="24"/>
          <w:szCs w:val="24"/>
        </w:rPr>
      </w:pPr>
      <w:r w:rsidRPr="00900314">
        <w:rPr>
          <w:rFonts w:ascii="Times New Roman" w:hAnsi="Times New Roman" w:cs="Times New Roman"/>
          <w:sz w:val="24"/>
          <w:szCs w:val="24"/>
        </w:rPr>
        <w:t>(</w:t>
      </w:r>
      <w:r w:rsidRPr="00900314">
        <w:rPr>
          <w:rFonts w:ascii="Times New Roman" w:hAnsi="Times New Roman" w:cs="Times New Roman"/>
          <w:i/>
          <w:iCs/>
          <w:sz w:val="24"/>
          <w:szCs w:val="24"/>
        </w:rPr>
        <w:t>Clause</w:t>
      </w:r>
      <w:r w:rsidRPr="00900314">
        <w:rPr>
          <w:rFonts w:ascii="Times New Roman" w:hAnsi="Times New Roman" w:cs="Times New Roman"/>
          <w:sz w:val="24"/>
          <w:szCs w:val="24"/>
        </w:rPr>
        <w:t xml:space="preserve"> 4.7)</w:t>
      </w:r>
    </w:p>
    <w:p w14:paraId="390339E7" w14:textId="77777777" w:rsidR="006B2368" w:rsidRPr="00204768" w:rsidRDefault="006B2368">
      <w:pPr>
        <w:spacing w:line="240" w:lineRule="auto"/>
        <w:jc w:val="both"/>
        <w:rPr>
          <w:rFonts w:ascii="Times New Roman" w:hAnsi="Times New Roman" w:cs="Times New Roman"/>
        </w:rPr>
      </w:pPr>
    </w:p>
    <w:tbl>
      <w:tblPr>
        <w:tblStyle w:val="11"/>
        <w:tblW w:w="9720" w:type="dxa"/>
        <w:tblInd w:w="143" w:type="dxa"/>
        <w:tblBorders>
          <w:top w:val="nil"/>
          <w:left w:val="nil"/>
          <w:bottom w:val="nil"/>
          <w:right w:val="nil"/>
          <w:insideH w:val="nil"/>
          <w:insideV w:val="nil"/>
        </w:tblBorders>
        <w:tblLayout w:type="fixed"/>
        <w:tblLook w:val="0600" w:firstRow="0" w:lastRow="0" w:firstColumn="0" w:lastColumn="0" w:noHBand="1" w:noVBand="1"/>
      </w:tblPr>
      <w:tblGrid>
        <w:gridCol w:w="989"/>
        <w:gridCol w:w="3163"/>
        <w:gridCol w:w="2598"/>
        <w:gridCol w:w="2970"/>
      </w:tblGrid>
      <w:tr w:rsidR="00FE38A5" w:rsidRPr="00204768" w14:paraId="26CB6B6F" w14:textId="77777777" w:rsidTr="00CA7224">
        <w:trPr>
          <w:trHeight w:val="505"/>
        </w:trPr>
        <w:tc>
          <w:tcPr>
            <w:tcW w:w="989" w:type="dxa"/>
            <w:tcBorders>
              <w:top w:val="single" w:sz="8" w:space="0" w:color="000000"/>
              <w:left w:val="single" w:sz="8" w:space="0" w:color="000000"/>
              <w:bottom w:val="single" w:sz="8" w:space="0" w:color="000000"/>
              <w:right w:val="single" w:sz="8" w:space="0" w:color="000000"/>
            </w:tcBorders>
          </w:tcPr>
          <w:p w14:paraId="4BD124E4" w14:textId="77777777" w:rsidR="00FE38A5" w:rsidRPr="00FE38A5" w:rsidRDefault="00FE38A5" w:rsidP="00B01093">
            <w:pPr>
              <w:ind w:left="160" w:right="-11"/>
              <w:jc w:val="center"/>
              <w:rPr>
                <w:rFonts w:ascii="Times New Roman" w:hAnsi="Times New Roman" w:cs="Times New Roman"/>
                <w:b/>
                <w:bCs/>
                <w:sz w:val="24"/>
                <w:szCs w:val="24"/>
              </w:rPr>
            </w:pPr>
            <w:r w:rsidRPr="00FE38A5">
              <w:rPr>
                <w:rFonts w:ascii="Times New Roman" w:hAnsi="Times New Roman" w:cs="Times New Roman"/>
                <w:b/>
                <w:bCs/>
                <w:sz w:val="24"/>
                <w:szCs w:val="24"/>
              </w:rPr>
              <w:t>Sl No.</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1810DBB" w14:textId="77777777" w:rsidR="00FE38A5" w:rsidRPr="00FE38A5" w:rsidRDefault="00FE38A5" w:rsidP="00B01093">
            <w:pPr>
              <w:ind w:left="160" w:right="160"/>
              <w:jc w:val="center"/>
              <w:rPr>
                <w:rFonts w:ascii="Times New Roman" w:hAnsi="Times New Roman" w:cs="Times New Roman"/>
                <w:b/>
                <w:bCs/>
                <w:sz w:val="24"/>
                <w:szCs w:val="24"/>
              </w:rPr>
            </w:pPr>
            <w:r w:rsidRPr="00FE38A5">
              <w:rPr>
                <w:rFonts w:ascii="Times New Roman" w:hAnsi="Times New Roman" w:cs="Times New Roman"/>
                <w:b/>
                <w:bCs/>
                <w:sz w:val="24"/>
                <w:szCs w:val="24"/>
              </w:rPr>
              <w:t>Number of Conductors in CTC Stack</w:t>
            </w:r>
          </w:p>
        </w:tc>
        <w:tc>
          <w:tcPr>
            <w:tcW w:w="259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EF87CAD" w14:textId="77777777" w:rsidR="00FE38A5" w:rsidRPr="00FE38A5" w:rsidRDefault="00FE38A5" w:rsidP="00B01093">
            <w:pPr>
              <w:ind w:left="160" w:right="160"/>
              <w:jc w:val="center"/>
              <w:rPr>
                <w:rFonts w:ascii="Times New Roman" w:hAnsi="Times New Roman" w:cs="Times New Roman"/>
                <w:b/>
                <w:bCs/>
                <w:sz w:val="24"/>
                <w:szCs w:val="24"/>
              </w:rPr>
            </w:pPr>
            <w:r w:rsidRPr="00FE38A5">
              <w:rPr>
                <w:rFonts w:ascii="Times New Roman" w:hAnsi="Times New Roman" w:cs="Times New Roman"/>
                <w:b/>
                <w:bCs/>
                <w:sz w:val="24"/>
                <w:szCs w:val="24"/>
              </w:rPr>
              <w:t>Tolerance on Radial Height (mm)</w:t>
            </w:r>
          </w:p>
        </w:tc>
        <w:tc>
          <w:tcPr>
            <w:tcW w:w="297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5DD3C619" w14:textId="77777777" w:rsidR="00FE38A5" w:rsidRPr="00FE38A5" w:rsidRDefault="00FE38A5" w:rsidP="00CA7224">
            <w:pPr>
              <w:ind w:left="-100" w:right="-47" w:firstLine="81"/>
              <w:jc w:val="center"/>
              <w:rPr>
                <w:rFonts w:ascii="Times New Roman" w:hAnsi="Times New Roman" w:cs="Times New Roman"/>
                <w:b/>
                <w:bCs/>
                <w:sz w:val="24"/>
                <w:szCs w:val="24"/>
              </w:rPr>
            </w:pPr>
            <w:r w:rsidRPr="00FE38A5">
              <w:rPr>
                <w:rFonts w:ascii="Times New Roman" w:hAnsi="Times New Roman" w:cs="Times New Roman"/>
                <w:b/>
                <w:bCs/>
                <w:sz w:val="24"/>
                <w:szCs w:val="24"/>
              </w:rPr>
              <w:t>Tolerance on Axial Width</w:t>
            </w:r>
          </w:p>
          <w:p w14:paraId="20639157" w14:textId="77777777" w:rsidR="00FE38A5" w:rsidRPr="00FE38A5" w:rsidRDefault="00FE38A5" w:rsidP="00B01093">
            <w:pPr>
              <w:ind w:left="160" w:right="160"/>
              <w:jc w:val="center"/>
              <w:rPr>
                <w:rFonts w:ascii="Times New Roman" w:hAnsi="Times New Roman" w:cs="Times New Roman"/>
                <w:b/>
                <w:bCs/>
                <w:sz w:val="24"/>
                <w:szCs w:val="24"/>
              </w:rPr>
            </w:pPr>
            <w:r w:rsidRPr="00FE38A5">
              <w:rPr>
                <w:rFonts w:ascii="Times New Roman" w:hAnsi="Times New Roman" w:cs="Times New Roman"/>
                <w:b/>
                <w:bCs/>
                <w:sz w:val="24"/>
                <w:szCs w:val="24"/>
              </w:rPr>
              <w:t>(mm)</w:t>
            </w:r>
          </w:p>
        </w:tc>
      </w:tr>
      <w:tr w:rsidR="00FE38A5" w:rsidRPr="00204768" w14:paraId="300B4AC3" w14:textId="77777777" w:rsidTr="00CA7224">
        <w:trPr>
          <w:trHeight w:val="263"/>
        </w:trPr>
        <w:tc>
          <w:tcPr>
            <w:tcW w:w="989" w:type="dxa"/>
            <w:tcBorders>
              <w:top w:val="single" w:sz="8" w:space="0" w:color="000000"/>
              <w:left w:val="single" w:sz="8" w:space="0" w:color="000000"/>
              <w:bottom w:val="single" w:sz="8" w:space="0" w:color="000000"/>
              <w:right w:val="single" w:sz="8" w:space="0" w:color="000000"/>
            </w:tcBorders>
          </w:tcPr>
          <w:p w14:paraId="64E536F9" w14:textId="77777777" w:rsidR="00FE38A5" w:rsidRPr="00FE38A5" w:rsidRDefault="00FE38A5" w:rsidP="00B01093">
            <w:pPr>
              <w:widowControl w:val="0"/>
              <w:pBdr>
                <w:top w:val="nil"/>
                <w:left w:val="nil"/>
                <w:bottom w:val="nil"/>
                <w:right w:val="nil"/>
                <w:between w:val="nil"/>
              </w:pBdr>
              <w:jc w:val="center"/>
              <w:rPr>
                <w:rFonts w:ascii="Times New Roman" w:hAnsi="Times New Roman" w:cs="Times New Roman"/>
                <w:b/>
                <w:bCs/>
                <w:sz w:val="24"/>
                <w:szCs w:val="24"/>
              </w:rPr>
            </w:pPr>
            <w:r w:rsidRPr="00FE38A5">
              <w:rPr>
                <w:rFonts w:ascii="Times New Roman" w:hAnsi="Times New Roman" w:cs="Times New Roman"/>
                <w:b/>
                <w:bCs/>
                <w:sz w:val="24"/>
                <w:szCs w:val="24"/>
              </w:rPr>
              <w:t>(1)</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7ACA65" w14:textId="77777777" w:rsidR="00FE38A5" w:rsidRPr="00FE38A5" w:rsidRDefault="00FE38A5" w:rsidP="00B01093">
            <w:pPr>
              <w:widowControl w:val="0"/>
              <w:pBdr>
                <w:top w:val="nil"/>
                <w:left w:val="nil"/>
                <w:bottom w:val="nil"/>
                <w:right w:val="nil"/>
                <w:between w:val="nil"/>
              </w:pBdr>
              <w:jc w:val="center"/>
              <w:rPr>
                <w:rFonts w:ascii="Times New Roman" w:hAnsi="Times New Roman" w:cs="Times New Roman"/>
                <w:b/>
                <w:bCs/>
                <w:sz w:val="24"/>
                <w:szCs w:val="24"/>
              </w:rPr>
            </w:pPr>
            <w:r w:rsidRPr="00FE38A5">
              <w:rPr>
                <w:rFonts w:ascii="Times New Roman" w:hAnsi="Times New Roman" w:cs="Times New Roman"/>
                <w:b/>
                <w:bCs/>
                <w:sz w:val="24"/>
                <w:szCs w:val="24"/>
              </w:rPr>
              <w:t>(2)</w:t>
            </w:r>
          </w:p>
        </w:tc>
        <w:tc>
          <w:tcPr>
            <w:tcW w:w="259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9B359A9" w14:textId="77777777" w:rsidR="00FE38A5" w:rsidRPr="00FE38A5" w:rsidRDefault="00FE38A5" w:rsidP="00B01093">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(3)</w:t>
            </w:r>
          </w:p>
        </w:tc>
        <w:tc>
          <w:tcPr>
            <w:tcW w:w="297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6083817C" w14:textId="77777777" w:rsidR="00FE38A5" w:rsidRPr="00FE38A5" w:rsidRDefault="00FE38A5" w:rsidP="00B01093">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(4)</w:t>
            </w:r>
          </w:p>
        </w:tc>
      </w:tr>
      <w:tr w:rsidR="00FE38A5" w:rsidRPr="00204768" w14:paraId="1CDADE6F" w14:textId="77777777" w:rsidTr="00CA7224">
        <w:trPr>
          <w:trHeight w:val="332"/>
        </w:trPr>
        <w:tc>
          <w:tcPr>
            <w:tcW w:w="989" w:type="dxa"/>
            <w:tcBorders>
              <w:top w:val="nil"/>
              <w:left w:val="single" w:sz="8" w:space="0" w:color="000000"/>
              <w:bottom w:val="single" w:sz="8" w:space="0" w:color="000000"/>
              <w:right w:val="single" w:sz="8" w:space="0" w:color="000000"/>
            </w:tcBorders>
          </w:tcPr>
          <w:p w14:paraId="3C3FF714" w14:textId="77777777" w:rsidR="00FE38A5" w:rsidRPr="00B01093" w:rsidRDefault="00FE38A5" w:rsidP="00B01093">
            <w:pPr>
              <w:pStyle w:val="ListParagraph"/>
              <w:numPr>
                <w:ilvl w:val="0"/>
                <w:numId w:val="18"/>
              </w:numPr>
              <w:ind w:right="160"/>
              <w:jc w:val="center"/>
              <w:rPr>
                <w:rFonts w:ascii="Times New Roman" w:hAnsi="Times New Roman" w:cs="Times New Roman"/>
                <w:sz w:val="24"/>
                <w:szCs w:val="24"/>
                <w:u w:val="single"/>
              </w:rPr>
            </w:pPr>
          </w:p>
        </w:tc>
        <w:tc>
          <w:tcPr>
            <w:tcW w:w="316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CF684BE"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u w:val="single"/>
              </w:rPr>
              <w:t>&gt;</w:t>
            </w:r>
            <w:r w:rsidRPr="00B01093">
              <w:rPr>
                <w:rFonts w:ascii="Times New Roman" w:hAnsi="Times New Roman" w:cs="Times New Roman"/>
                <w:sz w:val="24"/>
                <w:szCs w:val="24"/>
              </w:rPr>
              <w:t xml:space="preserve"> 5 to </w:t>
            </w:r>
            <w:r w:rsidRPr="00B01093">
              <w:rPr>
                <w:rFonts w:ascii="Times New Roman" w:hAnsi="Times New Roman" w:cs="Times New Roman"/>
                <w:sz w:val="24"/>
                <w:szCs w:val="24"/>
                <w:u w:val="single"/>
              </w:rPr>
              <w:t>&lt;</w:t>
            </w:r>
            <w:r w:rsidRPr="00B01093">
              <w:rPr>
                <w:rFonts w:ascii="Times New Roman" w:hAnsi="Times New Roman" w:cs="Times New Roman"/>
                <w:sz w:val="24"/>
                <w:szCs w:val="24"/>
              </w:rPr>
              <w:t xml:space="preserve"> 21</w:t>
            </w:r>
          </w:p>
        </w:tc>
        <w:tc>
          <w:tcPr>
            <w:tcW w:w="259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84F5BFF"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rPr>
              <w:t>+ 0.30 / - 0.30</w:t>
            </w:r>
          </w:p>
        </w:tc>
        <w:tc>
          <w:tcPr>
            <w:tcW w:w="29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88F990"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rPr>
              <w:t>+ 0.10 / - 0.15</w:t>
            </w:r>
          </w:p>
        </w:tc>
      </w:tr>
      <w:tr w:rsidR="00FE38A5" w:rsidRPr="00204768" w14:paraId="4D286D01" w14:textId="77777777" w:rsidTr="00CA7224">
        <w:trPr>
          <w:trHeight w:val="332"/>
        </w:trPr>
        <w:tc>
          <w:tcPr>
            <w:tcW w:w="989" w:type="dxa"/>
            <w:tcBorders>
              <w:top w:val="nil"/>
              <w:left w:val="single" w:sz="8" w:space="0" w:color="000000"/>
              <w:bottom w:val="single" w:sz="8" w:space="0" w:color="000000"/>
              <w:right w:val="single" w:sz="8" w:space="0" w:color="000000"/>
            </w:tcBorders>
          </w:tcPr>
          <w:p w14:paraId="139408FE" w14:textId="77777777" w:rsidR="00FE38A5" w:rsidRPr="00B01093" w:rsidRDefault="00FE38A5" w:rsidP="00B01093">
            <w:pPr>
              <w:pStyle w:val="ListParagraph"/>
              <w:numPr>
                <w:ilvl w:val="0"/>
                <w:numId w:val="18"/>
              </w:numPr>
              <w:ind w:right="160"/>
              <w:jc w:val="center"/>
              <w:rPr>
                <w:rFonts w:ascii="Times New Roman" w:hAnsi="Times New Roman" w:cs="Times New Roman"/>
                <w:sz w:val="24"/>
                <w:szCs w:val="24"/>
                <w:u w:val="single"/>
              </w:rPr>
            </w:pPr>
          </w:p>
        </w:tc>
        <w:tc>
          <w:tcPr>
            <w:tcW w:w="316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129A262"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u w:val="single"/>
              </w:rPr>
              <w:t>&gt;</w:t>
            </w:r>
            <w:r w:rsidRPr="00B01093">
              <w:rPr>
                <w:rFonts w:ascii="Times New Roman" w:hAnsi="Times New Roman" w:cs="Times New Roman"/>
                <w:sz w:val="24"/>
                <w:szCs w:val="24"/>
              </w:rPr>
              <w:t xml:space="preserve"> 23 to </w:t>
            </w:r>
            <w:r w:rsidRPr="00B01093">
              <w:rPr>
                <w:rFonts w:ascii="Times New Roman" w:hAnsi="Times New Roman" w:cs="Times New Roman"/>
                <w:sz w:val="24"/>
                <w:szCs w:val="24"/>
                <w:u w:val="single"/>
              </w:rPr>
              <w:t>&lt;</w:t>
            </w:r>
            <w:r w:rsidRPr="00B01093">
              <w:rPr>
                <w:rFonts w:ascii="Times New Roman" w:hAnsi="Times New Roman" w:cs="Times New Roman"/>
                <w:sz w:val="24"/>
                <w:szCs w:val="24"/>
              </w:rPr>
              <w:t xml:space="preserve"> 37</w:t>
            </w:r>
          </w:p>
        </w:tc>
        <w:tc>
          <w:tcPr>
            <w:tcW w:w="259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5476697"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rPr>
              <w:t>+ 0.70 / - 0.30</w:t>
            </w:r>
          </w:p>
        </w:tc>
        <w:tc>
          <w:tcPr>
            <w:tcW w:w="29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37724B"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rPr>
              <w:t>+ 0.15 / - 0.10</w:t>
            </w:r>
          </w:p>
        </w:tc>
      </w:tr>
      <w:tr w:rsidR="00FE38A5" w:rsidRPr="00204768" w14:paraId="128D9386" w14:textId="77777777" w:rsidTr="00CA7224">
        <w:trPr>
          <w:trHeight w:val="233"/>
        </w:trPr>
        <w:tc>
          <w:tcPr>
            <w:tcW w:w="989" w:type="dxa"/>
            <w:tcBorders>
              <w:top w:val="nil"/>
              <w:left w:val="single" w:sz="8" w:space="0" w:color="000000"/>
              <w:bottom w:val="single" w:sz="8" w:space="0" w:color="000000"/>
              <w:right w:val="single" w:sz="8" w:space="0" w:color="000000"/>
            </w:tcBorders>
          </w:tcPr>
          <w:p w14:paraId="22EA9D53" w14:textId="77777777" w:rsidR="00FE38A5" w:rsidRPr="00B01093" w:rsidRDefault="00FE38A5" w:rsidP="00B01093">
            <w:pPr>
              <w:pStyle w:val="ListParagraph"/>
              <w:numPr>
                <w:ilvl w:val="0"/>
                <w:numId w:val="18"/>
              </w:numPr>
              <w:ind w:right="160"/>
              <w:jc w:val="center"/>
              <w:rPr>
                <w:rFonts w:ascii="Times New Roman" w:hAnsi="Times New Roman" w:cs="Times New Roman"/>
                <w:sz w:val="24"/>
                <w:szCs w:val="24"/>
                <w:u w:val="single"/>
              </w:rPr>
            </w:pPr>
          </w:p>
        </w:tc>
        <w:tc>
          <w:tcPr>
            <w:tcW w:w="316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A24A74"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u w:val="single"/>
              </w:rPr>
              <w:t>&gt;</w:t>
            </w:r>
            <w:r w:rsidRPr="00B01093">
              <w:rPr>
                <w:rFonts w:ascii="Times New Roman" w:hAnsi="Times New Roman" w:cs="Times New Roman"/>
                <w:sz w:val="24"/>
                <w:szCs w:val="24"/>
              </w:rPr>
              <w:t xml:space="preserve"> 39 to </w:t>
            </w:r>
            <w:r w:rsidRPr="00B01093">
              <w:rPr>
                <w:rFonts w:ascii="Times New Roman" w:hAnsi="Times New Roman" w:cs="Times New Roman"/>
                <w:sz w:val="24"/>
                <w:szCs w:val="24"/>
                <w:u w:val="single"/>
              </w:rPr>
              <w:t>&lt;</w:t>
            </w:r>
            <w:r w:rsidRPr="00B01093">
              <w:rPr>
                <w:rFonts w:ascii="Times New Roman" w:hAnsi="Times New Roman" w:cs="Times New Roman"/>
                <w:sz w:val="24"/>
                <w:szCs w:val="24"/>
              </w:rPr>
              <w:t xml:space="preserve"> 55</w:t>
            </w:r>
          </w:p>
        </w:tc>
        <w:tc>
          <w:tcPr>
            <w:tcW w:w="259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0EFAAF"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rPr>
              <w:t>+ 0.90 / - 0.30</w:t>
            </w:r>
          </w:p>
        </w:tc>
        <w:tc>
          <w:tcPr>
            <w:tcW w:w="29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B414C5"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rPr>
              <w:t>+ 0.20 / - 0.10</w:t>
            </w:r>
          </w:p>
        </w:tc>
      </w:tr>
      <w:tr w:rsidR="00FE38A5" w:rsidRPr="00204768" w14:paraId="127D3420" w14:textId="77777777" w:rsidTr="00CA7224">
        <w:trPr>
          <w:trHeight w:val="25"/>
        </w:trPr>
        <w:tc>
          <w:tcPr>
            <w:tcW w:w="989" w:type="dxa"/>
            <w:tcBorders>
              <w:top w:val="nil"/>
              <w:left w:val="single" w:sz="8" w:space="0" w:color="000000"/>
              <w:bottom w:val="single" w:sz="8" w:space="0" w:color="000000"/>
              <w:right w:val="single" w:sz="8" w:space="0" w:color="000000"/>
            </w:tcBorders>
          </w:tcPr>
          <w:p w14:paraId="5C6139DE" w14:textId="77777777" w:rsidR="00FE38A5" w:rsidRPr="00B01093" w:rsidRDefault="00FE38A5" w:rsidP="00B01093">
            <w:pPr>
              <w:pStyle w:val="ListParagraph"/>
              <w:numPr>
                <w:ilvl w:val="0"/>
                <w:numId w:val="18"/>
              </w:numPr>
              <w:ind w:right="160"/>
              <w:jc w:val="center"/>
              <w:rPr>
                <w:rFonts w:ascii="Times New Roman" w:hAnsi="Times New Roman" w:cs="Times New Roman"/>
                <w:sz w:val="24"/>
                <w:szCs w:val="24"/>
                <w:u w:val="single"/>
              </w:rPr>
            </w:pPr>
          </w:p>
        </w:tc>
        <w:tc>
          <w:tcPr>
            <w:tcW w:w="316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F5F0B6"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u w:val="single"/>
              </w:rPr>
              <w:t>&gt;</w:t>
            </w:r>
            <w:r w:rsidRPr="00B01093">
              <w:rPr>
                <w:rFonts w:ascii="Times New Roman" w:hAnsi="Times New Roman" w:cs="Times New Roman"/>
                <w:sz w:val="24"/>
                <w:szCs w:val="24"/>
              </w:rPr>
              <w:t xml:space="preserve"> 57</w:t>
            </w:r>
          </w:p>
        </w:tc>
        <w:tc>
          <w:tcPr>
            <w:tcW w:w="259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E2041A5"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rPr>
              <w:t>+ 1.20 / - 0.30</w:t>
            </w:r>
          </w:p>
        </w:tc>
        <w:tc>
          <w:tcPr>
            <w:tcW w:w="29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833461" w14:textId="77777777" w:rsidR="00FE38A5" w:rsidRPr="00B01093" w:rsidRDefault="00FE38A5">
            <w:pPr>
              <w:ind w:left="160" w:right="160"/>
              <w:jc w:val="center"/>
              <w:rPr>
                <w:rFonts w:ascii="Times New Roman" w:hAnsi="Times New Roman" w:cs="Times New Roman"/>
                <w:sz w:val="24"/>
                <w:szCs w:val="24"/>
              </w:rPr>
            </w:pPr>
            <w:r w:rsidRPr="00B01093">
              <w:rPr>
                <w:rFonts w:ascii="Times New Roman" w:hAnsi="Times New Roman" w:cs="Times New Roman"/>
                <w:sz w:val="24"/>
                <w:szCs w:val="24"/>
              </w:rPr>
              <w:t>+ 0.20 / - 0.10</w:t>
            </w:r>
          </w:p>
        </w:tc>
      </w:tr>
    </w:tbl>
    <w:p w14:paraId="68455CA8" w14:textId="77777777" w:rsidR="006B2368" w:rsidRPr="00B01093" w:rsidRDefault="00896401">
      <w:pPr>
        <w:spacing w:line="240" w:lineRule="auto"/>
        <w:ind w:left="520"/>
        <w:jc w:val="both"/>
        <w:rPr>
          <w:rFonts w:ascii="Times New Roman" w:hAnsi="Times New Roman" w:cs="Times New Roman"/>
          <w:b/>
          <w:color w:val="FF0000"/>
          <w:sz w:val="24"/>
          <w:szCs w:val="24"/>
        </w:rPr>
      </w:pPr>
      <w:r w:rsidRPr="00B01093">
        <w:rPr>
          <w:rFonts w:ascii="Times New Roman" w:hAnsi="Times New Roman" w:cs="Times New Roman"/>
          <w:sz w:val="24"/>
          <w:szCs w:val="24"/>
        </w:rPr>
        <w:t xml:space="preserve"> </w:t>
      </w:r>
    </w:p>
    <w:p w14:paraId="4800793D" w14:textId="77777777" w:rsidR="006B2368" w:rsidRPr="00B01093" w:rsidRDefault="00896401" w:rsidP="00B01093">
      <w:pPr>
        <w:spacing w:line="240" w:lineRule="auto"/>
        <w:jc w:val="both"/>
        <w:rPr>
          <w:rFonts w:ascii="Times New Roman" w:hAnsi="Times New Roman" w:cs="Times New Roman"/>
          <w:sz w:val="24"/>
          <w:szCs w:val="24"/>
        </w:rPr>
      </w:pPr>
      <w:r w:rsidRPr="00B01093">
        <w:rPr>
          <w:rFonts w:ascii="Times New Roman" w:hAnsi="Times New Roman" w:cs="Times New Roman"/>
          <w:sz w:val="24"/>
          <w:szCs w:val="24"/>
        </w:rPr>
        <w:t>In case of specific designs which are critical to produce, the CTC manufacturer may</w:t>
      </w:r>
      <w:r w:rsidR="00B01093" w:rsidRPr="00B01093">
        <w:rPr>
          <w:rFonts w:ascii="Times New Roman" w:hAnsi="Times New Roman" w:cs="Times New Roman"/>
          <w:sz w:val="24"/>
          <w:szCs w:val="24"/>
        </w:rPr>
        <w:t xml:space="preserve"> p</w:t>
      </w:r>
      <w:r w:rsidRPr="00B01093">
        <w:rPr>
          <w:rFonts w:ascii="Times New Roman" w:hAnsi="Times New Roman" w:cs="Times New Roman"/>
          <w:sz w:val="24"/>
          <w:szCs w:val="24"/>
        </w:rPr>
        <w:t>ropose higher tolerances which can be mutually agreed with the customer.</w:t>
      </w:r>
    </w:p>
    <w:p w14:paraId="5537FBB1" w14:textId="77777777" w:rsidR="006B2368" w:rsidRPr="00204768" w:rsidRDefault="006B2368">
      <w:pPr>
        <w:spacing w:line="240" w:lineRule="auto"/>
        <w:ind w:left="520"/>
        <w:jc w:val="both"/>
        <w:rPr>
          <w:rFonts w:ascii="Times New Roman" w:hAnsi="Times New Roman" w:cs="Times New Roman"/>
        </w:rPr>
      </w:pPr>
    </w:p>
    <w:p w14:paraId="5FBF89AB" w14:textId="77777777" w:rsidR="006B2368" w:rsidRPr="00B01093" w:rsidRDefault="00896401">
      <w:pPr>
        <w:spacing w:line="240" w:lineRule="auto"/>
        <w:jc w:val="both"/>
        <w:rPr>
          <w:rFonts w:ascii="Times New Roman" w:hAnsi="Times New Roman" w:cs="Times New Roman"/>
          <w:color w:val="548DD4"/>
          <w:sz w:val="24"/>
          <w:szCs w:val="24"/>
        </w:rPr>
      </w:pPr>
      <w:r w:rsidRPr="00B01093">
        <w:rPr>
          <w:rFonts w:ascii="Times New Roman" w:hAnsi="Times New Roman" w:cs="Times New Roman"/>
          <w:sz w:val="24"/>
          <w:szCs w:val="24"/>
        </w:rPr>
        <w:t>When the maximum dimension of the continuously transposed conductor does not exceed H</w:t>
      </w:r>
      <w:r w:rsidRPr="00B01093">
        <w:rPr>
          <w:rFonts w:ascii="Times New Roman" w:hAnsi="Times New Roman" w:cs="Times New Roman"/>
          <w:sz w:val="24"/>
          <w:szCs w:val="24"/>
          <w:vertAlign w:val="subscript"/>
        </w:rPr>
        <w:t>2max</w:t>
      </w:r>
      <w:r w:rsidRPr="00B01093">
        <w:rPr>
          <w:rFonts w:ascii="Times New Roman" w:hAnsi="Times New Roman" w:cs="Times New Roman"/>
          <w:sz w:val="24"/>
          <w:szCs w:val="24"/>
        </w:rPr>
        <w:t xml:space="preserve"> and W</w:t>
      </w:r>
      <w:r w:rsidRPr="00B01093">
        <w:rPr>
          <w:rFonts w:ascii="Times New Roman" w:hAnsi="Times New Roman" w:cs="Times New Roman"/>
          <w:sz w:val="24"/>
          <w:szCs w:val="24"/>
          <w:vertAlign w:val="subscript"/>
        </w:rPr>
        <w:t>2max</w:t>
      </w:r>
      <w:r w:rsidRPr="00B01093">
        <w:rPr>
          <w:rFonts w:ascii="Times New Roman" w:hAnsi="Times New Roman" w:cs="Times New Roman"/>
          <w:sz w:val="24"/>
          <w:szCs w:val="24"/>
        </w:rPr>
        <w:t>, the positive tolerance of the insulation thickness is allowed to exceed the requirements of</w:t>
      </w:r>
      <w:r w:rsidRPr="00B01093">
        <w:rPr>
          <w:rFonts w:ascii="Times New Roman" w:hAnsi="Times New Roman" w:cs="Times New Roman"/>
          <w:strike/>
          <w:sz w:val="24"/>
          <w:szCs w:val="24"/>
        </w:rPr>
        <w:t>.</w:t>
      </w:r>
      <w:r w:rsidRPr="00B01093">
        <w:rPr>
          <w:rFonts w:ascii="Times New Roman" w:hAnsi="Times New Roman" w:cs="Times New Roman"/>
          <w:sz w:val="24"/>
          <w:szCs w:val="24"/>
        </w:rPr>
        <w:t xml:space="preserve"> </w:t>
      </w:r>
      <w:r w:rsidRPr="00B01093">
        <w:rPr>
          <w:rFonts w:ascii="Times New Roman" w:hAnsi="Times New Roman" w:cs="Times New Roman"/>
          <w:color w:val="0D0D0D"/>
          <w:sz w:val="24"/>
          <w:szCs w:val="24"/>
        </w:rPr>
        <w:t xml:space="preserve">enamel, epoxy </w:t>
      </w:r>
      <w:r w:rsidR="00907B7F">
        <w:rPr>
          <w:rFonts w:ascii="Times New Roman" w:hAnsi="Times New Roman" w:cs="Times New Roman"/>
          <w:color w:val="0D0D0D"/>
          <w:sz w:val="24"/>
          <w:szCs w:val="24"/>
        </w:rPr>
        <w:t>and</w:t>
      </w:r>
      <w:r w:rsidRPr="00B01093">
        <w:rPr>
          <w:rFonts w:ascii="Times New Roman" w:hAnsi="Times New Roman" w:cs="Times New Roman"/>
          <w:color w:val="0D0D0D"/>
          <w:sz w:val="24"/>
          <w:szCs w:val="24"/>
        </w:rPr>
        <w:t xml:space="preserve"> paper insulation mention in </w:t>
      </w:r>
      <w:r w:rsidR="00B01093">
        <w:rPr>
          <w:rFonts w:ascii="Times New Roman" w:hAnsi="Times New Roman" w:cs="Times New Roman"/>
          <w:b/>
          <w:bCs/>
          <w:color w:val="0D0D0D"/>
          <w:sz w:val="24"/>
          <w:szCs w:val="24"/>
        </w:rPr>
        <w:t>4.2.4, 4.2.5</w:t>
      </w:r>
      <w:r w:rsidR="00B01093" w:rsidRPr="00B01093">
        <w:rPr>
          <w:rFonts w:ascii="Times New Roman" w:hAnsi="Times New Roman" w:cs="Times New Roman"/>
          <w:color w:val="0D0D0D"/>
          <w:sz w:val="24"/>
          <w:szCs w:val="24"/>
        </w:rPr>
        <w:t xml:space="preserve"> and</w:t>
      </w:r>
      <w:r w:rsidRPr="00B01093">
        <w:rPr>
          <w:rFonts w:ascii="Times New Roman" w:hAnsi="Times New Roman" w:cs="Times New Roman"/>
          <w:b/>
          <w:bCs/>
          <w:color w:val="0D0D0D"/>
          <w:sz w:val="24"/>
          <w:szCs w:val="24"/>
        </w:rPr>
        <w:t xml:space="preserve"> 4.7</w:t>
      </w:r>
      <w:r w:rsidR="00C319A1" w:rsidRPr="00B01093">
        <w:rPr>
          <w:rFonts w:ascii="Times New Roman" w:hAnsi="Times New Roman" w:cs="Times New Roman"/>
          <w:b/>
          <w:bCs/>
          <w:color w:val="0D0D0D"/>
          <w:sz w:val="24"/>
          <w:szCs w:val="24"/>
        </w:rPr>
        <w:t>.</w:t>
      </w:r>
    </w:p>
    <w:p w14:paraId="52115331" w14:textId="77777777" w:rsidR="006B2368" w:rsidRPr="00B01093" w:rsidRDefault="00896401">
      <w:pPr>
        <w:spacing w:line="240" w:lineRule="auto"/>
        <w:ind w:left="500" w:hanging="500"/>
        <w:jc w:val="both"/>
        <w:rPr>
          <w:rFonts w:ascii="Times New Roman" w:hAnsi="Times New Roman" w:cs="Times New Roman"/>
          <w:b/>
          <w:sz w:val="24"/>
          <w:szCs w:val="24"/>
        </w:rPr>
      </w:pPr>
      <w:r w:rsidRPr="00B01093">
        <w:rPr>
          <w:rFonts w:ascii="Times New Roman" w:hAnsi="Times New Roman" w:cs="Times New Roman"/>
          <w:b/>
          <w:sz w:val="24"/>
          <w:szCs w:val="24"/>
        </w:rPr>
        <w:lastRenderedPageBreak/>
        <w:t>4.8</w:t>
      </w:r>
      <w:r w:rsidRPr="00B01093">
        <w:rPr>
          <w:rFonts w:ascii="Times New Roman" w:hAnsi="Times New Roman" w:cs="Times New Roman"/>
          <w:sz w:val="24"/>
          <w:szCs w:val="24"/>
        </w:rPr>
        <w:t xml:space="preserve"> </w:t>
      </w:r>
      <w:r w:rsidRPr="00B01093">
        <w:rPr>
          <w:rFonts w:ascii="Times New Roman" w:hAnsi="Times New Roman" w:cs="Times New Roman"/>
          <w:b/>
          <w:sz w:val="24"/>
          <w:szCs w:val="24"/>
        </w:rPr>
        <w:t>Welding</w:t>
      </w:r>
    </w:p>
    <w:p w14:paraId="7DB1521E" w14:textId="77777777" w:rsidR="00B01093" w:rsidRPr="00B01093" w:rsidRDefault="00B01093">
      <w:pPr>
        <w:spacing w:line="240" w:lineRule="auto"/>
        <w:ind w:left="500" w:hanging="500"/>
        <w:jc w:val="both"/>
        <w:rPr>
          <w:rFonts w:ascii="Times New Roman" w:hAnsi="Times New Roman" w:cs="Times New Roman"/>
          <w:b/>
          <w:sz w:val="24"/>
          <w:szCs w:val="24"/>
        </w:rPr>
      </w:pPr>
    </w:p>
    <w:p w14:paraId="16A84881" w14:textId="77777777" w:rsidR="006B2368" w:rsidRPr="00B01093" w:rsidRDefault="00896401">
      <w:pPr>
        <w:spacing w:line="240" w:lineRule="auto"/>
        <w:jc w:val="both"/>
        <w:rPr>
          <w:rFonts w:ascii="Times New Roman" w:hAnsi="Times New Roman" w:cs="Times New Roman"/>
          <w:sz w:val="24"/>
          <w:szCs w:val="24"/>
        </w:rPr>
      </w:pPr>
      <w:r w:rsidRPr="00B01093">
        <w:rPr>
          <w:rFonts w:ascii="Times New Roman" w:hAnsi="Times New Roman" w:cs="Times New Roman"/>
          <w:sz w:val="24"/>
          <w:szCs w:val="24"/>
        </w:rPr>
        <w:t>It is allowed to weld the enamelled rectangular wires in the continuously transposed conductor, and the welding points shall be solid and reliable. The distance between the welding points of the two adjacent enamelled rectangular wires shall be not less than 500 mm. The weld shall be covered with heat-resistant self-adhesive electrical insulation tape (Polyester or Polyamide tape) compatible with transformer oil. Alternatively, or as an additional insulation based on customer specific need, one layer of 0.075</w:t>
      </w:r>
      <w:r w:rsidR="00B01093">
        <w:rPr>
          <w:rFonts w:ascii="Times New Roman" w:hAnsi="Times New Roman" w:cs="Times New Roman"/>
          <w:sz w:val="24"/>
          <w:szCs w:val="24"/>
        </w:rPr>
        <w:t xml:space="preserve"> </w:t>
      </w:r>
      <w:r w:rsidRPr="00B01093">
        <w:rPr>
          <w:rFonts w:ascii="Times New Roman" w:hAnsi="Times New Roman" w:cs="Times New Roman"/>
          <w:sz w:val="24"/>
          <w:szCs w:val="24"/>
        </w:rPr>
        <w:t xml:space="preserve">mm of crepe paper can also be applied with overlap of 40 to 60% width of the paper. The welding can be a butt weld or overlap weld. The dimension of weld should not be more than 1.5 times of “a” and “b” as defined in </w:t>
      </w:r>
      <w:r w:rsidRPr="00B01093">
        <w:rPr>
          <w:rFonts w:ascii="Times New Roman" w:hAnsi="Times New Roman" w:cs="Times New Roman"/>
          <w:b/>
          <w:bCs/>
          <w:sz w:val="24"/>
          <w:szCs w:val="24"/>
        </w:rPr>
        <w:t>3.2</w:t>
      </w:r>
      <w:r w:rsidR="001F3C0F">
        <w:rPr>
          <w:rFonts w:ascii="Times New Roman" w:hAnsi="Times New Roman" w:cs="Times New Roman"/>
          <w:b/>
          <w:bCs/>
          <w:sz w:val="24"/>
          <w:szCs w:val="24"/>
        </w:rPr>
        <w:t>2</w:t>
      </w:r>
      <w:r w:rsidRPr="00B01093">
        <w:rPr>
          <w:rFonts w:ascii="Times New Roman" w:hAnsi="Times New Roman" w:cs="Times New Roman"/>
          <w:sz w:val="24"/>
          <w:szCs w:val="24"/>
        </w:rPr>
        <w:t xml:space="preserve"> Symbols above. Welds shall be so clearly identified as not effect onto the performance. If the user needs products without welding, it shall be mutually agreed between CTC Manufacturer and purchaser at the time of ordering the CTC.</w:t>
      </w:r>
    </w:p>
    <w:p w14:paraId="50F23D3A" w14:textId="77777777" w:rsidR="006B2368" w:rsidRPr="00B01093" w:rsidRDefault="006B2368">
      <w:pPr>
        <w:spacing w:line="240" w:lineRule="auto"/>
        <w:jc w:val="both"/>
        <w:rPr>
          <w:rFonts w:ascii="Times New Roman" w:hAnsi="Times New Roman" w:cs="Times New Roman"/>
          <w:sz w:val="24"/>
          <w:szCs w:val="24"/>
        </w:rPr>
      </w:pPr>
    </w:p>
    <w:p w14:paraId="7823B508" w14:textId="77777777" w:rsidR="006B2368" w:rsidRDefault="00896401" w:rsidP="00B01093">
      <w:pPr>
        <w:spacing w:line="240" w:lineRule="auto"/>
        <w:ind w:left="500" w:hanging="500"/>
        <w:jc w:val="both"/>
        <w:rPr>
          <w:rFonts w:ascii="Times New Roman" w:hAnsi="Times New Roman" w:cs="Times New Roman"/>
          <w:b/>
          <w:sz w:val="24"/>
          <w:szCs w:val="24"/>
        </w:rPr>
      </w:pPr>
      <w:r w:rsidRPr="00B01093">
        <w:rPr>
          <w:rFonts w:ascii="Times New Roman" w:hAnsi="Times New Roman" w:cs="Times New Roman"/>
          <w:b/>
          <w:sz w:val="24"/>
          <w:szCs w:val="24"/>
        </w:rPr>
        <w:t>4.9</w:t>
      </w:r>
      <w:r w:rsidR="00B01093">
        <w:rPr>
          <w:rFonts w:ascii="Times New Roman" w:hAnsi="Times New Roman" w:cs="Times New Roman"/>
          <w:b/>
          <w:sz w:val="24"/>
          <w:szCs w:val="24"/>
        </w:rPr>
        <w:t xml:space="preserve"> </w:t>
      </w:r>
      <w:r w:rsidRPr="00B01093">
        <w:rPr>
          <w:rFonts w:ascii="Times New Roman" w:hAnsi="Times New Roman" w:cs="Times New Roman"/>
          <w:b/>
          <w:sz w:val="24"/>
          <w:szCs w:val="24"/>
        </w:rPr>
        <w:t>Bond</w:t>
      </w:r>
      <w:r w:rsidR="00B01093" w:rsidRPr="00B01093">
        <w:rPr>
          <w:rFonts w:ascii="Times New Roman" w:hAnsi="Times New Roman" w:cs="Times New Roman"/>
          <w:b/>
          <w:sz w:val="24"/>
          <w:szCs w:val="24"/>
        </w:rPr>
        <w:t xml:space="preserve"> Strength</w:t>
      </w:r>
    </w:p>
    <w:p w14:paraId="0CE4E161" w14:textId="77777777" w:rsidR="00B01093" w:rsidRDefault="00B01093" w:rsidP="00B01093">
      <w:pPr>
        <w:spacing w:line="240" w:lineRule="auto"/>
        <w:ind w:left="500" w:hanging="500"/>
        <w:jc w:val="both"/>
        <w:rPr>
          <w:rFonts w:ascii="Times New Roman" w:hAnsi="Times New Roman" w:cs="Times New Roman"/>
          <w:b/>
          <w:sz w:val="24"/>
          <w:szCs w:val="24"/>
        </w:rPr>
      </w:pPr>
    </w:p>
    <w:p w14:paraId="43A70840" w14:textId="77777777" w:rsidR="006B2368" w:rsidRDefault="00896401" w:rsidP="00B01093">
      <w:pPr>
        <w:pStyle w:val="ListParagraph"/>
        <w:numPr>
          <w:ilvl w:val="0"/>
          <w:numId w:val="19"/>
        </w:numPr>
        <w:spacing w:line="240" w:lineRule="auto"/>
        <w:jc w:val="both"/>
        <w:rPr>
          <w:rFonts w:ascii="Times New Roman" w:hAnsi="Times New Roman" w:cs="Times New Roman"/>
          <w:sz w:val="24"/>
          <w:szCs w:val="24"/>
        </w:rPr>
      </w:pPr>
      <w:r w:rsidRPr="00B01093">
        <w:rPr>
          <w:rFonts w:ascii="Times New Roman" w:hAnsi="Times New Roman" w:cs="Times New Roman"/>
          <w:sz w:val="24"/>
          <w:szCs w:val="24"/>
        </w:rPr>
        <w:t>The thermal bond strength of the enamelled rectangular wire in</w:t>
      </w:r>
      <w:r w:rsidR="00B01093" w:rsidRPr="00B01093">
        <w:rPr>
          <w:rFonts w:ascii="Times New Roman" w:hAnsi="Times New Roman" w:cs="Times New Roman"/>
          <w:sz w:val="24"/>
          <w:szCs w:val="24"/>
        </w:rPr>
        <w:t xml:space="preserve"> the self-adhesive continuously </w:t>
      </w:r>
      <w:r w:rsidRPr="00B01093">
        <w:rPr>
          <w:rFonts w:ascii="Times New Roman" w:hAnsi="Times New Roman" w:cs="Times New Roman"/>
          <w:sz w:val="24"/>
          <w:szCs w:val="24"/>
        </w:rPr>
        <w:t>transposed conductors shall not be less than 7N/mm² at Room Temperature</w:t>
      </w:r>
      <w:r w:rsidR="007452D2">
        <w:rPr>
          <w:rFonts w:ascii="Times New Roman" w:hAnsi="Times New Roman" w:cs="Times New Roman"/>
          <w:sz w:val="24"/>
          <w:szCs w:val="24"/>
        </w:rPr>
        <w:t>.</w:t>
      </w:r>
    </w:p>
    <w:p w14:paraId="79F45A0F" w14:textId="77777777" w:rsidR="00B01093" w:rsidRPr="00B01093" w:rsidRDefault="00B01093" w:rsidP="00B01093">
      <w:pPr>
        <w:pStyle w:val="ListParagraph"/>
        <w:spacing w:before="120" w:after="120" w:line="240" w:lineRule="auto"/>
        <w:jc w:val="both"/>
        <w:rPr>
          <w:rFonts w:ascii="Times New Roman" w:hAnsi="Times New Roman" w:cs="Times New Roman"/>
          <w:sz w:val="12"/>
          <w:szCs w:val="12"/>
        </w:rPr>
      </w:pPr>
    </w:p>
    <w:p w14:paraId="2E2FF759" w14:textId="77777777" w:rsidR="006B2368" w:rsidRPr="00B01093" w:rsidRDefault="00896401" w:rsidP="00B01093">
      <w:pPr>
        <w:pStyle w:val="ListParagraph"/>
        <w:numPr>
          <w:ilvl w:val="0"/>
          <w:numId w:val="19"/>
        </w:numPr>
        <w:spacing w:before="120" w:after="120" w:line="240" w:lineRule="auto"/>
        <w:jc w:val="both"/>
        <w:rPr>
          <w:rFonts w:ascii="Times New Roman" w:hAnsi="Times New Roman" w:cs="Times New Roman"/>
          <w:sz w:val="24"/>
          <w:szCs w:val="24"/>
        </w:rPr>
      </w:pPr>
      <w:r w:rsidRPr="00B01093">
        <w:rPr>
          <w:rFonts w:ascii="Times New Roman" w:hAnsi="Times New Roman" w:cs="Times New Roman"/>
          <w:sz w:val="24"/>
          <w:szCs w:val="24"/>
        </w:rPr>
        <w:t>The self-adhesive enamelled continuously transposed conductors shall, after thermal bonding, be able to withstand the specified bending test, with the bending force and bending deformation under consideration.</w:t>
      </w:r>
    </w:p>
    <w:p w14:paraId="0130DB97" w14:textId="77777777" w:rsidR="006B2368" w:rsidRPr="00B01093" w:rsidRDefault="006B2368">
      <w:pPr>
        <w:spacing w:line="240" w:lineRule="auto"/>
        <w:ind w:left="340" w:hanging="360"/>
        <w:jc w:val="both"/>
        <w:rPr>
          <w:rFonts w:ascii="Times New Roman" w:hAnsi="Times New Roman" w:cs="Times New Roman"/>
          <w:sz w:val="24"/>
          <w:szCs w:val="24"/>
        </w:rPr>
      </w:pPr>
    </w:p>
    <w:p w14:paraId="4A64E38E" w14:textId="77777777" w:rsidR="006B2368" w:rsidRDefault="00896401">
      <w:pPr>
        <w:spacing w:line="240" w:lineRule="auto"/>
        <w:ind w:left="500" w:hanging="500"/>
        <w:jc w:val="both"/>
        <w:rPr>
          <w:rFonts w:ascii="Times New Roman" w:hAnsi="Times New Roman" w:cs="Times New Roman"/>
          <w:b/>
          <w:sz w:val="24"/>
          <w:szCs w:val="24"/>
        </w:rPr>
      </w:pPr>
      <w:r w:rsidRPr="00B01093">
        <w:rPr>
          <w:rFonts w:ascii="Times New Roman" w:hAnsi="Times New Roman" w:cs="Times New Roman"/>
          <w:b/>
          <w:sz w:val="24"/>
          <w:szCs w:val="24"/>
        </w:rPr>
        <w:t>4.10</w:t>
      </w:r>
      <w:r w:rsidRPr="00B01093">
        <w:rPr>
          <w:rFonts w:ascii="Times New Roman" w:hAnsi="Times New Roman" w:cs="Times New Roman"/>
          <w:sz w:val="24"/>
          <w:szCs w:val="24"/>
        </w:rPr>
        <w:tab/>
      </w:r>
      <w:r w:rsidRPr="00B01093">
        <w:rPr>
          <w:rFonts w:ascii="Times New Roman" w:hAnsi="Times New Roman" w:cs="Times New Roman"/>
          <w:b/>
          <w:sz w:val="24"/>
          <w:szCs w:val="24"/>
        </w:rPr>
        <w:t xml:space="preserve">Delivery </w:t>
      </w:r>
      <w:r w:rsidR="007452D2" w:rsidRPr="00B01093">
        <w:rPr>
          <w:rFonts w:ascii="Times New Roman" w:hAnsi="Times New Roman" w:cs="Times New Roman"/>
          <w:b/>
          <w:sz w:val="24"/>
          <w:szCs w:val="24"/>
        </w:rPr>
        <w:t>Length</w:t>
      </w:r>
    </w:p>
    <w:p w14:paraId="1B7AA52B" w14:textId="77777777" w:rsidR="007452D2" w:rsidRPr="00B01093" w:rsidRDefault="007452D2">
      <w:pPr>
        <w:spacing w:line="240" w:lineRule="auto"/>
        <w:ind w:left="500" w:hanging="500"/>
        <w:jc w:val="both"/>
        <w:rPr>
          <w:rFonts w:ascii="Times New Roman" w:hAnsi="Times New Roman" w:cs="Times New Roman"/>
          <w:b/>
          <w:sz w:val="24"/>
          <w:szCs w:val="24"/>
        </w:rPr>
      </w:pPr>
    </w:p>
    <w:p w14:paraId="4B1F14BF" w14:textId="77777777" w:rsidR="006B2368" w:rsidRDefault="00896401">
      <w:pPr>
        <w:spacing w:line="240" w:lineRule="auto"/>
        <w:jc w:val="both"/>
        <w:rPr>
          <w:rFonts w:ascii="Times New Roman" w:hAnsi="Times New Roman" w:cs="Times New Roman"/>
          <w:sz w:val="24"/>
          <w:szCs w:val="24"/>
        </w:rPr>
      </w:pPr>
      <w:r w:rsidRPr="00B01093">
        <w:rPr>
          <w:rFonts w:ascii="Times New Roman" w:hAnsi="Times New Roman" w:cs="Times New Roman"/>
          <w:sz w:val="24"/>
          <w:szCs w:val="24"/>
        </w:rPr>
        <w:t xml:space="preserve">Delivery shall be made using the delivery wire coil and delivery length as agreed between the </w:t>
      </w:r>
      <w:r w:rsidRPr="00B01093">
        <w:rPr>
          <w:rFonts w:ascii="Times New Roman" w:hAnsi="Times New Roman" w:cs="Times New Roman"/>
          <w:color w:val="0D0D0D"/>
          <w:sz w:val="24"/>
          <w:szCs w:val="24"/>
        </w:rPr>
        <w:t xml:space="preserve">CTC Manufacturer </w:t>
      </w:r>
      <w:r w:rsidRPr="00B01093">
        <w:rPr>
          <w:rFonts w:ascii="Times New Roman" w:hAnsi="Times New Roman" w:cs="Times New Roman"/>
          <w:sz w:val="24"/>
          <w:szCs w:val="24"/>
        </w:rPr>
        <w:t xml:space="preserve">and the purchaser, </w:t>
      </w:r>
      <w:r w:rsidR="0069136D" w:rsidRPr="00B01093">
        <w:rPr>
          <w:rFonts w:ascii="Times New Roman" w:hAnsi="Times New Roman" w:cs="Times New Roman"/>
          <w:sz w:val="24"/>
          <w:szCs w:val="24"/>
        </w:rPr>
        <w:t>and</w:t>
      </w:r>
      <w:r w:rsidRPr="00B01093">
        <w:rPr>
          <w:rFonts w:ascii="Times New Roman" w:hAnsi="Times New Roman" w:cs="Times New Roman"/>
          <w:sz w:val="24"/>
          <w:szCs w:val="24"/>
        </w:rPr>
        <w:t xml:space="preserve"> the length error shall not exceed the followings unless otherwise the user has special requirements which need to be agreed between the </w:t>
      </w:r>
      <w:r w:rsidRPr="00B01093">
        <w:rPr>
          <w:rFonts w:ascii="Times New Roman" w:hAnsi="Times New Roman" w:cs="Times New Roman"/>
          <w:color w:val="0D0D0D"/>
          <w:sz w:val="24"/>
          <w:szCs w:val="24"/>
        </w:rPr>
        <w:t xml:space="preserve">CTC Manufacturer </w:t>
      </w:r>
      <w:r w:rsidRPr="00B01093">
        <w:rPr>
          <w:rFonts w:ascii="Times New Roman" w:hAnsi="Times New Roman" w:cs="Times New Roman"/>
          <w:sz w:val="24"/>
          <w:szCs w:val="24"/>
        </w:rPr>
        <w:t>and the purchaser:</w:t>
      </w:r>
    </w:p>
    <w:p w14:paraId="026BD116" w14:textId="77777777" w:rsidR="007452D2" w:rsidRPr="00B01093" w:rsidRDefault="007452D2">
      <w:pPr>
        <w:spacing w:line="240" w:lineRule="auto"/>
        <w:jc w:val="both"/>
        <w:rPr>
          <w:rFonts w:ascii="Times New Roman" w:hAnsi="Times New Roman" w:cs="Times New Roman"/>
          <w:sz w:val="24"/>
          <w:szCs w:val="24"/>
        </w:rPr>
      </w:pPr>
    </w:p>
    <w:p w14:paraId="7D40E978" w14:textId="77777777" w:rsidR="006B2368" w:rsidRDefault="00896401">
      <w:pPr>
        <w:numPr>
          <w:ilvl w:val="0"/>
          <w:numId w:val="2"/>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B01093">
        <w:rPr>
          <w:rFonts w:ascii="Times New Roman" w:hAnsi="Times New Roman" w:cs="Times New Roman"/>
          <w:color w:val="000000"/>
          <w:sz w:val="24"/>
          <w:szCs w:val="24"/>
        </w:rPr>
        <w:t>+ 0.5% if the delivery length ≥ 400 metre</w:t>
      </w:r>
      <w:r w:rsidR="007452D2">
        <w:rPr>
          <w:rFonts w:ascii="Times New Roman" w:hAnsi="Times New Roman" w:cs="Times New Roman"/>
          <w:color w:val="000000"/>
          <w:sz w:val="24"/>
          <w:szCs w:val="24"/>
        </w:rPr>
        <w:t>.</w:t>
      </w:r>
    </w:p>
    <w:p w14:paraId="3E498E71" w14:textId="77777777" w:rsidR="007452D2" w:rsidRPr="007452D2" w:rsidRDefault="007452D2" w:rsidP="007452D2">
      <w:pPr>
        <w:pBdr>
          <w:top w:val="nil"/>
          <w:left w:val="nil"/>
          <w:bottom w:val="nil"/>
          <w:right w:val="nil"/>
          <w:between w:val="nil"/>
        </w:pBdr>
        <w:spacing w:line="240" w:lineRule="auto"/>
        <w:ind w:left="720"/>
        <w:jc w:val="both"/>
        <w:rPr>
          <w:rFonts w:ascii="Times New Roman" w:hAnsi="Times New Roman" w:cs="Times New Roman"/>
          <w:color w:val="000000"/>
          <w:sz w:val="12"/>
          <w:szCs w:val="12"/>
        </w:rPr>
      </w:pPr>
    </w:p>
    <w:p w14:paraId="26EA5A8C" w14:textId="77777777" w:rsidR="006B2368" w:rsidRPr="00B01093" w:rsidRDefault="00896401">
      <w:pPr>
        <w:numPr>
          <w:ilvl w:val="0"/>
          <w:numId w:val="2"/>
        </w:numPr>
        <w:pBdr>
          <w:top w:val="nil"/>
          <w:left w:val="nil"/>
          <w:bottom w:val="nil"/>
          <w:right w:val="nil"/>
          <w:between w:val="nil"/>
        </w:pBdr>
        <w:spacing w:after="160" w:line="240" w:lineRule="auto"/>
        <w:jc w:val="both"/>
        <w:rPr>
          <w:rFonts w:ascii="Times New Roman" w:hAnsi="Times New Roman" w:cs="Times New Roman"/>
          <w:color w:val="000000"/>
          <w:sz w:val="24"/>
          <w:szCs w:val="24"/>
        </w:rPr>
      </w:pPr>
      <w:r w:rsidRPr="00B01093">
        <w:rPr>
          <w:rFonts w:ascii="Times New Roman" w:hAnsi="Times New Roman" w:cs="Times New Roman"/>
          <w:color w:val="000000"/>
          <w:sz w:val="24"/>
          <w:szCs w:val="24"/>
        </w:rPr>
        <w:t>+ 1.0% if the delivery length &lt; 400 metre</w:t>
      </w:r>
      <w:r w:rsidR="007452D2">
        <w:rPr>
          <w:rFonts w:ascii="Times New Roman" w:hAnsi="Times New Roman" w:cs="Times New Roman"/>
          <w:color w:val="000000"/>
          <w:sz w:val="24"/>
          <w:szCs w:val="24"/>
        </w:rPr>
        <w:t>.</w:t>
      </w:r>
    </w:p>
    <w:p w14:paraId="54AEBF92" w14:textId="77777777" w:rsidR="001351D2" w:rsidRDefault="001351D2" w:rsidP="001351D2">
      <w:pPr>
        <w:spacing w:line="240" w:lineRule="auto"/>
        <w:jc w:val="both"/>
        <w:rPr>
          <w:rFonts w:ascii="Times New Roman" w:hAnsi="Times New Roman" w:cs="Times New Roman"/>
        </w:rPr>
      </w:pPr>
    </w:p>
    <w:p w14:paraId="226DB215" w14:textId="203364F7" w:rsidR="001351D2" w:rsidRDefault="001351D2" w:rsidP="001351D2">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Pr="001351D2">
        <w:rPr>
          <w:rFonts w:ascii="Times New Roman" w:hAnsi="Times New Roman" w:cs="Times New Roman"/>
          <w:sz w:val="24"/>
          <w:szCs w:val="24"/>
        </w:rPr>
        <w:t>ominal cross-sectional areas</w:t>
      </w:r>
      <w:r>
        <w:rPr>
          <w:rFonts w:ascii="Times New Roman" w:hAnsi="Times New Roman" w:cs="Times New Roman"/>
          <w:sz w:val="24"/>
          <w:szCs w:val="24"/>
        </w:rPr>
        <w:t xml:space="preserve"> (informative only)</w:t>
      </w:r>
      <w:r w:rsidRPr="001351D2">
        <w:rPr>
          <w:rFonts w:ascii="Times New Roman" w:hAnsi="Times New Roman" w:cs="Times New Roman"/>
          <w:sz w:val="24"/>
          <w:szCs w:val="24"/>
        </w:rPr>
        <w:t xml:space="preserve"> for preferred and intermediate sizes of rectangular copper bare conductors, from which the user may select intermediate sizes only for technical reasons</w:t>
      </w:r>
      <w:r>
        <w:rPr>
          <w:rFonts w:ascii="Times New Roman" w:hAnsi="Times New Roman" w:cs="Times New Roman"/>
          <w:sz w:val="24"/>
          <w:szCs w:val="24"/>
        </w:rPr>
        <w:t xml:space="preserve"> is given in Annex-A.</w:t>
      </w:r>
    </w:p>
    <w:p w14:paraId="3766C948" w14:textId="77777777" w:rsidR="001351D2" w:rsidRPr="001351D2" w:rsidRDefault="001351D2" w:rsidP="001351D2">
      <w:pPr>
        <w:spacing w:line="240" w:lineRule="auto"/>
        <w:jc w:val="both"/>
        <w:rPr>
          <w:rFonts w:ascii="Times New Roman" w:hAnsi="Times New Roman" w:cs="Times New Roman"/>
          <w:sz w:val="24"/>
          <w:szCs w:val="24"/>
        </w:rPr>
      </w:pPr>
    </w:p>
    <w:p w14:paraId="300F643B" w14:textId="77777777" w:rsidR="006B2368" w:rsidRPr="007452D2" w:rsidRDefault="00896401">
      <w:pPr>
        <w:spacing w:line="240" w:lineRule="auto"/>
        <w:ind w:left="360" w:hanging="360"/>
        <w:jc w:val="both"/>
        <w:rPr>
          <w:rFonts w:ascii="Times New Roman" w:hAnsi="Times New Roman" w:cs="Times New Roman"/>
          <w:b/>
          <w:sz w:val="24"/>
          <w:szCs w:val="24"/>
        </w:rPr>
      </w:pPr>
      <w:r w:rsidRPr="007452D2">
        <w:rPr>
          <w:rFonts w:ascii="Times New Roman" w:hAnsi="Times New Roman" w:cs="Times New Roman"/>
          <w:b/>
          <w:sz w:val="24"/>
          <w:szCs w:val="24"/>
        </w:rPr>
        <w:t>5</w:t>
      </w:r>
      <w:r w:rsidR="007452D2" w:rsidRPr="007452D2">
        <w:rPr>
          <w:rFonts w:ascii="Times New Roman" w:hAnsi="Times New Roman" w:cs="Times New Roman"/>
          <w:b/>
          <w:sz w:val="24"/>
          <w:szCs w:val="24"/>
        </w:rPr>
        <w:t xml:space="preserve"> </w:t>
      </w:r>
      <w:r w:rsidRPr="007452D2">
        <w:rPr>
          <w:rFonts w:ascii="Times New Roman" w:hAnsi="Times New Roman" w:cs="Times New Roman"/>
          <w:b/>
          <w:sz w:val="24"/>
          <w:szCs w:val="24"/>
        </w:rPr>
        <w:t>TEST METHODS</w:t>
      </w:r>
    </w:p>
    <w:p w14:paraId="59850A4B" w14:textId="77777777" w:rsidR="006B2368" w:rsidRPr="007452D2" w:rsidRDefault="006B2368">
      <w:pPr>
        <w:spacing w:line="240" w:lineRule="auto"/>
        <w:ind w:left="360" w:hanging="360"/>
        <w:jc w:val="both"/>
        <w:rPr>
          <w:rFonts w:ascii="Times New Roman" w:hAnsi="Times New Roman" w:cs="Times New Roman"/>
          <w:b/>
          <w:sz w:val="24"/>
          <w:szCs w:val="24"/>
        </w:rPr>
      </w:pPr>
    </w:p>
    <w:p w14:paraId="5FE8B76F" w14:textId="77777777" w:rsidR="006B2368" w:rsidRPr="007452D2" w:rsidRDefault="00896401">
      <w:pPr>
        <w:spacing w:line="240" w:lineRule="auto"/>
        <w:ind w:left="500" w:hanging="500"/>
        <w:jc w:val="both"/>
        <w:rPr>
          <w:rFonts w:ascii="Times New Roman" w:hAnsi="Times New Roman" w:cs="Times New Roman"/>
          <w:b/>
          <w:sz w:val="24"/>
          <w:szCs w:val="24"/>
        </w:rPr>
      </w:pPr>
      <w:r w:rsidRPr="007452D2">
        <w:rPr>
          <w:rFonts w:ascii="Times New Roman" w:hAnsi="Times New Roman" w:cs="Times New Roman"/>
          <w:b/>
          <w:sz w:val="24"/>
          <w:szCs w:val="24"/>
        </w:rPr>
        <w:t>5.1</w:t>
      </w:r>
      <w:r w:rsidR="007452D2" w:rsidRPr="007452D2">
        <w:rPr>
          <w:rFonts w:ascii="Times New Roman" w:hAnsi="Times New Roman" w:cs="Times New Roman"/>
          <w:sz w:val="24"/>
          <w:szCs w:val="24"/>
        </w:rPr>
        <w:t xml:space="preserve"> </w:t>
      </w:r>
      <w:r w:rsidRPr="007452D2">
        <w:rPr>
          <w:rFonts w:ascii="Times New Roman" w:hAnsi="Times New Roman" w:cs="Times New Roman"/>
          <w:b/>
          <w:sz w:val="24"/>
          <w:szCs w:val="24"/>
        </w:rPr>
        <w:t>General</w:t>
      </w:r>
    </w:p>
    <w:p w14:paraId="7DD21581" w14:textId="77777777" w:rsidR="007452D2" w:rsidRPr="007452D2" w:rsidRDefault="007452D2">
      <w:pPr>
        <w:spacing w:line="240" w:lineRule="auto"/>
        <w:ind w:left="500" w:hanging="500"/>
        <w:jc w:val="both"/>
        <w:rPr>
          <w:rFonts w:ascii="Times New Roman" w:hAnsi="Times New Roman" w:cs="Times New Roman"/>
          <w:b/>
          <w:sz w:val="24"/>
          <w:szCs w:val="24"/>
        </w:rPr>
      </w:pPr>
    </w:p>
    <w:p w14:paraId="7F90038D" w14:textId="77777777" w:rsidR="006B2368" w:rsidRPr="007452D2" w:rsidRDefault="00896401">
      <w:pPr>
        <w:spacing w:line="240" w:lineRule="auto"/>
        <w:jc w:val="both"/>
        <w:rPr>
          <w:rFonts w:ascii="Times New Roman" w:hAnsi="Times New Roman" w:cs="Times New Roman"/>
          <w:color w:val="0D0D0D"/>
          <w:sz w:val="24"/>
          <w:szCs w:val="24"/>
        </w:rPr>
      </w:pPr>
      <w:r w:rsidRPr="007452D2">
        <w:rPr>
          <w:rFonts w:ascii="Times New Roman" w:hAnsi="Times New Roman" w:cs="Times New Roman"/>
          <w:color w:val="0D0D0D"/>
          <w:sz w:val="24"/>
          <w:szCs w:val="24"/>
        </w:rPr>
        <w:t>Unless otherwise specified, all tests shall be conducted at the temperature of 15 °C to 40 °C and the relative humidity of 30% to 75%. Before measurement, the specimen shall be pre-conditioned under these atmospheric conditions for a sufficient period to make the sample reach stable state.</w:t>
      </w:r>
    </w:p>
    <w:p w14:paraId="52E524A5" w14:textId="77777777" w:rsidR="007452D2" w:rsidRPr="007452D2" w:rsidRDefault="007452D2">
      <w:pPr>
        <w:spacing w:line="240" w:lineRule="auto"/>
        <w:jc w:val="both"/>
        <w:rPr>
          <w:rFonts w:ascii="Times New Roman" w:hAnsi="Times New Roman" w:cs="Times New Roman"/>
          <w:color w:val="0D0D0D"/>
          <w:sz w:val="24"/>
          <w:szCs w:val="24"/>
        </w:rPr>
      </w:pPr>
    </w:p>
    <w:p w14:paraId="3BBBA17D" w14:textId="77777777" w:rsidR="006B2368" w:rsidRPr="007452D2" w:rsidRDefault="00896401">
      <w:pPr>
        <w:spacing w:line="240" w:lineRule="auto"/>
        <w:jc w:val="both"/>
        <w:rPr>
          <w:rFonts w:ascii="Times New Roman" w:hAnsi="Times New Roman" w:cs="Times New Roman"/>
          <w:color w:val="0D0D0D"/>
          <w:sz w:val="24"/>
          <w:szCs w:val="24"/>
        </w:rPr>
      </w:pPr>
      <w:r w:rsidRPr="007452D2">
        <w:rPr>
          <w:rFonts w:ascii="Times New Roman" w:hAnsi="Times New Roman" w:cs="Times New Roman"/>
          <w:color w:val="0D0D0D"/>
          <w:sz w:val="24"/>
          <w:szCs w:val="24"/>
        </w:rPr>
        <w:t>When the tested sample is removed from the package, it shall not be subjected to tension or unnecessary bending. Prior to each test, it shall remove sufficient sample to ensure that the sample under test has no damage.</w:t>
      </w:r>
    </w:p>
    <w:p w14:paraId="282F0031" w14:textId="77777777" w:rsidR="006B2368" w:rsidRPr="00204768" w:rsidRDefault="006B2368">
      <w:pPr>
        <w:spacing w:line="240" w:lineRule="auto"/>
        <w:jc w:val="both"/>
        <w:rPr>
          <w:rFonts w:ascii="Times New Roman" w:hAnsi="Times New Roman" w:cs="Times New Roman"/>
        </w:rPr>
      </w:pPr>
    </w:p>
    <w:p w14:paraId="2E273217" w14:textId="77777777" w:rsidR="006B2368" w:rsidRPr="007452D2" w:rsidRDefault="00896401">
      <w:pPr>
        <w:spacing w:line="240" w:lineRule="auto"/>
        <w:jc w:val="both"/>
        <w:rPr>
          <w:rFonts w:ascii="Times New Roman" w:hAnsi="Times New Roman" w:cs="Times New Roman"/>
          <w:b/>
          <w:sz w:val="24"/>
          <w:szCs w:val="24"/>
        </w:rPr>
      </w:pPr>
      <w:r w:rsidRPr="007452D2">
        <w:rPr>
          <w:rFonts w:ascii="Times New Roman" w:hAnsi="Times New Roman" w:cs="Times New Roman"/>
          <w:b/>
          <w:sz w:val="24"/>
          <w:szCs w:val="24"/>
        </w:rPr>
        <w:t>5.2</w:t>
      </w:r>
      <w:r w:rsidRPr="007452D2">
        <w:rPr>
          <w:rFonts w:ascii="Times New Roman" w:hAnsi="Times New Roman" w:cs="Times New Roman"/>
          <w:sz w:val="24"/>
          <w:szCs w:val="24"/>
        </w:rPr>
        <w:t xml:space="preserve"> </w:t>
      </w:r>
      <w:r w:rsidRPr="007452D2">
        <w:rPr>
          <w:rFonts w:ascii="Times New Roman" w:hAnsi="Times New Roman" w:cs="Times New Roman"/>
          <w:b/>
          <w:sz w:val="24"/>
          <w:szCs w:val="24"/>
        </w:rPr>
        <w:t xml:space="preserve">Dimensional </w:t>
      </w:r>
      <w:r w:rsidR="007452D2" w:rsidRPr="007452D2">
        <w:rPr>
          <w:rFonts w:ascii="Times New Roman" w:hAnsi="Times New Roman" w:cs="Times New Roman"/>
          <w:b/>
          <w:sz w:val="24"/>
          <w:szCs w:val="24"/>
        </w:rPr>
        <w:t>Measurements</w:t>
      </w:r>
    </w:p>
    <w:p w14:paraId="30B9717A" w14:textId="77777777" w:rsidR="006B2368" w:rsidRPr="007452D2" w:rsidRDefault="006B2368">
      <w:pPr>
        <w:spacing w:line="240" w:lineRule="auto"/>
        <w:jc w:val="both"/>
        <w:rPr>
          <w:rFonts w:ascii="Times New Roman" w:hAnsi="Times New Roman" w:cs="Times New Roman"/>
          <w:b/>
          <w:sz w:val="24"/>
          <w:szCs w:val="24"/>
        </w:rPr>
      </w:pPr>
    </w:p>
    <w:p w14:paraId="554315FC" w14:textId="77777777" w:rsidR="006B2368" w:rsidRPr="007452D2" w:rsidRDefault="007452D2">
      <w:pPr>
        <w:spacing w:line="240" w:lineRule="auto"/>
        <w:jc w:val="both"/>
        <w:rPr>
          <w:rFonts w:ascii="Times New Roman" w:hAnsi="Times New Roman" w:cs="Times New Roman"/>
          <w:b/>
          <w:sz w:val="24"/>
          <w:szCs w:val="24"/>
        </w:rPr>
      </w:pPr>
      <w:r w:rsidRPr="007452D2">
        <w:rPr>
          <w:rFonts w:ascii="Times New Roman" w:hAnsi="Times New Roman" w:cs="Times New Roman"/>
          <w:b/>
          <w:sz w:val="24"/>
          <w:szCs w:val="24"/>
        </w:rPr>
        <w:t xml:space="preserve">5.2.1 </w:t>
      </w:r>
      <w:r w:rsidRPr="007452D2">
        <w:rPr>
          <w:rFonts w:ascii="Times New Roman" w:hAnsi="Times New Roman" w:cs="Times New Roman"/>
          <w:bCs/>
          <w:i/>
          <w:iCs/>
          <w:sz w:val="24"/>
          <w:szCs w:val="24"/>
        </w:rPr>
        <w:t>Continuously Transposed Conductor Insulation Thickness Measurement</w:t>
      </w:r>
    </w:p>
    <w:p w14:paraId="09AF3506" w14:textId="77777777" w:rsidR="006B2368"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sz w:val="24"/>
          <w:szCs w:val="24"/>
        </w:rPr>
        <w:lastRenderedPageBreak/>
        <w:t xml:space="preserve">Take a sample with a length of not less than 100 mm; use a sharp blade to cut the insulation layer of the sample, remove the transposed core under the conditions of not affecting the inter-layer mutual positions of the insulation layers, press the insulation sleeve flat, use  the measurement tool of the least count shall not be more than 0.01 mm, measurement pressure of (8 </w:t>
      </w:r>
      <w:r w:rsidR="007050DE">
        <w:rPr>
          <w:rFonts w:ascii="Times New Roman" w:hAnsi="Times New Roman" w:cs="Times New Roman"/>
          <w:sz w:val="24"/>
          <w:szCs w:val="24"/>
        </w:rPr>
        <w:t>-</w:t>
      </w:r>
      <w:r w:rsidRPr="007452D2">
        <w:rPr>
          <w:rFonts w:ascii="Times New Roman" w:hAnsi="Times New Roman" w:cs="Times New Roman"/>
          <w:sz w:val="24"/>
          <w:szCs w:val="24"/>
        </w:rPr>
        <w:t xml:space="preserve"> 14) N, and measurement rod and measurement seat diameter of (5 </w:t>
      </w:r>
      <w:r w:rsidR="007050DE">
        <w:rPr>
          <w:rFonts w:ascii="Times New Roman" w:hAnsi="Times New Roman" w:cs="Times New Roman"/>
          <w:sz w:val="24"/>
          <w:szCs w:val="24"/>
        </w:rPr>
        <w:t>-</w:t>
      </w:r>
      <w:r w:rsidRPr="007452D2">
        <w:rPr>
          <w:rFonts w:ascii="Times New Roman" w:hAnsi="Times New Roman" w:cs="Times New Roman"/>
          <w:sz w:val="24"/>
          <w:szCs w:val="24"/>
        </w:rPr>
        <w:t xml:space="preserve"> 8) mm to measure the insulation layer thickness Δ; measure three points, and take the average value as the measurement result.</w:t>
      </w:r>
    </w:p>
    <w:p w14:paraId="2191DDCE" w14:textId="77777777" w:rsidR="007452D2" w:rsidRPr="007452D2" w:rsidRDefault="007452D2">
      <w:pPr>
        <w:spacing w:line="240" w:lineRule="auto"/>
        <w:jc w:val="both"/>
        <w:rPr>
          <w:rFonts w:ascii="Times New Roman" w:hAnsi="Times New Roman" w:cs="Times New Roman"/>
          <w:sz w:val="24"/>
          <w:szCs w:val="24"/>
        </w:rPr>
      </w:pPr>
    </w:p>
    <w:p w14:paraId="73F6EB45" w14:textId="77777777" w:rsidR="006B2368"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b/>
          <w:sz w:val="24"/>
          <w:szCs w:val="24"/>
        </w:rPr>
        <w:t>5.2.2</w:t>
      </w:r>
      <w:r w:rsidR="007452D2">
        <w:rPr>
          <w:rFonts w:ascii="Times New Roman" w:hAnsi="Times New Roman" w:cs="Times New Roman"/>
          <w:b/>
          <w:sz w:val="24"/>
          <w:szCs w:val="24"/>
        </w:rPr>
        <w:t xml:space="preserve"> </w:t>
      </w:r>
      <w:r w:rsidR="007452D2" w:rsidRPr="007452D2">
        <w:rPr>
          <w:rFonts w:ascii="Times New Roman" w:hAnsi="Times New Roman" w:cs="Times New Roman"/>
          <w:i/>
          <w:iCs/>
          <w:sz w:val="24"/>
          <w:szCs w:val="24"/>
        </w:rPr>
        <w:t>Continuously Transposed Conductor Dimension Measurement</w:t>
      </w:r>
    </w:p>
    <w:p w14:paraId="62ACA230" w14:textId="77777777" w:rsidR="007452D2" w:rsidRPr="007452D2" w:rsidRDefault="007452D2">
      <w:pPr>
        <w:spacing w:line="240" w:lineRule="auto"/>
        <w:jc w:val="both"/>
        <w:rPr>
          <w:rFonts w:ascii="Times New Roman" w:hAnsi="Times New Roman" w:cs="Times New Roman"/>
          <w:sz w:val="24"/>
          <w:szCs w:val="24"/>
        </w:rPr>
      </w:pPr>
    </w:p>
    <w:p w14:paraId="13D6E97A" w14:textId="77777777" w:rsidR="006B2368" w:rsidRPr="007452D2" w:rsidRDefault="00896401">
      <w:pPr>
        <w:spacing w:line="240" w:lineRule="auto"/>
        <w:jc w:val="both"/>
        <w:rPr>
          <w:rFonts w:ascii="Times New Roman" w:hAnsi="Times New Roman" w:cs="Times New Roman"/>
          <w:color w:val="548DD4"/>
          <w:sz w:val="24"/>
          <w:szCs w:val="24"/>
        </w:rPr>
      </w:pPr>
      <w:r w:rsidRPr="007452D2">
        <w:rPr>
          <w:rFonts w:ascii="Times New Roman" w:hAnsi="Times New Roman" w:cs="Times New Roman"/>
          <w:color w:val="0D0D0D"/>
          <w:sz w:val="24"/>
          <w:szCs w:val="24"/>
        </w:rPr>
        <w:t>Take a straight sample of length about 300</w:t>
      </w:r>
      <w:r w:rsidR="007050DE">
        <w:rPr>
          <w:rFonts w:ascii="Times New Roman" w:hAnsi="Times New Roman" w:cs="Times New Roman"/>
          <w:color w:val="0D0D0D"/>
          <w:sz w:val="24"/>
          <w:szCs w:val="24"/>
        </w:rPr>
        <w:t xml:space="preserve"> </w:t>
      </w:r>
      <w:r w:rsidRPr="007452D2">
        <w:rPr>
          <w:rFonts w:ascii="Times New Roman" w:hAnsi="Times New Roman" w:cs="Times New Roman"/>
          <w:color w:val="0D0D0D"/>
          <w:sz w:val="24"/>
          <w:szCs w:val="24"/>
        </w:rPr>
        <w:t>-</w:t>
      </w:r>
      <w:r w:rsidR="007050DE">
        <w:rPr>
          <w:rFonts w:ascii="Times New Roman" w:hAnsi="Times New Roman" w:cs="Times New Roman"/>
          <w:color w:val="0D0D0D"/>
          <w:sz w:val="24"/>
          <w:szCs w:val="24"/>
        </w:rPr>
        <w:t xml:space="preserve"> </w:t>
      </w:r>
      <w:r w:rsidRPr="007452D2">
        <w:rPr>
          <w:rFonts w:ascii="Times New Roman" w:hAnsi="Times New Roman" w:cs="Times New Roman"/>
          <w:color w:val="0D0D0D"/>
          <w:sz w:val="24"/>
          <w:szCs w:val="24"/>
        </w:rPr>
        <w:t xml:space="preserve">400 mm use a suitable instrument for measurement, having precision of at least 0.02 mm, measurement pressure of about 100 N/cm2, and measurement range of (0 </w:t>
      </w:r>
      <w:r w:rsidR="007050DE">
        <w:rPr>
          <w:rFonts w:ascii="Times New Roman" w:hAnsi="Times New Roman" w:cs="Times New Roman"/>
          <w:color w:val="0D0D0D"/>
          <w:sz w:val="24"/>
          <w:szCs w:val="24"/>
        </w:rPr>
        <w:t>-</w:t>
      </w:r>
      <w:r w:rsidRPr="007452D2">
        <w:rPr>
          <w:rFonts w:ascii="Times New Roman" w:hAnsi="Times New Roman" w:cs="Times New Roman"/>
          <w:color w:val="0D0D0D"/>
          <w:sz w:val="24"/>
          <w:szCs w:val="24"/>
        </w:rPr>
        <w:t xml:space="preserve"> 300) mm to measure at least three points and take the average value as the measurement result</w:t>
      </w:r>
      <w:r w:rsidRPr="007452D2">
        <w:rPr>
          <w:rFonts w:ascii="Times New Roman" w:hAnsi="Times New Roman" w:cs="Times New Roman"/>
          <w:color w:val="FF0000"/>
          <w:sz w:val="24"/>
          <w:szCs w:val="24"/>
        </w:rPr>
        <w:t xml:space="preserve">. </w:t>
      </w:r>
    </w:p>
    <w:p w14:paraId="36C79F39" w14:textId="77777777" w:rsidR="006B2368" w:rsidRPr="007452D2" w:rsidRDefault="006B2368">
      <w:pPr>
        <w:spacing w:line="240" w:lineRule="auto"/>
        <w:rPr>
          <w:rFonts w:ascii="Times New Roman" w:hAnsi="Times New Roman" w:cs="Times New Roman"/>
          <w:color w:val="548DD4"/>
          <w:sz w:val="24"/>
          <w:szCs w:val="24"/>
        </w:rPr>
      </w:pPr>
    </w:p>
    <w:p w14:paraId="23342680" w14:textId="77777777" w:rsidR="006B2368" w:rsidRPr="007452D2"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b/>
          <w:sz w:val="24"/>
          <w:szCs w:val="24"/>
        </w:rPr>
        <w:t>5.2.3</w:t>
      </w:r>
      <w:r w:rsidR="007452D2" w:rsidRPr="007452D2">
        <w:rPr>
          <w:rFonts w:ascii="Times New Roman" w:hAnsi="Times New Roman" w:cs="Times New Roman"/>
          <w:b/>
          <w:sz w:val="24"/>
          <w:szCs w:val="24"/>
        </w:rPr>
        <w:t xml:space="preserve"> </w:t>
      </w:r>
      <w:r w:rsidR="007452D2" w:rsidRPr="007452D2">
        <w:rPr>
          <w:rFonts w:ascii="Times New Roman" w:hAnsi="Times New Roman" w:cs="Times New Roman"/>
          <w:i/>
          <w:iCs/>
          <w:sz w:val="24"/>
          <w:szCs w:val="24"/>
        </w:rPr>
        <w:t>Transposition Pitch Measurement</w:t>
      </w:r>
    </w:p>
    <w:p w14:paraId="22B5B958" w14:textId="77777777" w:rsidR="007452D2" w:rsidRPr="007452D2" w:rsidRDefault="007452D2">
      <w:pPr>
        <w:spacing w:line="240" w:lineRule="auto"/>
        <w:jc w:val="both"/>
        <w:rPr>
          <w:rFonts w:ascii="Times New Roman" w:hAnsi="Times New Roman" w:cs="Times New Roman"/>
          <w:sz w:val="24"/>
          <w:szCs w:val="24"/>
        </w:rPr>
      </w:pPr>
    </w:p>
    <w:p w14:paraId="30942B54" w14:textId="77777777" w:rsidR="006B2368" w:rsidRPr="007452D2"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sz w:val="24"/>
          <w:szCs w:val="24"/>
        </w:rPr>
        <w:t xml:space="preserve">From one end of a whole coil of continuously transposed conductor, remove the insulation layer of sufficient length; use the steel ruler of a precision 1 mm to continuously measure five transposition pitches; and </w:t>
      </w:r>
      <w:r w:rsidR="0069136D" w:rsidRPr="007452D2">
        <w:rPr>
          <w:rFonts w:ascii="Times New Roman" w:hAnsi="Times New Roman" w:cs="Times New Roman"/>
          <w:sz w:val="24"/>
          <w:szCs w:val="24"/>
        </w:rPr>
        <w:t>take</w:t>
      </w:r>
      <w:r w:rsidRPr="007452D2">
        <w:rPr>
          <w:rFonts w:ascii="Times New Roman" w:hAnsi="Times New Roman" w:cs="Times New Roman"/>
          <w:sz w:val="24"/>
          <w:szCs w:val="24"/>
        </w:rPr>
        <w:t xml:space="preserve"> the average value, accurate to 1 mm.</w:t>
      </w:r>
    </w:p>
    <w:p w14:paraId="3F4EFE7F" w14:textId="77777777" w:rsidR="006B2368" w:rsidRPr="007452D2" w:rsidRDefault="006B2368">
      <w:pPr>
        <w:spacing w:line="240" w:lineRule="auto"/>
        <w:jc w:val="both"/>
        <w:rPr>
          <w:rFonts w:ascii="Times New Roman" w:hAnsi="Times New Roman" w:cs="Times New Roman"/>
          <w:sz w:val="24"/>
          <w:szCs w:val="24"/>
        </w:rPr>
      </w:pPr>
    </w:p>
    <w:p w14:paraId="548624D4" w14:textId="77777777" w:rsidR="006B2368"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b/>
          <w:sz w:val="24"/>
          <w:szCs w:val="24"/>
        </w:rPr>
        <w:t>5.2.4</w:t>
      </w:r>
      <w:r w:rsidR="007452D2">
        <w:rPr>
          <w:rFonts w:ascii="Times New Roman" w:hAnsi="Times New Roman" w:cs="Times New Roman"/>
          <w:b/>
          <w:sz w:val="24"/>
          <w:szCs w:val="24"/>
        </w:rPr>
        <w:t xml:space="preserve"> </w:t>
      </w:r>
      <w:r w:rsidRPr="007452D2">
        <w:rPr>
          <w:rFonts w:ascii="Times New Roman" w:hAnsi="Times New Roman" w:cs="Times New Roman"/>
          <w:sz w:val="24"/>
          <w:szCs w:val="24"/>
        </w:rPr>
        <w:t>Measurement of width of open (gap) lapping, width of overlapping and lapping pitch.</w:t>
      </w:r>
    </w:p>
    <w:p w14:paraId="393FB8ED" w14:textId="77777777" w:rsidR="007452D2" w:rsidRPr="007452D2" w:rsidRDefault="007452D2">
      <w:pPr>
        <w:spacing w:line="240" w:lineRule="auto"/>
        <w:jc w:val="both"/>
        <w:rPr>
          <w:rFonts w:ascii="Times New Roman" w:hAnsi="Times New Roman" w:cs="Times New Roman"/>
          <w:sz w:val="24"/>
          <w:szCs w:val="24"/>
        </w:rPr>
      </w:pPr>
    </w:p>
    <w:p w14:paraId="5CA622C1" w14:textId="77777777" w:rsidR="006B2368" w:rsidRPr="007452D2"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sz w:val="24"/>
          <w:szCs w:val="24"/>
        </w:rPr>
        <w:t xml:space="preserve">Take a sample of about 500 mm length; </w:t>
      </w:r>
      <w:r w:rsidR="0069136D" w:rsidRPr="007452D2">
        <w:rPr>
          <w:rFonts w:ascii="Times New Roman" w:hAnsi="Times New Roman" w:cs="Times New Roman"/>
          <w:sz w:val="24"/>
          <w:szCs w:val="24"/>
        </w:rPr>
        <w:t>use</w:t>
      </w:r>
      <w:r w:rsidRPr="007452D2">
        <w:rPr>
          <w:rFonts w:ascii="Times New Roman" w:hAnsi="Times New Roman" w:cs="Times New Roman"/>
          <w:sz w:val="24"/>
          <w:szCs w:val="24"/>
        </w:rPr>
        <w:t xml:space="preserve"> the steel ruler of a precision not less than 0.5 mm to directly measure the width of gap lapping, width of overlapping, and lapping pitch, one measurement at each layer, accurate to 1 mm.</w:t>
      </w:r>
    </w:p>
    <w:p w14:paraId="6C902AF7" w14:textId="77777777" w:rsidR="006B2368" w:rsidRPr="00204768" w:rsidRDefault="006B2368">
      <w:pPr>
        <w:spacing w:line="240" w:lineRule="auto"/>
        <w:jc w:val="both"/>
        <w:rPr>
          <w:rFonts w:ascii="Times New Roman" w:hAnsi="Times New Roman" w:cs="Times New Roman"/>
          <w:b/>
        </w:rPr>
      </w:pPr>
    </w:p>
    <w:p w14:paraId="71CD324D" w14:textId="77777777" w:rsidR="006B2368" w:rsidRPr="007452D2" w:rsidRDefault="00896401">
      <w:pPr>
        <w:spacing w:line="240" w:lineRule="auto"/>
        <w:jc w:val="both"/>
        <w:rPr>
          <w:rFonts w:ascii="Times New Roman" w:hAnsi="Times New Roman" w:cs="Times New Roman"/>
          <w:b/>
          <w:sz w:val="24"/>
          <w:szCs w:val="24"/>
        </w:rPr>
      </w:pPr>
      <w:r w:rsidRPr="007452D2">
        <w:rPr>
          <w:rFonts w:ascii="Times New Roman" w:hAnsi="Times New Roman" w:cs="Times New Roman"/>
          <w:b/>
          <w:sz w:val="24"/>
          <w:szCs w:val="24"/>
        </w:rPr>
        <w:t>5.3</w:t>
      </w:r>
      <w:r w:rsidRPr="007452D2">
        <w:rPr>
          <w:rFonts w:ascii="Times New Roman" w:hAnsi="Times New Roman" w:cs="Times New Roman"/>
          <w:sz w:val="24"/>
          <w:szCs w:val="24"/>
        </w:rPr>
        <w:t xml:space="preserve">   </w:t>
      </w:r>
      <w:r w:rsidRPr="007452D2">
        <w:rPr>
          <w:rFonts w:ascii="Times New Roman" w:hAnsi="Times New Roman" w:cs="Times New Roman"/>
          <w:b/>
          <w:sz w:val="24"/>
          <w:szCs w:val="24"/>
        </w:rPr>
        <w:t>Electrical Resistance</w:t>
      </w:r>
    </w:p>
    <w:p w14:paraId="680F9574" w14:textId="77777777" w:rsidR="007452D2" w:rsidRPr="007452D2" w:rsidRDefault="007452D2">
      <w:pPr>
        <w:spacing w:line="240" w:lineRule="auto"/>
        <w:jc w:val="both"/>
        <w:rPr>
          <w:rFonts w:ascii="Times New Roman" w:hAnsi="Times New Roman" w:cs="Times New Roman"/>
          <w:b/>
          <w:sz w:val="24"/>
          <w:szCs w:val="24"/>
        </w:rPr>
      </w:pPr>
    </w:p>
    <w:p w14:paraId="38E5691E" w14:textId="77777777" w:rsidR="006B2368"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sz w:val="24"/>
          <w:szCs w:val="24"/>
        </w:rPr>
        <w:t xml:space="preserve">The copper rod being used shall comply with at least one of </w:t>
      </w:r>
      <w:r w:rsidR="0069136D" w:rsidRPr="007452D2">
        <w:rPr>
          <w:rFonts w:ascii="Times New Roman" w:hAnsi="Times New Roman" w:cs="Times New Roman"/>
          <w:sz w:val="24"/>
          <w:szCs w:val="24"/>
        </w:rPr>
        <w:t>IS</w:t>
      </w:r>
      <w:r w:rsidR="00D75442">
        <w:rPr>
          <w:rFonts w:ascii="Times New Roman" w:hAnsi="Times New Roman" w:cs="Times New Roman"/>
          <w:sz w:val="24"/>
          <w:szCs w:val="24"/>
        </w:rPr>
        <w:t xml:space="preserve"> </w:t>
      </w:r>
      <w:r w:rsidR="0069136D" w:rsidRPr="007452D2">
        <w:rPr>
          <w:rFonts w:ascii="Times New Roman" w:hAnsi="Times New Roman" w:cs="Times New Roman"/>
          <w:sz w:val="24"/>
          <w:szCs w:val="24"/>
        </w:rPr>
        <w:t xml:space="preserve">12444 and </w:t>
      </w:r>
      <w:r w:rsidR="00D65D12" w:rsidRPr="00D65D12">
        <w:rPr>
          <w:rFonts w:ascii="Times New Roman" w:hAnsi="Times New Roman" w:cs="Times New Roman"/>
          <w:sz w:val="24"/>
          <w:szCs w:val="24"/>
        </w:rPr>
        <w:t>IS 2378/</w:t>
      </w:r>
      <w:r w:rsidR="0069136D" w:rsidRPr="007452D2">
        <w:rPr>
          <w:rFonts w:ascii="Times New Roman" w:hAnsi="Times New Roman" w:cs="Times New Roman"/>
          <w:sz w:val="24"/>
          <w:szCs w:val="24"/>
        </w:rPr>
        <w:t>ISO 1190-1</w:t>
      </w:r>
      <w:r w:rsidRPr="007452D2">
        <w:rPr>
          <w:rFonts w:ascii="Times New Roman" w:hAnsi="Times New Roman" w:cs="Times New Roman"/>
          <w:sz w:val="24"/>
          <w:szCs w:val="24"/>
        </w:rPr>
        <w:t>.</w:t>
      </w:r>
    </w:p>
    <w:p w14:paraId="53FE85E7" w14:textId="77777777" w:rsidR="007452D2" w:rsidRPr="007452D2" w:rsidRDefault="007452D2">
      <w:pPr>
        <w:spacing w:line="240" w:lineRule="auto"/>
        <w:jc w:val="both"/>
        <w:rPr>
          <w:rFonts w:ascii="Times New Roman" w:hAnsi="Times New Roman" w:cs="Times New Roman"/>
          <w:sz w:val="24"/>
          <w:szCs w:val="24"/>
        </w:rPr>
      </w:pPr>
    </w:p>
    <w:p w14:paraId="6663DF3C" w14:textId="77777777" w:rsidR="007452D2"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sz w:val="24"/>
          <w:szCs w:val="24"/>
        </w:rPr>
        <w:t>Resistivity of a material is the resistance of a wire of that material of unit length and unit cross- sectional area. The standard value of resistivity of high conductivity annealed copper wire which shall be used for calculation is to be considered as 0.01724 Ω.mm</w:t>
      </w:r>
      <w:r w:rsidRPr="007452D2">
        <w:rPr>
          <w:rFonts w:ascii="Times New Roman" w:hAnsi="Times New Roman" w:cs="Times New Roman"/>
          <w:sz w:val="24"/>
          <w:szCs w:val="24"/>
          <w:vertAlign w:val="superscript"/>
        </w:rPr>
        <w:t>2</w:t>
      </w:r>
      <w:r w:rsidRPr="007452D2">
        <w:rPr>
          <w:rFonts w:ascii="Times New Roman" w:hAnsi="Times New Roman" w:cs="Times New Roman"/>
          <w:sz w:val="24"/>
          <w:szCs w:val="24"/>
        </w:rPr>
        <w:t>/m at 20°C.</w:t>
      </w:r>
      <w:r w:rsidR="007452D2">
        <w:rPr>
          <w:rFonts w:ascii="Times New Roman" w:hAnsi="Times New Roman" w:cs="Times New Roman"/>
          <w:sz w:val="24"/>
          <w:szCs w:val="24"/>
        </w:rPr>
        <w:t xml:space="preserve"> </w:t>
      </w:r>
    </w:p>
    <w:p w14:paraId="2077E55A" w14:textId="77777777" w:rsidR="007452D2" w:rsidRDefault="007452D2">
      <w:pPr>
        <w:spacing w:line="240" w:lineRule="auto"/>
        <w:jc w:val="both"/>
        <w:rPr>
          <w:rFonts w:ascii="Times New Roman" w:hAnsi="Times New Roman" w:cs="Times New Roman"/>
          <w:sz w:val="24"/>
          <w:szCs w:val="24"/>
        </w:rPr>
      </w:pPr>
    </w:p>
    <w:p w14:paraId="32A67E65" w14:textId="77777777" w:rsidR="006B2368" w:rsidRPr="007452D2"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sz w:val="24"/>
          <w:szCs w:val="24"/>
        </w:rPr>
        <w:t xml:space="preserve">The measurement accuracy shall be within 0.5%. </w:t>
      </w:r>
    </w:p>
    <w:p w14:paraId="384BB438" w14:textId="77777777" w:rsidR="006B2368" w:rsidRPr="007452D2" w:rsidRDefault="006B2368">
      <w:pPr>
        <w:spacing w:line="240" w:lineRule="auto"/>
        <w:jc w:val="both"/>
        <w:rPr>
          <w:rFonts w:ascii="Times New Roman" w:hAnsi="Times New Roman" w:cs="Times New Roman"/>
          <w:sz w:val="24"/>
          <w:szCs w:val="24"/>
        </w:rPr>
      </w:pPr>
    </w:p>
    <w:p w14:paraId="4B4DA5C7" w14:textId="77777777" w:rsidR="006B2368" w:rsidRDefault="00896401">
      <w:pPr>
        <w:spacing w:line="240" w:lineRule="auto"/>
        <w:jc w:val="both"/>
        <w:rPr>
          <w:rFonts w:ascii="Times New Roman" w:hAnsi="Times New Roman" w:cs="Times New Roman"/>
          <w:sz w:val="24"/>
          <w:szCs w:val="24"/>
        </w:rPr>
      </w:pPr>
      <w:r w:rsidRPr="007452D2">
        <w:rPr>
          <w:rFonts w:ascii="Times New Roman" w:hAnsi="Times New Roman" w:cs="Times New Roman"/>
          <w:sz w:val="24"/>
          <w:szCs w:val="24"/>
        </w:rPr>
        <w:t>The resistivity of the finished product (CTC) shall be as per Table 7 below</w:t>
      </w:r>
      <w:r w:rsidR="007452D2">
        <w:rPr>
          <w:rFonts w:ascii="Times New Roman" w:hAnsi="Times New Roman" w:cs="Times New Roman"/>
          <w:sz w:val="24"/>
          <w:szCs w:val="24"/>
        </w:rPr>
        <w:t>:</w:t>
      </w:r>
    </w:p>
    <w:p w14:paraId="7CDDB089" w14:textId="77777777" w:rsidR="00E3665D" w:rsidRDefault="00E3665D">
      <w:pPr>
        <w:jc w:val="center"/>
        <w:rPr>
          <w:rFonts w:ascii="Times New Roman" w:hAnsi="Times New Roman" w:cs="Times New Roman"/>
          <w:b/>
          <w:bCs/>
          <w:sz w:val="24"/>
          <w:szCs w:val="24"/>
        </w:rPr>
      </w:pPr>
    </w:p>
    <w:p w14:paraId="5FCA7187" w14:textId="77777777" w:rsidR="006B2368" w:rsidRPr="007452D2" w:rsidRDefault="00896401">
      <w:pPr>
        <w:jc w:val="center"/>
        <w:rPr>
          <w:rFonts w:ascii="Times New Roman" w:hAnsi="Times New Roman" w:cs="Times New Roman"/>
          <w:b/>
          <w:bCs/>
          <w:sz w:val="24"/>
          <w:szCs w:val="24"/>
        </w:rPr>
      </w:pPr>
      <w:r w:rsidRPr="007452D2">
        <w:rPr>
          <w:rFonts w:ascii="Times New Roman" w:hAnsi="Times New Roman" w:cs="Times New Roman"/>
          <w:b/>
          <w:bCs/>
          <w:sz w:val="24"/>
          <w:szCs w:val="24"/>
        </w:rPr>
        <w:t>Table 7</w:t>
      </w:r>
    </w:p>
    <w:p w14:paraId="74722853" w14:textId="77777777" w:rsidR="007452D2" w:rsidRPr="007452D2" w:rsidRDefault="007452D2">
      <w:pPr>
        <w:jc w:val="center"/>
        <w:rPr>
          <w:rFonts w:ascii="Times New Roman" w:hAnsi="Times New Roman" w:cs="Times New Roman"/>
          <w:sz w:val="24"/>
          <w:szCs w:val="24"/>
        </w:rPr>
      </w:pPr>
      <w:r w:rsidRPr="007452D2">
        <w:rPr>
          <w:rFonts w:ascii="Times New Roman" w:hAnsi="Times New Roman" w:cs="Times New Roman"/>
          <w:sz w:val="24"/>
          <w:szCs w:val="24"/>
        </w:rPr>
        <w:t>(</w:t>
      </w:r>
      <w:r w:rsidRPr="007452D2">
        <w:rPr>
          <w:rFonts w:ascii="Times New Roman" w:hAnsi="Times New Roman" w:cs="Times New Roman"/>
          <w:i/>
          <w:iCs/>
          <w:sz w:val="24"/>
          <w:szCs w:val="24"/>
        </w:rPr>
        <w:t>Clause</w:t>
      </w:r>
      <w:r w:rsidRPr="007452D2">
        <w:rPr>
          <w:rFonts w:ascii="Times New Roman" w:hAnsi="Times New Roman" w:cs="Times New Roman"/>
          <w:sz w:val="24"/>
          <w:szCs w:val="24"/>
        </w:rPr>
        <w:t xml:space="preserve"> 5.3)</w:t>
      </w:r>
    </w:p>
    <w:p w14:paraId="5A81E1A6" w14:textId="77777777" w:rsidR="006B2368" w:rsidRPr="007452D2" w:rsidRDefault="006B2368">
      <w:pPr>
        <w:ind w:left="2880"/>
        <w:rPr>
          <w:rFonts w:ascii="Times New Roman" w:hAnsi="Times New Roman" w:cs="Times New Roman"/>
          <w:sz w:val="24"/>
          <w:szCs w:val="24"/>
        </w:rPr>
      </w:pPr>
    </w:p>
    <w:tbl>
      <w:tblPr>
        <w:tblStyle w:val="10"/>
        <w:tblW w:w="8773" w:type="dxa"/>
        <w:jc w:val="center"/>
        <w:tblBorders>
          <w:top w:val="nil"/>
          <w:left w:val="nil"/>
          <w:bottom w:val="nil"/>
          <w:right w:val="nil"/>
          <w:insideH w:val="nil"/>
          <w:insideV w:val="nil"/>
        </w:tblBorders>
        <w:tblLayout w:type="fixed"/>
        <w:tblLook w:val="0600" w:firstRow="0" w:lastRow="0" w:firstColumn="0" w:lastColumn="0" w:noHBand="1" w:noVBand="1"/>
      </w:tblPr>
      <w:tblGrid>
        <w:gridCol w:w="1006"/>
        <w:gridCol w:w="1806"/>
        <w:gridCol w:w="2658"/>
        <w:gridCol w:w="1337"/>
        <w:gridCol w:w="1966"/>
      </w:tblGrid>
      <w:tr w:rsidR="00EF1A6E" w:rsidRPr="007452D2" w14:paraId="7A05CA54" w14:textId="77777777" w:rsidTr="00CB3BE4">
        <w:trPr>
          <w:trHeight w:val="555"/>
          <w:jc w:val="center"/>
        </w:trPr>
        <w:tc>
          <w:tcPr>
            <w:tcW w:w="1006" w:type="dxa"/>
            <w:tcBorders>
              <w:top w:val="single" w:sz="8" w:space="0" w:color="000000"/>
              <w:left w:val="single" w:sz="8" w:space="0" w:color="000000"/>
              <w:bottom w:val="single" w:sz="8" w:space="0" w:color="000000"/>
              <w:right w:val="single" w:sz="8" w:space="0" w:color="000000"/>
            </w:tcBorders>
          </w:tcPr>
          <w:p w14:paraId="43BA93EB" w14:textId="77777777" w:rsidR="00EF1A6E" w:rsidRPr="007452D2" w:rsidRDefault="00EF1A6E" w:rsidP="00CB3BE4">
            <w:pPr>
              <w:jc w:val="center"/>
              <w:rPr>
                <w:rFonts w:ascii="Times New Roman" w:hAnsi="Times New Roman" w:cs="Times New Roman"/>
                <w:b/>
                <w:sz w:val="24"/>
                <w:szCs w:val="24"/>
              </w:rPr>
            </w:pPr>
            <w:r>
              <w:rPr>
                <w:rFonts w:ascii="Times New Roman" w:hAnsi="Times New Roman" w:cs="Times New Roman"/>
                <w:b/>
                <w:sz w:val="24"/>
                <w:szCs w:val="24"/>
              </w:rPr>
              <w:t>Sl No.</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C96673" w14:textId="77777777" w:rsidR="00EF1A6E" w:rsidRPr="007452D2" w:rsidRDefault="00EF1A6E" w:rsidP="00CB3BE4">
            <w:pPr>
              <w:jc w:val="center"/>
              <w:rPr>
                <w:rFonts w:ascii="Times New Roman" w:hAnsi="Times New Roman" w:cs="Times New Roman"/>
                <w:b/>
                <w:sz w:val="24"/>
                <w:szCs w:val="24"/>
              </w:rPr>
            </w:pPr>
            <w:r w:rsidRPr="007452D2">
              <w:rPr>
                <w:rFonts w:ascii="Times New Roman" w:hAnsi="Times New Roman" w:cs="Times New Roman"/>
                <w:b/>
                <w:sz w:val="24"/>
                <w:szCs w:val="24"/>
              </w:rPr>
              <w:t>Type</w:t>
            </w:r>
          </w:p>
        </w:tc>
        <w:tc>
          <w:tcPr>
            <w:tcW w:w="265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46C3FF1" w14:textId="77777777" w:rsidR="00EF1A6E" w:rsidRPr="007452D2" w:rsidRDefault="00EF1A6E" w:rsidP="00CB3BE4">
            <w:pPr>
              <w:jc w:val="center"/>
              <w:rPr>
                <w:rFonts w:ascii="Times New Roman" w:hAnsi="Times New Roman" w:cs="Times New Roman"/>
                <w:b/>
                <w:sz w:val="24"/>
                <w:szCs w:val="24"/>
              </w:rPr>
            </w:pPr>
            <w:r w:rsidRPr="007452D2">
              <w:rPr>
                <w:rFonts w:ascii="Times New Roman" w:hAnsi="Times New Roman" w:cs="Times New Roman"/>
                <w:b/>
                <w:sz w:val="24"/>
                <w:szCs w:val="24"/>
              </w:rPr>
              <w:t>Nominal Proof strength</w:t>
            </w:r>
          </w:p>
        </w:tc>
        <w:tc>
          <w:tcPr>
            <w:tcW w:w="1337"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37DDC530" w14:textId="77777777" w:rsidR="00EF1A6E" w:rsidRPr="007452D2" w:rsidRDefault="00EF1A6E" w:rsidP="00CB3BE4">
            <w:pPr>
              <w:jc w:val="center"/>
              <w:rPr>
                <w:rFonts w:ascii="Times New Roman" w:hAnsi="Times New Roman" w:cs="Times New Roman"/>
                <w:b/>
                <w:sz w:val="24"/>
                <w:szCs w:val="24"/>
              </w:rPr>
            </w:pPr>
            <w:r w:rsidRPr="007452D2">
              <w:rPr>
                <w:rFonts w:ascii="Times New Roman" w:hAnsi="Times New Roman" w:cs="Times New Roman"/>
                <w:b/>
                <w:sz w:val="24"/>
                <w:szCs w:val="24"/>
              </w:rPr>
              <w:t>Tolerance</w:t>
            </w:r>
          </w:p>
        </w:tc>
        <w:tc>
          <w:tcPr>
            <w:tcW w:w="1966" w:type="dxa"/>
            <w:tcBorders>
              <w:top w:val="single" w:sz="8" w:space="0" w:color="000000"/>
              <w:left w:val="nil"/>
              <w:bottom w:val="single" w:sz="8" w:space="0" w:color="000000"/>
              <w:right w:val="single" w:sz="8" w:space="0" w:color="000000"/>
            </w:tcBorders>
          </w:tcPr>
          <w:p w14:paraId="51E28499" w14:textId="77777777" w:rsidR="00EF1A6E" w:rsidRPr="007452D2" w:rsidRDefault="00EF1A6E" w:rsidP="00CB3BE4">
            <w:pPr>
              <w:jc w:val="center"/>
              <w:rPr>
                <w:rFonts w:ascii="Times New Roman" w:hAnsi="Times New Roman" w:cs="Times New Roman"/>
                <w:b/>
                <w:sz w:val="24"/>
                <w:szCs w:val="24"/>
              </w:rPr>
            </w:pPr>
            <w:r w:rsidRPr="007452D2">
              <w:rPr>
                <w:rFonts w:ascii="Times New Roman" w:hAnsi="Times New Roman" w:cs="Times New Roman"/>
                <w:b/>
                <w:sz w:val="24"/>
                <w:szCs w:val="24"/>
              </w:rPr>
              <w:t xml:space="preserve">Max. Resistivity ( </w:t>
            </w:r>
            <w:r w:rsidRPr="007452D2">
              <w:rPr>
                <w:rFonts w:ascii="Times New Roman" w:hAnsi="Times New Roman" w:cs="Times New Roman"/>
                <w:sz w:val="24"/>
                <w:szCs w:val="24"/>
              </w:rPr>
              <w:t>Ω.mm</w:t>
            </w:r>
            <w:r w:rsidRPr="007452D2">
              <w:rPr>
                <w:rFonts w:ascii="Times New Roman" w:hAnsi="Times New Roman" w:cs="Times New Roman"/>
                <w:sz w:val="24"/>
                <w:szCs w:val="24"/>
                <w:vertAlign w:val="superscript"/>
              </w:rPr>
              <w:t>2</w:t>
            </w:r>
            <w:r w:rsidRPr="007452D2">
              <w:rPr>
                <w:rFonts w:ascii="Times New Roman" w:hAnsi="Times New Roman" w:cs="Times New Roman"/>
                <w:sz w:val="24"/>
                <w:szCs w:val="24"/>
              </w:rPr>
              <w:t>/m</w:t>
            </w:r>
            <w:r w:rsidRPr="007452D2">
              <w:rPr>
                <w:rFonts w:ascii="Times New Roman" w:hAnsi="Times New Roman" w:cs="Times New Roman"/>
                <w:sz w:val="24"/>
                <w:szCs w:val="24"/>
                <w:vertAlign w:val="superscript"/>
              </w:rPr>
              <w:t>-1</w:t>
            </w:r>
            <w:r w:rsidRPr="007452D2">
              <w:rPr>
                <w:rFonts w:ascii="Times New Roman" w:hAnsi="Times New Roman" w:cs="Times New Roman"/>
                <w:sz w:val="24"/>
                <w:szCs w:val="24"/>
              </w:rPr>
              <w:t>)</w:t>
            </w:r>
          </w:p>
        </w:tc>
      </w:tr>
      <w:tr w:rsidR="00D75442" w:rsidRPr="007452D2" w14:paraId="61884BE6" w14:textId="77777777" w:rsidTr="00CB3BE4">
        <w:trPr>
          <w:trHeight w:val="222"/>
          <w:jc w:val="center"/>
        </w:trPr>
        <w:tc>
          <w:tcPr>
            <w:tcW w:w="1006" w:type="dxa"/>
            <w:tcBorders>
              <w:top w:val="single" w:sz="8" w:space="0" w:color="000000"/>
              <w:left w:val="single" w:sz="8" w:space="0" w:color="000000"/>
              <w:bottom w:val="single" w:sz="8" w:space="0" w:color="000000"/>
              <w:right w:val="single" w:sz="8" w:space="0" w:color="000000"/>
            </w:tcBorders>
          </w:tcPr>
          <w:p w14:paraId="4B2FF62C" w14:textId="77777777" w:rsidR="00D75442" w:rsidRPr="00FE38A5" w:rsidRDefault="00D75442" w:rsidP="00CB3BE4">
            <w:pPr>
              <w:widowControl w:val="0"/>
              <w:pBdr>
                <w:top w:val="nil"/>
                <w:left w:val="nil"/>
                <w:bottom w:val="nil"/>
                <w:right w:val="nil"/>
                <w:between w:val="nil"/>
              </w:pBdr>
              <w:jc w:val="center"/>
              <w:rPr>
                <w:rFonts w:ascii="Times New Roman" w:hAnsi="Times New Roman" w:cs="Times New Roman"/>
                <w:b/>
                <w:bCs/>
                <w:sz w:val="24"/>
                <w:szCs w:val="24"/>
              </w:rPr>
            </w:pPr>
            <w:r w:rsidRPr="00FE38A5">
              <w:rPr>
                <w:rFonts w:ascii="Times New Roman" w:hAnsi="Times New Roman" w:cs="Times New Roman"/>
                <w:b/>
                <w:bCs/>
                <w:sz w:val="24"/>
                <w:szCs w:val="24"/>
              </w:rPr>
              <w:t>(1)</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03C0FE" w14:textId="77777777" w:rsidR="00D75442" w:rsidRPr="00FE38A5" w:rsidRDefault="00D75442" w:rsidP="00CB3BE4">
            <w:pPr>
              <w:widowControl w:val="0"/>
              <w:pBdr>
                <w:top w:val="nil"/>
                <w:left w:val="nil"/>
                <w:bottom w:val="nil"/>
                <w:right w:val="nil"/>
                <w:between w:val="nil"/>
              </w:pBdr>
              <w:jc w:val="center"/>
              <w:rPr>
                <w:rFonts w:ascii="Times New Roman" w:hAnsi="Times New Roman" w:cs="Times New Roman"/>
                <w:b/>
                <w:bCs/>
                <w:sz w:val="24"/>
                <w:szCs w:val="24"/>
              </w:rPr>
            </w:pPr>
            <w:r w:rsidRPr="00FE38A5">
              <w:rPr>
                <w:rFonts w:ascii="Times New Roman" w:hAnsi="Times New Roman" w:cs="Times New Roman"/>
                <w:b/>
                <w:bCs/>
                <w:sz w:val="24"/>
                <w:szCs w:val="24"/>
              </w:rPr>
              <w:t>(2)</w:t>
            </w:r>
          </w:p>
        </w:tc>
        <w:tc>
          <w:tcPr>
            <w:tcW w:w="265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4D0F7CEE" w14:textId="77777777" w:rsidR="00D75442" w:rsidRPr="00FE38A5" w:rsidRDefault="00D75442" w:rsidP="00CB3BE4">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(3)</w:t>
            </w:r>
          </w:p>
        </w:tc>
        <w:tc>
          <w:tcPr>
            <w:tcW w:w="1337"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66389A30" w14:textId="77777777" w:rsidR="00D75442" w:rsidRPr="00FE38A5" w:rsidRDefault="00D75442" w:rsidP="00CB3BE4">
            <w:pPr>
              <w:ind w:left="160" w:right="260"/>
              <w:jc w:val="center"/>
              <w:rPr>
                <w:rFonts w:ascii="Times New Roman" w:hAnsi="Times New Roman" w:cs="Times New Roman"/>
                <w:b/>
                <w:bCs/>
                <w:sz w:val="24"/>
                <w:szCs w:val="24"/>
              </w:rPr>
            </w:pPr>
            <w:r w:rsidRPr="00FE38A5">
              <w:rPr>
                <w:rFonts w:ascii="Times New Roman" w:hAnsi="Times New Roman" w:cs="Times New Roman"/>
                <w:b/>
                <w:bCs/>
                <w:sz w:val="24"/>
                <w:szCs w:val="24"/>
              </w:rPr>
              <w:t>(4)</w:t>
            </w:r>
          </w:p>
        </w:tc>
        <w:tc>
          <w:tcPr>
            <w:tcW w:w="1966" w:type="dxa"/>
            <w:tcBorders>
              <w:top w:val="single" w:sz="8" w:space="0" w:color="000000"/>
              <w:left w:val="nil"/>
              <w:bottom w:val="single" w:sz="8" w:space="0" w:color="000000"/>
              <w:right w:val="single" w:sz="8" w:space="0" w:color="000000"/>
            </w:tcBorders>
          </w:tcPr>
          <w:p w14:paraId="24801A93" w14:textId="77777777" w:rsidR="00D75442" w:rsidRPr="007452D2" w:rsidRDefault="00D75442" w:rsidP="00CB3BE4">
            <w:pPr>
              <w:jc w:val="center"/>
              <w:rPr>
                <w:rFonts w:ascii="Times New Roman" w:hAnsi="Times New Roman" w:cs="Times New Roman"/>
                <w:b/>
                <w:sz w:val="24"/>
                <w:szCs w:val="24"/>
              </w:rPr>
            </w:pPr>
            <w:r>
              <w:rPr>
                <w:rFonts w:ascii="Times New Roman" w:hAnsi="Times New Roman" w:cs="Times New Roman"/>
                <w:b/>
                <w:sz w:val="24"/>
                <w:szCs w:val="24"/>
              </w:rPr>
              <w:t>(5)</w:t>
            </w:r>
          </w:p>
        </w:tc>
      </w:tr>
      <w:tr w:rsidR="00D75442" w:rsidRPr="007452D2" w14:paraId="7F0CDA08" w14:textId="77777777" w:rsidTr="00CB3BE4">
        <w:trPr>
          <w:trHeight w:val="202"/>
          <w:jc w:val="center"/>
        </w:trPr>
        <w:tc>
          <w:tcPr>
            <w:tcW w:w="1006" w:type="dxa"/>
            <w:tcBorders>
              <w:top w:val="nil"/>
              <w:left w:val="single" w:sz="8" w:space="0" w:color="000000"/>
              <w:bottom w:val="single" w:sz="8" w:space="0" w:color="000000"/>
              <w:right w:val="single" w:sz="8" w:space="0" w:color="000000"/>
            </w:tcBorders>
          </w:tcPr>
          <w:p w14:paraId="44D48FDF" w14:textId="77777777" w:rsidR="00D75442" w:rsidRPr="00D75442" w:rsidRDefault="00D75442" w:rsidP="00CB3BE4">
            <w:pPr>
              <w:pStyle w:val="ListParagraph"/>
              <w:numPr>
                <w:ilvl w:val="0"/>
                <w:numId w:val="20"/>
              </w:numPr>
              <w:jc w:val="center"/>
              <w:rPr>
                <w:rFonts w:ascii="Times New Roman" w:hAnsi="Times New Roman" w:cs="Times New Roman"/>
                <w:sz w:val="24"/>
                <w:szCs w:val="24"/>
              </w:rPr>
            </w:pPr>
          </w:p>
        </w:tc>
        <w:tc>
          <w:tcPr>
            <w:tcW w:w="180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A02545" w14:textId="77777777" w:rsidR="00D75442" w:rsidRPr="007452D2" w:rsidRDefault="00D75442" w:rsidP="00CB3BE4">
            <w:pPr>
              <w:jc w:val="center"/>
              <w:rPr>
                <w:rFonts w:ascii="Times New Roman" w:hAnsi="Times New Roman" w:cs="Times New Roman"/>
                <w:sz w:val="24"/>
                <w:szCs w:val="24"/>
              </w:rPr>
            </w:pPr>
            <w:r w:rsidRPr="007452D2">
              <w:rPr>
                <w:rFonts w:ascii="Times New Roman" w:hAnsi="Times New Roman" w:cs="Times New Roman"/>
                <w:sz w:val="24"/>
                <w:szCs w:val="24"/>
              </w:rPr>
              <w:t>Soft/Annealed</w:t>
            </w:r>
          </w:p>
        </w:tc>
        <w:tc>
          <w:tcPr>
            <w:tcW w:w="265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FC297F0" w14:textId="77777777" w:rsidR="00D75442" w:rsidRPr="007452D2" w:rsidRDefault="00D75442" w:rsidP="00CB3BE4">
            <w:pPr>
              <w:jc w:val="center"/>
              <w:rPr>
                <w:rFonts w:ascii="Times New Roman" w:hAnsi="Times New Roman" w:cs="Times New Roman"/>
                <w:sz w:val="24"/>
                <w:szCs w:val="24"/>
              </w:rPr>
            </w:pPr>
            <w:r w:rsidRPr="007452D2">
              <w:rPr>
                <w:rFonts w:ascii="Times New Roman" w:hAnsi="Times New Roman" w:cs="Times New Roman"/>
                <w:sz w:val="24"/>
                <w:szCs w:val="24"/>
              </w:rPr>
              <w:t>80</w:t>
            </w:r>
          </w:p>
        </w:tc>
        <w:tc>
          <w:tcPr>
            <w:tcW w:w="13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4BC427" w14:textId="77777777" w:rsidR="00D75442" w:rsidRPr="007452D2" w:rsidRDefault="00D75442" w:rsidP="00CB3BE4">
            <w:pPr>
              <w:jc w:val="center"/>
              <w:rPr>
                <w:rFonts w:ascii="Times New Roman" w:hAnsi="Times New Roman" w:cs="Times New Roman"/>
                <w:sz w:val="24"/>
                <w:szCs w:val="24"/>
              </w:rPr>
            </w:pPr>
            <w:r w:rsidRPr="007452D2">
              <w:rPr>
                <w:rFonts w:ascii="Times New Roman" w:hAnsi="Times New Roman" w:cs="Times New Roman"/>
                <w:sz w:val="24"/>
                <w:szCs w:val="24"/>
              </w:rPr>
              <w:t>-0/+40</w:t>
            </w:r>
          </w:p>
        </w:tc>
        <w:tc>
          <w:tcPr>
            <w:tcW w:w="1966" w:type="dxa"/>
            <w:tcBorders>
              <w:top w:val="nil"/>
              <w:left w:val="nil"/>
              <w:bottom w:val="single" w:sz="8" w:space="0" w:color="000000"/>
              <w:right w:val="single" w:sz="8" w:space="0" w:color="000000"/>
            </w:tcBorders>
          </w:tcPr>
          <w:p w14:paraId="60B0F0A5" w14:textId="77777777" w:rsidR="00D75442" w:rsidRPr="007452D2" w:rsidRDefault="00D75442" w:rsidP="00CB3BE4">
            <w:pPr>
              <w:jc w:val="center"/>
              <w:rPr>
                <w:rFonts w:ascii="Times New Roman" w:hAnsi="Times New Roman" w:cs="Times New Roman"/>
                <w:sz w:val="24"/>
                <w:szCs w:val="24"/>
              </w:rPr>
            </w:pPr>
            <w:r w:rsidRPr="007452D2">
              <w:rPr>
                <w:rFonts w:ascii="Times New Roman" w:hAnsi="Times New Roman" w:cs="Times New Roman"/>
                <w:sz w:val="24"/>
                <w:szCs w:val="24"/>
              </w:rPr>
              <w:t>1/58</w:t>
            </w:r>
          </w:p>
        </w:tc>
      </w:tr>
      <w:tr w:rsidR="00D75442" w:rsidRPr="007452D2" w14:paraId="384D3FCD" w14:textId="77777777" w:rsidTr="00CB3BE4">
        <w:trPr>
          <w:trHeight w:val="16"/>
          <w:jc w:val="center"/>
        </w:trPr>
        <w:tc>
          <w:tcPr>
            <w:tcW w:w="1006" w:type="dxa"/>
            <w:tcBorders>
              <w:top w:val="nil"/>
              <w:left w:val="single" w:sz="8" w:space="0" w:color="000000"/>
              <w:bottom w:val="single" w:sz="8" w:space="0" w:color="000000"/>
              <w:right w:val="single" w:sz="8" w:space="0" w:color="000000"/>
            </w:tcBorders>
          </w:tcPr>
          <w:p w14:paraId="2B155AEB" w14:textId="77777777" w:rsidR="00D75442" w:rsidRPr="00D75442" w:rsidRDefault="00D75442" w:rsidP="00D75442">
            <w:pPr>
              <w:pStyle w:val="ListParagraph"/>
              <w:numPr>
                <w:ilvl w:val="0"/>
                <w:numId w:val="20"/>
              </w:numPr>
              <w:jc w:val="center"/>
              <w:rPr>
                <w:rFonts w:ascii="Times New Roman" w:hAnsi="Times New Roman" w:cs="Times New Roman"/>
                <w:sz w:val="24"/>
                <w:szCs w:val="24"/>
              </w:rPr>
            </w:pPr>
          </w:p>
        </w:tc>
        <w:tc>
          <w:tcPr>
            <w:tcW w:w="180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4DC681"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Semi – hard-1</w:t>
            </w:r>
          </w:p>
        </w:tc>
        <w:tc>
          <w:tcPr>
            <w:tcW w:w="265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BC53A99"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120</w:t>
            </w:r>
          </w:p>
        </w:tc>
        <w:tc>
          <w:tcPr>
            <w:tcW w:w="13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65E39D"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-0/+30</w:t>
            </w:r>
          </w:p>
        </w:tc>
        <w:tc>
          <w:tcPr>
            <w:tcW w:w="1966" w:type="dxa"/>
            <w:tcBorders>
              <w:top w:val="nil"/>
              <w:left w:val="nil"/>
              <w:bottom w:val="single" w:sz="8" w:space="0" w:color="000000"/>
              <w:right w:val="single" w:sz="8" w:space="0" w:color="000000"/>
            </w:tcBorders>
          </w:tcPr>
          <w:p w14:paraId="37D9C452"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1/58</w:t>
            </w:r>
          </w:p>
        </w:tc>
      </w:tr>
      <w:tr w:rsidR="00D75442" w:rsidRPr="007452D2" w14:paraId="7171B5D9" w14:textId="77777777" w:rsidTr="00CB3BE4">
        <w:trPr>
          <w:trHeight w:val="33"/>
          <w:jc w:val="center"/>
        </w:trPr>
        <w:tc>
          <w:tcPr>
            <w:tcW w:w="1006" w:type="dxa"/>
            <w:tcBorders>
              <w:top w:val="nil"/>
              <w:left w:val="single" w:sz="8" w:space="0" w:color="000000"/>
              <w:bottom w:val="single" w:sz="8" w:space="0" w:color="000000"/>
              <w:right w:val="single" w:sz="8" w:space="0" w:color="000000"/>
            </w:tcBorders>
          </w:tcPr>
          <w:p w14:paraId="0695764A" w14:textId="77777777" w:rsidR="00D75442" w:rsidRPr="00D75442" w:rsidRDefault="00D75442" w:rsidP="00D75442">
            <w:pPr>
              <w:pStyle w:val="ListParagraph"/>
              <w:numPr>
                <w:ilvl w:val="0"/>
                <w:numId w:val="20"/>
              </w:numPr>
              <w:jc w:val="center"/>
              <w:rPr>
                <w:rFonts w:ascii="Times New Roman" w:hAnsi="Times New Roman" w:cs="Times New Roman"/>
                <w:sz w:val="24"/>
                <w:szCs w:val="24"/>
              </w:rPr>
            </w:pPr>
          </w:p>
        </w:tc>
        <w:tc>
          <w:tcPr>
            <w:tcW w:w="180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E7AE0E"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Semi – hard-2</w:t>
            </w:r>
          </w:p>
        </w:tc>
        <w:tc>
          <w:tcPr>
            <w:tcW w:w="265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90D1945"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150</w:t>
            </w:r>
          </w:p>
        </w:tc>
        <w:tc>
          <w:tcPr>
            <w:tcW w:w="13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68F18CC"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-0/+30</w:t>
            </w:r>
          </w:p>
        </w:tc>
        <w:tc>
          <w:tcPr>
            <w:tcW w:w="1966" w:type="dxa"/>
            <w:tcBorders>
              <w:top w:val="nil"/>
              <w:left w:val="nil"/>
              <w:bottom w:val="single" w:sz="8" w:space="0" w:color="000000"/>
              <w:right w:val="single" w:sz="8" w:space="0" w:color="000000"/>
            </w:tcBorders>
          </w:tcPr>
          <w:p w14:paraId="4AB734CF"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1/58</w:t>
            </w:r>
          </w:p>
        </w:tc>
      </w:tr>
      <w:tr w:rsidR="00D75442" w:rsidRPr="007452D2" w14:paraId="6996C7C6" w14:textId="77777777" w:rsidTr="00CB3BE4">
        <w:trPr>
          <w:trHeight w:val="189"/>
          <w:jc w:val="center"/>
        </w:trPr>
        <w:tc>
          <w:tcPr>
            <w:tcW w:w="1006" w:type="dxa"/>
            <w:tcBorders>
              <w:top w:val="nil"/>
              <w:left w:val="single" w:sz="8" w:space="0" w:color="000000"/>
              <w:bottom w:val="single" w:sz="8" w:space="0" w:color="000000"/>
              <w:right w:val="single" w:sz="8" w:space="0" w:color="000000"/>
            </w:tcBorders>
          </w:tcPr>
          <w:p w14:paraId="325A3F11" w14:textId="77777777" w:rsidR="00D75442" w:rsidRPr="00D75442" w:rsidRDefault="00D75442" w:rsidP="00D75442">
            <w:pPr>
              <w:pStyle w:val="ListParagraph"/>
              <w:numPr>
                <w:ilvl w:val="0"/>
                <w:numId w:val="20"/>
              </w:numPr>
              <w:jc w:val="center"/>
              <w:rPr>
                <w:rFonts w:ascii="Times New Roman" w:hAnsi="Times New Roman" w:cs="Times New Roman"/>
                <w:sz w:val="24"/>
                <w:szCs w:val="24"/>
              </w:rPr>
            </w:pPr>
          </w:p>
        </w:tc>
        <w:tc>
          <w:tcPr>
            <w:tcW w:w="180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B32451E"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Semi – hard-3</w:t>
            </w:r>
          </w:p>
        </w:tc>
        <w:tc>
          <w:tcPr>
            <w:tcW w:w="265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29276D9"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180</w:t>
            </w:r>
          </w:p>
        </w:tc>
        <w:tc>
          <w:tcPr>
            <w:tcW w:w="13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7E652B4"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-0/+40</w:t>
            </w:r>
          </w:p>
        </w:tc>
        <w:tc>
          <w:tcPr>
            <w:tcW w:w="1966" w:type="dxa"/>
            <w:tcBorders>
              <w:top w:val="nil"/>
              <w:left w:val="nil"/>
              <w:bottom w:val="single" w:sz="8" w:space="0" w:color="000000"/>
              <w:right w:val="single" w:sz="8" w:space="0" w:color="000000"/>
            </w:tcBorders>
          </w:tcPr>
          <w:p w14:paraId="49FF7E22"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1/57.5</w:t>
            </w:r>
          </w:p>
        </w:tc>
      </w:tr>
      <w:tr w:rsidR="00D75442" w:rsidRPr="007452D2" w14:paraId="2F86D508" w14:textId="77777777" w:rsidTr="00CB3BE4">
        <w:trPr>
          <w:trHeight w:val="71"/>
          <w:jc w:val="center"/>
        </w:trPr>
        <w:tc>
          <w:tcPr>
            <w:tcW w:w="1006" w:type="dxa"/>
            <w:tcBorders>
              <w:top w:val="nil"/>
              <w:left w:val="single" w:sz="8" w:space="0" w:color="000000"/>
              <w:bottom w:val="single" w:sz="8" w:space="0" w:color="000000"/>
              <w:right w:val="single" w:sz="8" w:space="0" w:color="000000"/>
            </w:tcBorders>
          </w:tcPr>
          <w:p w14:paraId="587AE692" w14:textId="77777777" w:rsidR="00D75442" w:rsidRPr="00D75442" w:rsidRDefault="00D75442" w:rsidP="00D75442">
            <w:pPr>
              <w:pStyle w:val="ListParagraph"/>
              <w:numPr>
                <w:ilvl w:val="0"/>
                <w:numId w:val="20"/>
              </w:numPr>
              <w:jc w:val="center"/>
              <w:rPr>
                <w:rFonts w:ascii="Times New Roman" w:hAnsi="Times New Roman" w:cs="Times New Roman"/>
                <w:sz w:val="24"/>
                <w:szCs w:val="24"/>
              </w:rPr>
            </w:pPr>
          </w:p>
        </w:tc>
        <w:tc>
          <w:tcPr>
            <w:tcW w:w="180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EC619A"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Semi – hard-4</w:t>
            </w:r>
          </w:p>
        </w:tc>
        <w:tc>
          <w:tcPr>
            <w:tcW w:w="265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6946BB"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220</w:t>
            </w:r>
          </w:p>
        </w:tc>
        <w:tc>
          <w:tcPr>
            <w:tcW w:w="133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1CB6275"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-0/+44</w:t>
            </w:r>
          </w:p>
        </w:tc>
        <w:tc>
          <w:tcPr>
            <w:tcW w:w="1966" w:type="dxa"/>
            <w:tcBorders>
              <w:top w:val="nil"/>
              <w:left w:val="nil"/>
              <w:bottom w:val="single" w:sz="8" w:space="0" w:color="000000"/>
              <w:right w:val="single" w:sz="8" w:space="0" w:color="000000"/>
            </w:tcBorders>
          </w:tcPr>
          <w:p w14:paraId="428CD2FC" w14:textId="77777777" w:rsidR="00D75442" w:rsidRPr="007452D2" w:rsidRDefault="00D75442">
            <w:pPr>
              <w:jc w:val="center"/>
              <w:rPr>
                <w:rFonts w:ascii="Times New Roman" w:hAnsi="Times New Roman" w:cs="Times New Roman"/>
                <w:sz w:val="24"/>
                <w:szCs w:val="24"/>
              </w:rPr>
            </w:pPr>
            <w:r w:rsidRPr="007452D2">
              <w:rPr>
                <w:rFonts w:ascii="Times New Roman" w:hAnsi="Times New Roman" w:cs="Times New Roman"/>
                <w:sz w:val="24"/>
                <w:szCs w:val="24"/>
              </w:rPr>
              <w:t>1/56.5</w:t>
            </w:r>
          </w:p>
        </w:tc>
      </w:tr>
    </w:tbl>
    <w:p w14:paraId="62A75252" w14:textId="77777777" w:rsidR="006B2368" w:rsidRPr="00204768" w:rsidRDefault="006B2368">
      <w:pPr>
        <w:rPr>
          <w:rFonts w:ascii="Times New Roman" w:hAnsi="Times New Roman" w:cs="Times New Roman"/>
          <w:color w:val="00B0F0"/>
        </w:rPr>
      </w:pPr>
    </w:p>
    <w:p w14:paraId="480DF964" w14:textId="77777777" w:rsidR="00CB3BE4" w:rsidRDefault="00CB3BE4">
      <w:pPr>
        <w:spacing w:line="240" w:lineRule="auto"/>
        <w:jc w:val="both"/>
        <w:rPr>
          <w:rFonts w:ascii="Times New Roman" w:hAnsi="Times New Roman" w:cs="Times New Roman"/>
          <w:b/>
          <w:sz w:val="24"/>
          <w:szCs w:val="24"/>
        </w:rPr>
      </w:pPr>
    </w:p>
    <w:p w14:paraId="5B2556DB" w14:textId="77777777" w:rsidR="006B2368" w:rsidRPr="00D75442" w:rsidRDefault="00896401">
      <w:pPr>
        <w:spacing w:line="240" w:lineRule="auto"/>
        <w:jc w:val="both"/>
        <w:rPr>
          <w:rFonts w:ascii="Times New Roman" w:hAnsi="Times New Roman" w:cs="Times New Roman"/>
          <w:b/>
          <w:sz w:val="24"/>
          <w:szCs w:val="24"/>
        </w:rPr>
      </w:pPr>
      <w:r w:rsidRPr="00D75442">
        <w:rPr>
          <w:rFonts w:ascii="Times New Roman" w:hAnsi="Times New Roman" w:cs="Times New Roman"/>
          <w:b/>
          <w:sz w:val="24"/>
          <w:szCs w:val="24"/>
        </w:rPr>
        <w:t>5.4</w:t>
      </w:r>
      <w:r w:rsidR="00D75442">
        <w:rPr>
          <w:rFonts w:ascii="Times New Roman" w:hAnsi="Times New Roman" w:cs="Times New Roman"/>
          <w:sz w:val="24"/>
          <w:szCs w:val="24"/>
        </w:rPr>
        <w:t xml:space="preserve"> </w:t>
      </w:r>
      <w:r w:rsidRPr="00D75442">
        <w:rPr>
          <w:rFonts w:ascii="Times New Roman" w:hAnsi="Times New Roman" w:cs="Times New Roman"/>
          <w:b/>
          <w:sz w:val="24"/>
          <w:szCs w:val="24"/>
        </w:rPr>
        <w:t>Elongation</w:t>
      </w:r>
    </w:p>
    <w:p w14:paraId="4281EE1E" w14:textId="77777777" w:rsidR="00D75442" w:rsidRPr="00D75442" w:rsidRDefault="00D75442">
      <w:pPr>
        <w:spacing w:line="240" w:lineRule="auto"/>
        <w:jc w:val="both"/>
        <w:rPr>
          <w:rFonts w:ascii="Times New Roman" w:hAnsi="Times New Roman" w:cs="Times New Roman"/>
          <w:b/>
          <w:sz w:val="24"/>
          <w:szCs w:val="24"/>
        </w:rPr>
      </w:pPr>
    </w:p>
    <w:p w14:paraId="0D98D795" w14:textId="77777777" w:rsidR="006B2368" w:rsidRPr="00D75442" w:rsidRDefault="00896401">
      <w:pPr>
        <w:spacing w:line="240" w:lineRule="auto"/>
        <w:jc w:val="both"/>
        <w:rPr>
          <w:rFonts w:ascii="Times New Roman" w:hAnsi="Times New Roman" w:cs="Times New Roman"/>
          <w:sz w:val="24"/>
          <w:szCs w:val="24"/>
        </w:rPr>
      </w:pPr>
      <w:r w:rsidRPr="00D75442">
        <w:rPr>
          <w:rFonts w:ascii="Times New Roman" w:hAnsi="Times New Roman" w:cs="Times New Roman"/>
          <w:sz w:val="24"/>
          <w:szCs w:val="24"/>
        </w:rPr>
        <w:t xml:space="preserve">The percentage elongation after fracture shall be measured according to </w:t>
      </w:r>
      <w:r w:rsidRPr="00D75442">
        <w:rPr>
          <w:rFonts w:ascii="Times New Roman" w:hAnsi="Times New Roman" w:cs="Times New Roman"/>
          <w:i/>
          <w:iCs/>
          <w:sz w:val="24"/>
          <w:szCs w:val="24"/>
        </w:rPr>
        <w:t>clause</w:t>
      </w:r>
      <w:r w:rsidRPr="00D75442">
        <w:rPr>
          <w:rFonts w:ascii="Times New Roman" w:hAnsi="Times New Roman" w:cs="Times New Roman"/>
          <w:sz w:val="24"/>
          <w:szCs w:val="24"/>
        </w:rPr>
        <w:t xml:space="preserve"> </w:t>
      </w:r>
      <w:r w:rsidRPr="00D75442">
        <w:rPr>
          <w:rFonts w:ascii="Times New Roman" w:hAnsi="Times New Roman" w:cs="Times New Roman"/>
          <w:b/>
          <w:bCs/>
          <w:sz w:val="24"/>
          <w:szCs w:val="24"/>
        </w:rPr>
        <w:t xml:space="preserve">20 </w:t>
      </w:r>
      <w:r w:rsidRPr="00D75442">
        <w:rPr>
          <w:rFonts w:ascii="Times New Roman" w:hAnsi="Times New Roman" w:cs="Times New Roman"/>
          <w:sz w:val="24"/>
          <w:szCs w:val="24"/>
        </w:rPr>
        <w:t xml:space="preserve">of </w:t>
      </w:r>
      <w:r w:rsidR="005E5DA9">
        <w:rPr>
          <w:rFonts w:ascii="Times New Roman" w:hAnsi="Times New Roman" w:cs="Times New Roman"/>
          <w:sz w:val="24"/>
          <w:szCs w:val="24"/>
        </w:rPr>
        <w:t>IS 1608 (Part 1)/</w:t>
      </w:r>
      <w:r w:rsidR="00D65D12">
        <w:rPr>
          <w:rFonts w:ascii="Times New Roman" w:hAnsi="Times New Roman" w:cs="Times New Roman"/>
          <w:sz w:val="24"/>
          <w:szCs w:val="24"/>
        </w:rPr>
        <w:t>ISO 6892-1</w:t>
      </w:r>
      <w:r w:rsidRPr="00D75442">
        <w:rPr>
          <w:rFonts w:ascii="Times New Roman" w:hAnsi="Times New Roman" w:cs="Times New Roman"/>
          <w:sz w:val="24"/>
          <w:szCs w:val="24"/>
        </w:rPr>
        <w:t xml:space="preserve"> </w:t>
      </w:r>
      <w:r w:rsidR="00D75442">
        <w:rPr>
          <w:rFonts w:ascii="Times New Roman" w:hAnsi="Times New Roman" w:cs="Times New Roman"/>
          <w:sz w:val="24"/>
          <w:szCs w:val="24"/>
        </w:rPr>
        <w:t>and</w:t>
      </w:r>
      <w:r w:rsidRPr="00D75442">
        <w:rPr>
          <w:rFonts w:ascii="Times New Roman" w:hAnsi="Times New Roman" w:cs="Times New Roman"/>
          <w:sz w:val="24"/>
          <w:szCs w:val="24"/>
        </w:rPr>
        <w:t xml:space="preserve"> </w:t>
      </w:r>
      <w:r w:rsidR="007050DE" w:rsidRPr="007050DE">
        <w:rPr>
          <w:rFonts w:ascii="Times New Roman" w:hAnsi="Times New Roman" w:cs="Times New Roman"/>
          <w:color w:val="0D0D0D"/>
          <w:sz w:val="24"/>
          <w:szCs w:val="24"/>
        </w:rPr>
        <w:t>IS 13730 (Part 0/Sec 2)/</w:t>
      </w:r>
      <w:r w:rsidRPr="00D75442">
        <w:rPr>
          <w:rFonts w:ascii="Times New Roman" w:hAnsi="Times New Roman" w:cs="Times New Roman"/>
          <w:sz w:val="24"/>
          <w:szCs w:val="24"/>
        </w:rPr>
        <w:t>IEC 60317-0-2 Proof strength R</w:t>
      </w:r>
      <w:r w:rsidRPr="00907B7F">
        <w:rPr>
          <w:rFonts w:ascii="Times New Roman" w:hAnsi="Times New Roman" w:cs="Times New Roman"/>
          <w:sz w:val="24"/>
          <w:szCs w:val="24"/>
          <w:vertAlign w:val="subscript"/>
        </w:rPr>
        <w:t>p0.2</w:t>
      </w:r>
      <w:r w:rsidRPr="00D75442">
        <w:rPr>
          <w:rFonts w:ascii="Times New Roman" w:hAnsi="Times New Roman" w:cs="Times New Roman"/>
          <w:sz w:val="24"/>
          <w:szCs w:val="24"/>
        </w:rPr>
        <w:t xml:space="preserve">. </w:t>
      </w:r>
      <w:r w:rsidRPr="00D75442">
        <w:rPr>
          <w:rFonts w:ascii="Times New Roman" w:hAnsi="Times New Roman" w:cs="Times New Roman"/>
          <w:color w:val="0D0D0D"/>
          <w:sz w:val="24"/>
          <w:szCs w:val="24"/>
        </w:rPr>
        <w:t>when the nominal proof strength, plastic extension is not specified or a nominal proof strength, plastic extension of 80 N/mm</w:t>
      </w:r>
      <w:r w:rsidRPr="00D75442">
        <w:rPr>
          <w:rFonts w:ascii="Times New Roman" w:hAnsi="Times New Roman" w:cs="Times New Roman"/>
          <w:color w:val="0D0D0D"/>
          <w:sz w:val="24"/>
          <w:szCs w:val="24"/>
          <w:vertAlign w:val="superscript"/>
        </w:rPr>
        <w:t>2</w:t>
      </w:r>
      <w:r w:rsidRPr="00D75442">
        <w:rPr>
          <w:rFonts w:ascii="Times New Roman" w:hAnsi="Times New Roman" w:cs="Times New Roman"/>
          <w:color w:val="0D0D0D"/>
          <w:sz w:val="24"/>
          <w:szCs w:val="24"/>
        </w:rPr>
        <w:t xml:space="preserve"> is required. The limit of </w:t>
      </w:r>
      <w:r w:rsidR="00D75442" w:rsidRPr="00D75442">
        <w:rPr>
          <w:rFonts w:ascii="Times New Roman" w:hAnsi="Times New Roman" w:cs="Times New Roman"/>
          <w:color w:val="0D0D0D"/>
          <w:sz w:val="24"/>
          <w:szCs w:val="24"/>
        </w:rPr>
        <w:t>Table</w:t>
      </w:r>
      <w:r w:rsidR="00D75442">
        <w:rPr>
          <w:rFonts w:ascii="Times New Roman" w:hAnsi="Times New Roman" w:cs="Times New Roman"/>
          <w:color w:val="0D0D0D"/>
          <w:sz w:val="24"/>
          <w:szCs w:val="24"/>
        </w:rPr>
        <w:t xml:space="preserve"> </w:t>
      </w:r>
      <w:r w:rsidRPr="00D75442">
        <w:rPr>
          <w:rFonts w:ascii="Times New Roman" w:hAnsi="Times New Roman" w:cs="Times New Roman"/>
          <w:color w:val="0D0D0D"/>
          <w:sz w:val="24"/>
          <w:szCs w:val="24"/>
        </w:rPr>
        <w:t>8 applies otherwise, the measurement is performed for reference only.</w:t>
      </w:r>
      <w:r w:rsidRPr="00D75442">
        <w:rPr>
          <w:rFonts w:ascii="Times New Roman" w:hAnsi="Times New Roman" w:cs="Times New Roman"/>
          <w:sz w:val="24"/>
          <w:szCs w:val="24"/>
        </w:rPr>
        <w:t xml:space="preserve"> The test method shall be as per </w:t>
      </w:r>
      <w:r w:rsidR="007050DE" w:rsidRPr="007050DE">
        <w:rPr>
          <w:rFonts w:ascii="Times New Roman" w:hAnsi="Times New Roman" w:cs="Times New Roman"/>
          <w:color w:val="0D0D0D"/>
          <w:sz w:val="24"/>
          <w:szCs w:val="24"/>
        </w:rPr>
        <w:t>IS 13778 (Part 3)/</w:t>
      </w:r>
      <w:r w:rsidRPr="007050DE">
        <w:rPr>
          <w:rFonts w:ascii="Times New Roman" w:hAnsi="Times New Roman" w:cs="Times New Roman"/>
          <w:color w:val="0D0D0D"/>
          <w:sz w:val="24"/>
          <w:szCs w:val="24"/>
        </w:rPr>
        <w:t>IEC 60851-3</w:t>
      </w:r>
      <w:r w:rsidRPr="00D75442">
        <w:rPr>
          <w:rFonts w:ascii="Times New Roman" w:hAnsi="Times New Roman" w:cs="Times New Roman"/>
          <w:sz w:val="24"/>
          <w:szCs w:val="24"/>
        </w:rPr>
        <w:t>.</w:t>
      </w:r>
    </w:p>
    <w:p w14:paraId="3B932B12" w14:textId="77777777" w:rsidR="006B2368" w:rsidRPr="00204768" w:rsidRDefault="00896401">
      <w:pPr>
        <w:spacing w:line="240" w:lineRule="auto"/>
        <w:jc w:val="both"/>
        <w:rPr>
          <w:rFonts w:ascii="Times New Roman" w:hAnsi="Times New Roman" w:cs="Times New Roman"/>
        </w:rPr>
      </w:pPr>
      <w:r w:rsidRPr="00204768">
        <w:rPr>
          <w:rFonts w:ascii="Times New Roman" w:hAnsi="Times New Roman" w:cs="Times New Roman"/>
        </w:rPr>
        <w:tab/>
      </w:r>
      <w:r w:rsidRPr="00204768">
        <w:rPr>
          <w:rFonts w:ascii="Times New Roman" w:hAnsi="Times New Roman" w:cs="Times New Roman"/>
        </w:rPr>
        <w:tab/>
      </w:r>
      <w:r w:rsidRPr="00204768">
        <w:rPr>
          <w:rFonts w:ascii="Times New Roman" w:hAnsi="Times New Roman" w:cs="Times New Roman"/>
        </w:rPr>
        <w:tab/>
      </w:r>
      <w:r w:rsidRPr="00204768">
        <w:rPr>
          <w:rFonts w:ascii="Times New Roman" w:hAnsi="Times New Roman" w:cs="Times New Roman"/>
        </w:rPr>
        <w:tab/>
      </w:r>
      <w:r w:rsidRPr="00204768">
        <w:rPr>
          <w:rFonts w:ascii="Times New Roman" w:hAnsi="Times New Roman" w:cs="Times New Roman"/>
        </w:rPr>
        <w:tab/>
      </w:r>
    </w:p>
    <w:p w14:paraId="17E8375F" w14:textId="77777777" w:rsidR="00CB3BE4" w:rsidRPr="007050DE" w:rsidRDefault="00CB3BE4" w:rsidP="00CB3BE4">
      <w:pPr>
        <w:spacing w:line="240" w:lineRule="auto"/>
        <w:jc w:val="center"/>
        <w:rPr>
          <w:rFonts w:ascii="Times New Roman" w:hAnsi="Times New Roman" w:cs="Times New Roman"/>
          <w:b/>
          <w:bCs/>
          <w:color w:val="0D0D0D"/>
          <w:sz w:val="24"/>
          <w:szCs w:val="24"/>
        </w:rPr>
      </w:pPr>
      <w:r w:rsidRPr="007050DE">
        <w:rPr>
          <w:rFonts w:ascii="Times New Roman" w:hAnsi="Times New Roman" w:cs="Times New Roman"/>
          <w:b/>
          <w:bCs/>
          <w:sz w:val="24"/>
          <w:szCs w:val="24"/>
        </w:rPr>
        <w:t>Table 8</w:t>
      </w:r>
      <w:r w:rsidR="00896401" w:rsidRPr="007050DE">
        <w:rPr>
          <w:rFonts w:ascii="Times New Roman" w:hAnsi="Times New Roman" w:cs="Times New Roman"/>
          <w:b/>
          <w:bCs/>
          <w:sz w:val="24"/>
          <w:szCs w:val="24"/>
        </w:rPr>
        <w:t xml:space="preserve"> </w:t>
      </w:r>
      <w:r w:rsidRPr="007050DE">
        <w:rPr>
          <w:rFonts w:ascii="Times New Roman" w:hAnsi="Times New Roman" w:cs="Times New Roman"/>
          <w:b/>
          <w:bCs/>
          <w:color w:val="0D0D0D"/>
          <w:sz w:val="24"/>
          <w:szCs w:val="24"/>
        </w:rPr>
        <w:t>Percentage Elongation after Fracture</w:t>
      </w:r>
    </w:p>
    <w:p w14:paraId="42A0E538" w14:textId="77777777" w:rsidR="006B2368" w:rsidRPr="007050DE" w:rsidRDefault="00CB3BE4" w:rsidP="00CB3BE4">
      <w:pPr>
        <w:spacing w:line="240" w:lineRule="auto"/>
        <w:jc w:val="center"/>
        <w:rPr>
          <w:rFonts w:ascii="Times New Roman" w:hAnsi="Times New Roman" w:cs="Times New Roman"/>
          <w:color w:val="0D0D0D"/>
          <w:sz w:val="24"/>
          <w:szCs w:val="24"/>
        </w:rPr>
      </w:pPr>
      <w:r w:rsidRPr="007050DE">
        <w:rPr>
          <w:rFonts w:ascii="Times New Roman" w:hAnsi="Times New Roman" w:cs="Times New Roman"/>
          <w:color w:val="0D0D0D"/>
          <w:sz w:val="24"/>
          <w:szCs w:val="24"/>
        </w:rPr>
        <w:t>(</w:t>
      </w:r>
      <w:r w:rsidRPr="007050DE">
        <w:rPr>
          <w:rFonts w:ascii="Times New Roman" w:hAnsi="Times New Roman" w:cs="Times New Roman"/>
          <w:i/>
          <w:iCs/>
          <w:color w:val="0D0D0D"/>
          <w:sz w:val="24"/>
          <w:szCs w:val="24"/>
        </w:rPr>
        <w:t>Clause</w:t>
      </w:r>
      <w:r w:rsidRPr="007050DE">
        <w:rPr>
          <w:rFonts w:ascii="Times New Roman" w:hAnsi="Times New Roman" w:cs="Times New Roman"/>
          <w:color w:val="0D0D0D"/>
          <w:sz w:val="24"/>
          <w:szCs w:val="24"/>
        </w:rPr>
        <w:t xml:space="preserve"> 5.4)</w:t>
      </w:r>
    </w:p>
    <w:p w14:paraId="3186678B" w14:textId="77777777" w:rsidR="00CB3BE4" w:rsidRPr="00204768" w:rsidRDefault="00CB3BE4" w:rsidP="00CB3BE4">
      <w:pPr>
        <w:spacing w:line="240" w:lineRule="auto"/>
        <w:jc w:val="center"/>
        <w:rPr>
          <w:rFonts w:ascii="Times New Roman" w:hAnsi="Times New Roman" w:cs="Times New Roman"/>
        </w:rPr>
      </w:pPr>
    </w:p>
    <w:tbl>
      <w:tblPr>
        <w:tblStyle w:val="9"/>
        <w:tblW w:w="8620" w:type="dxa"/>
        <w:tblInd w:w="569" w:type="dxa"/>
        <w:tblBorders>
          <w:top w:val="nil"/>
          <w:left w:val="nil"/>
          <w:bottom w:val="nil"/>
          <w:right w:val="nil"/>
          <w:insideH w:val="nil"/>
          <w:insideV w:val="nil"/>
        </w:tblBorders>
        <w:tblLayout w:type="fixed"/>
        <w:tblLook w:val="0600" w:firstRow="0" w:lastRow="0" w:firstColumn="0" w:lastColumn="0" w:noHBand="1" w:noVBand="1"/>
      </w:tblPr>
      <w:tblGrid>
        <w:gridCol w:w="1029"/>
        <w:gridCol w:w="1758"/>
        <w:gridCol w:w="2963"/>
        <w:gridCol w:w="2870"/>
      </w:tblGrid>
      <w:tr w:rsidR="00CB3BE4" w:rsidRPr="007050DE" w14:paraId="18AABF10" w14:textId="77777777" w:rsidTr="00CB3BE4">
        <w:trPr>
          <w:trHeight w:val="253"/>
        </w:trPr>
        <w:tc>
          <w:tcPr>
            <w:tcW w:w="1029" w:type="dxa"/>
            <w:tcBorders>
              <w:top w:val="single" w:sz="8" w:space="0" w:color="000000"/>
              <w:left w:val="single" w:sz="8" w:space="0" w:color="000000"/>
              <w:bottom w:val="single" w:sz="8" w:space="0" w:color="000000"/>
              <w:right w:val="single" w:sz="8" w:space="0" w:color="000000"/>
            </w:tcBorders>
          </w:tcPr>
          <w:p w14:paraId="0C3EFCF1" w14:textId="77777777" w:rsidR="00CB3BE4" w:rsidRPr="007050DE" w:rsidRDefault="00CB3BE4">
            <w:pPr>
              <w:jc w:val="center"/>
              <w:rPr>
                <w:rFonts w:ascii="Times New Roman" w:hAnsi="Times New Roman" w:cs="Times New Roman"/>
                <w:b/>
                <w:bCs/>
                <w:sz w:val="24"/>
                <w:szCs w:val="24"/>
              </w:rPr>
            </w:pPr>
            <w:r w:rsidRPr="007050DE">
              <w:rPr>
                <w:rFonts w:ascii="Times New Roman" w:hAnsi="Times New Roman" w:cs="Times New Roman"/>
                <w:b/>
                <w:bCs/>
                <w:sz w:val="24"/>
                <w:szCs w:val="24"/>
              </w:rPr>
              <w:t>Sl No.</w:t>
            </w:r>
          </w:p>
        </w:tc>
        <w:tc>
          <w:tcPr>
            <w:tcW w:w="472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7A5AED" w14:textId="77777777" w:rsidR="00CB3BE4" w:rsidRPr="007050DE" w:rsidRDefault="00CB3BE4">
            <w:pPr>
              <w:jc w:val="center"/>
              <w:rPr>
                <w:rFonts w:ascii="Times New Roman" w:hAnsi="Times New Roman" w:cs="Times New Roman"/>
                <w:b/>
                <w:bCs/>
                <w:sz w:val="24"/>
                <w:szCs w:val="24"/>
              </w:rPr>
            </w:pPr>
            <w:r w:rsidRPr="007050DE">
              <w:rPr>
                <w:rFonts w:ascii="Times New Roman" w:hAnsi="Times New Roman" w:cs="Times New Roman"/>
                <w:b/>
                <w:bCs/>
                <w:sz w:val="24"/>
                <w:szCs w:val="24"/>
              </w:rPr>
              <w:t xml:space="preserve">Nominal </w:t>
            </w:r>
            <w:r w:rsidR="007050DE" w:rsidRPr="007050DE">
              <w:rPr>
                <w:rFonts w:ascii="Times New Roman" w:hAnsi="Times New Roman" w:cs="Times New Roman"/>
                <w:b/>
                <w:bCs/>
                <w:sz w:val="24"/>
                <w:szCs w:val="24"/>
              </w:rPr>
              <w:t>Thickness of the Conductor</w:t>
            </w:r>
          </w:p>
          <w:p w14:paraId="5BFF2AD6" w14:textId="77777777" w:rsidR="00CB3BE4" w:rsidRPr="007050DE" w:rsidRDefault="00CB3BE4">
            <w:pPr>
              <w:jc w:val="center"/>
              <w:rPr>
                <w:rFonts w:ascii="Times New Roman" w:hAnsi="Times New Roman" w:cs="Times New Roman"/>
                <w:b/>
                <w:bCs/>
                <w:sz w:val="24"/>
                <w:szCs w:val="24"/>
              </w:rPr>
            </w:pPr>
            <w:r w:rsidRPr="007050DE">
              <w:rPr>
                <w:rFonts w:ascii="Times New Roman" w:hAnsi="Times New Roman" w:cs="Times New Roman"/>
                <w:b/>
                <w:bCs/>
                <w:sz w:val="24"/>
                <w:szCs w:val="24"/>
              </w:rPr>
              <w:t>mm</w:t>
            </w:r>
          </w:p>
        </w:tc>
        <w:tc>
          <w:tcPr>
            <w:tcW w:w="2870" w:type="dxa"/>
            <w:vMerge w:val="restart"/>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671B2D6E" w14:textId="77777777" w:rsidR="00CB3BE4" w:rsidRPr="007050DE" w:rsidRDefault="00CB3BE4">
            <w:pPr>
              <w:jc w:val="center"/>
              <w:rPr>
                <w:rFonts w:ascii="Times New Roman" w:hAnsi="Times New Roman" w:cs="Times New Roman"/>
                <w:b/>
                <w:bCs/>
                <w:sz w:val="24"/>
                <w:szCs w:val="24"/>
              </w:rPr>
            </w:pPr>
            <w:r w:rsidRPr="007050DE">
              <w:rPr>
                <w:rFonts w:ascii="Times New Roman" w:hAnsi="Times New Roman" w:cs="Times New Roman"/>
                <w:b/>
                <w:bCs/>
                <w:sz w:val="24"/>
                <w:szCs w:val="24"/>
              </w:rPr>
              <w:t xml:space="preserve">Minimum </w:t>
            </w:r>
            <w:r w:rsidR="007050DE" w:rsidRPr="007050DE">
              <w:rPr>
                <w:rFonts w:ascii="Times New Roman" w:hAnsi="Times New Roman" w:cs="Times New Roman"/>
                <w:b/>
                <w:bCs/>
                <w:sz w:val="24"/>
                <w:szCs w:val="24"/>
              </w:rPr>
              <w:t xml:space="preserve">Elongation </w:t>
            </w:r>
            <w:r w:rsidRPr="007050DE">
              <w:rPr>
                <w:rFonts w:ascii="Times New Roman" w:hAnsi="Times New Roman" w:cs="Times New Roman"/>
                <w:b/>
                <w:bCs/>
                <w:sz w:val="24"/>
                <w:szCs w:val="24"/>
              </w:rPr>
              <w:t>%</w:t>
            </w:r>
          </w:p>
        </w:tc>
      </w:tr>
      <w:tr w:rsidR="00CB3BE4" w:rsidRPr="007050DE" w14:paraId="46C30B7D" w14:textId="77777777" w:rsidTr="00CB3BE4">
        <w:trPr>
          <w:trHeight w:val="239"/>
        </w:trPr>
        <w:tc>
          <w:tcPr>
            <w:tcW w:w="1029" w:type="dxa"/>
            <w:tcBorders>
              <w:top w:val="nil"/>
              <w:left w:val="single" w:sz="8" w:space="0" w:color="000000"/>
              <w:bottom w:val="single" w:sz="8" w:space="0" w:color="000000"/>
              <w:right w:val="single" w:sz="8" w:space="0" w:color="000000"/>
            </w:tcBorders>
          </w:tcPr>
          <w:p w14:paraId="69708414" w14:textId="77777777" w:rsidR="00CB3BE4" w:rsidRPr="007050DE" w:rsidRDefault="00CB3BE4">
            <w:pPr>
              <w:jc w:val="center"/>
              <w:rPr>
                <w:rFonts w:ascii="Times New Roman" w:hAnsi="Times New Roman" w:cs="Times New Roman"/>
                <w:b/>
                <w:bCs/>
                <w:sz w:val="24"/>
                <w:szCs w:val="24"/>
              </w:rPr>
            </w:pPr>
          </w:p>
        </w:tc>
        <w:tc>
          <w:tcPr>
            <w:tcW w:w="175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C87E71B" w14:textId="77777777" w:rsidR="00CB3BE4" w:rsidRPr="007050DE" w:rsidRDefault="00CB3BE4">
            <w:pPr>
              <w:jc w:val="center"/>
              <w:rPr>
                <w:rFonts w:ascii="Times New Roman" w:hAnsi="Times New Roman" w:cs="Times New Roman"/>
                <w:b/>
                <w:bCs/>
                <w:sz w:val="24"/>
                <w:szCs w:val="24"/>
              </w:rPr>
            </w:pPr>
            <w:r w:rsidRPr="007050DE">
              <w:rPr>
                <w:rFonts w:ascii="Times New Roman" w:hAnsi="Times New Roman" w:cs="Times New Roman"/>
                <w:b/>
                <w:bCs/>
                <w:sz w:val="24"/>
                <w:szCs w:val="24"/>
              </w:rPr>
              <w:t>Over</w:t>
            </w:r>
          </w:p>
        </w:tc>
        <w:tc>
          <w:tcPr>
            <w:tcW w:w="29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B9C99B" w14:textId="77777777" w:rsidR="00CB3BE4" w:rsidRPr="007050DE" w:rsidRDefault="00CB3BE4">
            <w:pPr>
              <w:jc w:val="center"/>
              <w:rPr>
                <w:rFonts w:ascii="Times New Roman" w:hAnsi="Times New Roman" w:cs="Times New Roman"/>
                <w:b/>
                <w:bCs/>
                <w:sz w:val="24"/>
                <w:szCs w:val="24"/>
              </w:rPr>
            </w:pPr>
            <w:r w:rsidRPr="007050DE">
              <w:rPr>
                <w:rFonts w:ascii="Times New Roman" w:hAnsi="Times New Roman" w:cs="Times New Roman"/>
                <w:b/>
                <w:bCs/>
                <w:sz w:val="24"/>
                <w:szCs w:val="24"/>
              </w:rPr>
              <w:t xml:space="preserve">Up to and </w:t>
            </w:r>
            <w:r w:rsidR="007050DE" w:rsidRPr="007050DE">
              <w:rPr>
                <w:rFonts w:ascii="Times New Roman" w:hAnsi="Times New Roman" w:cs="Times New Roman"/>
                <w:b/>
                <w:bCs/>
                <w:sz w:val="24"/>
                <w:szCs w:val="24"/>
              </w:rPr>
              <w:t>Including</w:t>
            </w:r>
          </w:p>
        </w:tc>
        <w:tc>
          <w:tcPr>
            <w:tcW w:w="2870" w:type="dxa"/>
            <w:vMerge/>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6780E23" w14:textId="77777777" w:rsidR="00CB3BE4" w:rsidRPr="007050DE" w:rsidRDefault="00CB3BE4">
            <w:pPr>
              <w:widowControl w:val="0"/>
              <w:pBdr>
                <w:top w:val="nil"/>
                <w:left w:val="nil"/>
                <w:bottom w:val="nil"/>
                <w:right w:val="nil"/>
                <w:between w:val="nil"/>
              </w:pBdr>
              <w:rPr>
                <w:rFonts w:ascii="Times New Roman" w:hAnsi="Times New Roman" w:cs="Times New Roman"/>
                <w:b/>
                <w:bCs/>
                <w:sz w:val="24"/>
                <w:szCs w:val="24"/>
              </w:rPr>
            </w:pPr>
          </w:p>
        </w:tc>
      </w:tr>
      <w:tr w:rsidR="00CB3BE4" w:rsidRPr="007050DE" w14:paraId="0DD00641" w14:textId="77777777" w:rsidTr="00CB3BE4">
        <w:trPr>
          <w:trHeight w:val="204"/>
        </w:trPr>
        <w:tc>
          <w:tcPr>
            <w:tcW w:w="1029" w:type="dxa"/>
            <w:tcBorders>
              <w:top w:val="nil"/>
              <w:left w:val="single" w:sz="8" w:space="0" w:color="000000"/>
              <w:bottom w:val="single" w:sz="8" w:space="0" w:color="000000"/>
              <w:right w:val="single" w:sz="8" w:space="0" w:color="000000"/>
            </w:tcBorders>
          </w:tcPr>
          <w:p w14:paraId="439C8BC8" w14:textId="77777777" w:rsidR="00CB3BE4" w:rsidRPr="007050DE" w:rsidRDefault="00CB3BE4" w:rsidP="00276D40">
            <w:pPr>
              <w:widowControl w:val="0"/>
              <w:pBdr>
                <w:top w:val="nil"/>
                <w:left w:val="nil"/>
                <w:bottom w:val="nil"/>
                <w:right w:val="nil"/>
                <w:between w:val="nil"/>
              </w:pBdr>
              <w:jc w:val="center"/>
              <w:rPr>
                <w:rFonts w:ascii="Times New Roman" w:hAnsi="Times New Roman" w:cs="Times New Roman"/>
                <w:b/>
                <w:bCs/>
                <w:sz w:val="24"/>
                <w:szCs w:val="24"/>
              </w:rPr>
            </w:pPr>
            <w:r w:rsidRPr="007050DE">
              <w:rPr>
                <w:rFonts w:ascii="Times New Roman" w:hAnsi="Times New Roman" w:cs="Times New Roman"/>
                <w:b/>
                <w:bCs/>
                <w:sz w:val="24"/>
                <w:szCs w:val="24"/>
              </w:rPr>
              <w:t>(1)</w:t>
            </w:r>
          </w:p>
        </w:tc>
        <w:tc>
          <w:tcPr>
            <w:tcW w:w="175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AB5B89" w14:textId="77777777" w:rsidR="00CB3BE4" w:rsidRPr="007050DE" w:rsidRDefault="00CB3BE4" w:rsidP="00276D40">
            <w:pPr>
              <w:widowControl w:val="0"/>
              <w:pBdr>
                <w:top w:val="nil"/>
                <w:left w:val="nil"/>
                <w:bottom w:val="nil"/>
                <w:right w:val="nil"/>
                <w:between w:val="nil"/>
              </w:pBdr>
              <w:jc w:val="center"/>
              <w:rPr>
                <w:rFonts w:ascii="Times New Roman" w:hAnsi="Times New Roman" w:cs="Times New Roman"/>
                <w:b/>
                <w:bCs/>
                <w:sz w:val="24"/>
                <w:szCs w:val="24"/>
              </w:rPr>
            </w:pPr>
            <w:r w:rsidRPr="007050DE">
              <w:rPr>
                <w:rFonts w:ascii="Times New Roman" w:hAnsi="Times New Roman" w:cs="Times New Roman"/>
                <w:b/>
                <w:bCs/>
                <w:sz w:val="24"/>
                <w:szCs w:val="24"/>
              </w:rPr>
              <w:t>(2)</w:t>
            </w:r>
          </w:p>
        </w:tc>
        <w:tc>
          <w:tcPr>
            <w:tcW w:w="29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E3757B" w14:textId="77777777" w:rsidR="00CB3BE4" w:rsidRPr="007050DE" w:rsidRDefault="00CB3BE4" w:rsidP="00276D40">
            <w:pPr>
              <w:ind w:left="160" w:right="260"/>
              <w:jc w:val="center"/>
              <w:rPr>
                <w:rFonts w:ascii="Times New Roman" w:hAnsi="Times New Roman" w:cs="Times New Roman"/>
                <w:b/>
                <w:bCs/>
                <w:sz w:val="24"/>
                <w:szCs w:val="24"/>
              </w:rPr>
            </w:pPr>
            <w:r w:rsidRPr="007050DE">
              <w:rPr>
                <w:rFonts w:ascii="Times New Roman" w:hAnsi="Times New Roman" w:cs="Times New Roman"/>
                <w:b/>
                <w:bCs/>
                <w:sz w:val="24"/>
                <w:szCs w:val="24"/>
              </w:rPr>
              <w:t>(3)</w:t>
            </w:r>
          </w:p>
        </w:tc>
        <w:tc>
          <w:tcPr>
            <w:tcW w:w="28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1EB9F0" w14:textId="77777777" w:rsidR="00CB3BE4" w:rsidRPr="007050DE" w:rsidRDefault="00CB3BE4" w:rsidP="00276D40">
            <w:pPr>
              <w:ind w:left="160" w:right="260"/>
              <w:jc w:val="center"/>
              <w:rPr>
                <w:rFonts w:ascii="Times New Roman" w:hAnsi="Times New Roman" w:cs="Times New Roman"/>
                <w:b/>
                <w:bCs/>
                <w:sz w:val="24"/>
                <w:szCs w:val="24"/>
              </w:rPr>
            </w:pPr>
            <w:r w:rsidRPr="007050DE">
              <w:rPr>
                <w:rFonts w:ascii="Times New Roman" w:hAnsi="Times New Roman" w:cs="Times New Roman"/>
                <w:b/>
                <w:bCs/>
                <w:sz w:val="24"/>
                <w:szCs w:val="24"/>
              </w:rPr>
              <w:t>(4)</w:t>
            </w:r>
          </w:p>
        </w:tc>
      </w:tr>
      <w:tr w:rsidR="00CB3BE4" w:rsidRPr="007050DE" w14:paraId="260CB264" w14:textId="77777777" w:rsidTr="00CB3BE4">
        <w:trPr>
          <w:trHeight w:val="204"/>
        </w:trPr>
        <w:tc>
          <w:tcPr>
            <w:tcW w:w="1029" w:type="dxa"/>
            <w:tcBorders>
              <w:top w:val="nil"/>
              <w:left w:val="single" w:sz="8" w:space="0" w:color="000000"/>
              <w:bottom w:val="single" w:sz="8" w:space="0" w:color="000000"/>
              <w:right w:val="single" w:sz="8" w:space="0" w:color="000000"/>
            </w:tcBorders>
          </w:tcPr>
          <w:p w14:paraId="008CABD5" w14:textId="77777777" w:rsidR="00CB3BE4" w:rsidRPr="007050DE" w:rsidRDefault="00CB3BE4" w:rsidP="00CB3BE4">
            <w:pPr>
              <w:pStyle w:val="ListParagraph"/>
              <w:numPr>
                <w:ilvl w:val="0"/>
                <w:numId w:val="21"/>
              </w:numPr>
              <w:jc w:val="center"/>
              <w:rPr>
                <w:rFonts w:ascii="Times New Roman" w:hAnsi="Times New Roman" w:cs="Times New Roman"/>
                <w:strike/>
                <w:sz w:val="24"/>
                <w:szCs w:val="24"/>
              </w:rPr>
            </w:pPr>
          </w:p>
        </w:tc>
        <w:tc>
          <w:tcPr>
            <w:tcW w:w="175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A8B10B" w14:textId="77777777" w:rsidR="00CB3BE4" w:rsidRPr="007050DE" w:rsidRDefault="00CB3BE4">
            <w:pPr>
              <w:jc w:val="center"/>
              <w:rPr>
                <w:rFonts w:ascii="Times New Roman" w:hAnsi="Times New Roman" w:cs="Times New Roman"/>
                <w:strike/>
                <w:sz w:val="24"/>
                <w:szCs w:val="24"/>
              </w:rPr>
            </w:pPr>
            <w:r w:rsidRPr="007050DE">
              <w:rPr>
                <w:rFonts w:ascii="Times New Roman" w:hAnsi="Times New Roman" w:cs="Times New Roman"/>
                <w:strike/>
                <w:sz w:val="24"/>
                <w:szCs w:val="24"/>
              </w:rPr>
              <w:t>--</w:t>
            </w:r>
          </w:p>
        </w:tc>
        <w:tc>
          <w:tcPr>
            <w:tcW w:w="296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9CC258" w14:textId="77777777" w:rsidR="00CB3BE4" w:rsidRPr="007050DE" w:rsidRDefault="00CB3BE4">
            <w:pPr>
              <w:jc w:val="center"/>
              <w:rPr>
                <w:rFonts w:ascii="Times New Roman" w:hAnsi="Times New Roman" w:cs="Times New Roman"/>
                <w:sz w:val="24"/>
                <w:szCs w:val="24"/>
              </w:rPr>
            </w:pPr>
            <w:r w:rsidRPr="007050DE">
              <w:rPr>
                <w:rFonts w:ascii="Times New Roman" w:hAnsi="Times New Roman" w:cs="Times New Roman"/>
                <w:sz w:val="24"/>
                <w:szCs w:val="24"/>
              </w:rPr>
              <w:t>2.50</w:t>
            </w:r>
          </w:p>
        </w:tc>
        <w:tc>
          <w:tcPr>
            <w:tcW w:w="287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9D89D06" w14:textId="77777777" w:rsidR="00CB3BE4" w:rsidRPr="007050DE" w:rsidRDefault="00CB3BE4">
            <w:pPr>
              <w:jc w:val="center"/>
              <w:rPr>
                <w:rFonts w:ascii="Times New Roman" w:hAnsi="Times New Roman" w:cs="Times New Roman"/>
                <w:sz w:val="24"/>
                <w:szCs w:val="24"/>
              </w:rPr>
            </w:pPr>
            <w:r w:rsidRPr="007050DE">
              <w:rPr>
                <w:rFonts w:ascii="Times New Roman" w:hAnsi="Times New Roman" w:cs="Times New Roman"/>
                <w:sz w:val="24"/>
                <w:szCs w:val="24"/>
              </w:rPr>
              <w:t>30</w:t>
            </w:r>
          </w:p>
        </w:tc>
      </w:tr>
    </w:tbl>
    <w:p w14:paraId="50247D8B" w14:textId="77777777" w:rsidR="006B2368" w:rsidRPr="00204768" w:rsidRDefault="00896401">
      <w:pPr>
        <w:spacing w:line="240" w:lineRule="auto"/>
        <w:ind w:left="280"/>
        <w:jc w:val="both"/>
        <w:rPr>
          <w:rFonts w:ascii="Times New Roman" w:hAnsi="Times New Roman" w:cs="Times New Roman"/>
        </w:rPr>
      </w:pPr>
      <w:r w:rsidRPr="00204768">
        <w:rPr>
          <w:rFonts w:ascii="Times New Roman" w:hAnsi="Times New Roman" w:cs="Times New Roman"/>
        </w:rPr>
        <w:t xml:space="preserve">  </w:t>
      </w:r>
    </w:p>
    <w:p w14:paraId="22F127D2" w14:textId="77777777" w:rsidR="00CB3BE4" w:rsidRDefault="00CB3BE4">
      <w:pPr>
        <w:spacing w:line="240" w:lineRule="auto"/>
        <w:jc w:val="both"/>
        <w:rPr>
          <w:rFonts w:ascii="Times New Roman" w:hAnsi="Times New Roman" w:cs="Times New Roman"/>
          <w:b/>
          <w:sz w:val="24"/>
          <w:szCs w:val="24"/>
        </w:rPr>
      </w:pPr>
    </w:p>
    <w:p w14:paraId="18917377" w14:textId="77777777" w:rsidR="006B2368" w:rsidRPr="00CB3BE4" w:rsidRDefault="00896401">
      <w:pPr>
        <w:spacing w:line="240" w:lineRule="auto"/>
        <w:jc w:val="both"/>
        <w:rPr>
          <w:rFonts w:ascii="Times New Roman" w:hAnsi="Times New Roman" w:cs="Times New Roman"/>
          <w:b/>
          <w:sz w:val="24"/>
          <w:szCs w:val="24"/>
        </w:rPr>
      </w:pPr>
      <w:r w:rsidRPr="00CB3BE4">
        <w:rPr>
          <w:rFonts w:ascii="Times New Roman" w:hAnsi="Times New Roman" w:cs="Times New Roman"/>
          <w:b/>
          <w:sz w:val="24"/>
          <w:szCs w:val="24"/>
        </w:rPr>
        <w:t>5.5</w:t>
      </w:r>
      <w:r w:rsidRPr="00CB3BE4">
        <w:rPr>
          <w:rFonts w:ascii="Times New Roman" w:hAnsi="Times New Roman" w:cs="Times New Roman"/>
          <w:sz w:val="24"/>
          <w:szCs w:val="24"/>
        </w:rPr>
        <w:t xml:space="preserve">   </w:t>
      </w:r>
      <w:r w:rsidRPr="00CB3BE4">
        <w:rPr>
          <w:rFonts w:ascii="Times New Roman" w:hAnsi="Times New Roman" w:cs="Times New Roman"/>
          <w:b/>
          <w:sz w:val="24"/>
          <w:szCs w:val="24"/>
        </w:rPr>
        <w:t xml:space="preserve">Breakdown </w:t>
      </w:r>
      <w:r w:rsidR="00CB3BE4" w:rsidRPr="00CB3BE4">
        <w:rPr>
          <w:rFonts w:ascii="Times New Roman" w:hAnsi="Times New Roman" w:cs="Times New Roman"/>
          <w:b/>
          <w:sz w:val="24"/>
          <w:szCs w:val="24"/>
        </w:rPr>
        <w:t>Voltage</w:t>
      </w:r>
    </w:p>
    <w:p w14:paraId="1F075D58" w14:textId="77777777" w:rsidR="00CB3BE4" w:rsidRPr="00CB3BE4" w:rsidRDefault="00CB3BE4">
      <w:pPr>
        <w:spacing w:line="240" w:lineRule="auto"/>
        <w:jc w:val="both"/>
        <w:rPr>
          <w:rFonts w:ascii="Times New Roman" w:hAnsi="Times New Roman" w:cs="Times New Roman"/>
          <w:b/>
          <w:sz w:val="24"/>
          <w:szCs w:val="24"/>
        </w:rPr>
      </w:pPr>
    </w:p>
    <w:p w14:paraId="7894CCE3" w14:textId="77777777" w:rsidR="006B2368" w:rsidRPr="00CB3BE4" w:rsidRDefault="00896401">
      <w:pPr>
        <w:spacing w:line="240" w:lineRule="auto"/>
        <w:jc w:val="both"/>
        <w:rPr>
          <w:rFonts w:ascii="Times New Roman" w:hAnsi="Times New Roman" w:cs="Times New Roman"/>
          <w:sz w:val="24"/>
          <w:szCs w:val="24"/>
        </w:rPr>
      </w:pPr>
      <w:r w:rsidRPr="00CB3BE4">
        <w:rPr>
          <w:rFonts w:ascii="Times New Roman" w:hAnsi="Times New Roman" w:cs="Times New Roman"/>
          <w:sz w:val="24"/>
          <w:szCs w:val="24"/>
        </w:rPr>
        <w:t xml:space="preserve">When tested at room temperature, at least four of the five specimens tested shall not break down at a voltage less than or equal to that of given </w:t>
      </w:r>
      <w:r w:rsidR="00CB3BE4" w:rsidRPr="00CB3BE4">
        <w:rPr>
          <w:rFonts w:ascii="Times New Roman" w:hAnsi="Times New Roman" w:cs="Times New Roman"/>
          <w:sz w:val="24"/>
          <w:szCs w:val="24"/>
        </w:rPr>
        <w:t>Table</w:t>
      </w:r>
      <w:r w:rsidR="00CB3BE4">
        <w:rPr>
          <w:rFonts w:ascii="Times New Roman" w:hAnsi="Times New Roman" w:cs="Times New Roman"/>
          <w:sz w:val="24"/>
          <w:szCs w:val="24"/>
        </w:rPr>
        <w:t xml:space="preserve"> </w:t>
      </w:r>
      <w:r w:rsidRPr="00CB3BE4">
        <w:rPr>
          <w:rFonts w:ascii="Times New Roman" w:hAnsi="Times New Roman" w:cs="Times New Roman"/>
          <w:sz w:val="24"/>
          <w:szCs w:val="24"/>
        </w:rPr>
        <w:t xml:space="preserve">9 and fifth shall not break down at less than 50% of the valued specified. The test shall be carried out as per </w:t>
      </w:r>
      <w:r w:rsidR="007050DE" w:rsidRPr="00907B7F">
        <w:rPr>
          <w:rFonts w:ascii="Times New Roman" w:hAnsi="Times New Roman" w:cs="Times New Roman"/>
          <w:sz w:val="24"/>
          <w:szCs w:val="24"/>
        </w:rPr>
        <w:t>IS 13778 (Part 5</w:t>
      </w:r>
      <w:r w:rsidR="007050DE" w:rsidRPr="00907B7F">
        <w:rPr>
          <w:rFonts w:ascii="Segoe UI" w:hAnsi="Segoe UI" w:cs="Segoe UI"/>
          <w:color w:val="000000"/>
          <w:shd w:val="clear" w:color="auto" w:fill="FFFFFF"/>
        </w:rPr>
        <w:t>)/</w:t>
      </w:r>
      <w:r w:rsidRPr="00CB3BE4">
        <w:rPr>
          <w:rFonts w:ascii="Times New Roman" w:hAnsi="Times New Roman" w:cs="Times New Roman"/>
          <w:sz w:val="24"/>
          <w:szCs w:val="24"/>
        </w:rPr>
        <w:t>IEC 60851-5.</w:t>
      </w:r>
    </w:p>
    <w:p w14:paraId="7F850B16" w14:textId="77777777" w:rsidR="006B2368" w:rsidRPr="00204768" w:rsidRDefault="006B2368">
      <w:pPr>
        <w:spacing w:line="240" w:lineRule="auto"/>
        <w:jc w:val="both"/>
        <w:rPr>
          <w:rFonts w:ascii="Times New Roman" w:hAnsi="Times New Roman" w:cs="Times New Roman"/>
        </w:rPr>
      </w:pPr>
    </w:p>
    <w:p w14:paraId="2E07371D" w14:textId="77777777" w:rsidR="00CA7224" w:rsidRDefault="00CA7224">
      <w:pPr>
        <w:spacing w:line="240" w:lineRule="auto"/>
        <w:jc w:val="center"/>
        <w:rPr>
          <w:rFonts w:ascii="Times New Roman" w:hAnsi="Times New Roman" w:cs="Times New Roman"/>
          <w:b/>
          <w:bCs/>
          <w:sz w:val="24"/>
          <w:szCs w:val="24"/>
        </w:rPr>
      </w:pPr>
    </w:p>
    <w:p w14:paraId="65DA3191" w14:textId="77777777" w:rsidR="006B2368" w:rsidRPr="00CB3BE4" w:rsidRDefault="00CB3BE4">
      <w:pPr>
        <w:spacing w:line="240" w:lineRule="auto"/>
        <w:jc w:val="center"/>
        <w:rPr>
          <w:rFonts w:ascii="Times New Roman" w:hAnsi="Times New Roman" w:cs="Times New Roman"/>
          <w:b/>
          <w:bCs/>
          <w:sz w:val="24"/>
          <w:szCs w:val="24"/>
        </w:rPr>
      </w:pPr>
      <w:r w:rsidRPr="00CB3BE4">
        <w:rPr>
          <w:rFonts w:ascii="Times New Roman" w:hAnsi="Times New Roman" w:cs="Times New Roman"/>
          <w:b/>
          <w:bCs/>
          <w:sz w:val="24"/>
          <w:szCs w:val="24"/>
        </w:rPr>
        <w:t xml:space="preserve">Table </w:t>
      </w:r>
      <w:r w:rsidR="00896401" w:rsidRPr="00CB3BE4">
        <w:rPr>
          <w:rFonts w:ascii="Times New Roman" w:hAnsi="Times New Roman" w:cs="Times New Roman"/>
          <w:b/>
          <w:bCs/>
          <w:sz w:val="24"/>
          <w:szCs w:val="24"/>
        </w:rPr>
        <w:t>9</w:t>
      </w:r>
    </w:p>
    <w:p w14:paraId="7EAC864D" w14:textId="77777777" w:rsidR="00CB3BE4" w:rsidRPr="00CB3BE4" w:rsidRDefault="00CB3BE4">
      <w:pPr>
        <w:spacing w:line="240" w:lineRule="auto"/>
        <w:jc w:val="center"/>
        <w:rPr>
          <w:rFonts w:ascii="Times New Roman" w:hAnsi="Times New Roman" w:cs="Times New Roman"/>
          <w:sz w:val="24"/>
          <w:szCs w:val="24"/>
        </w:rPr>
      </w:pPr>
      <w:r w:rsidRPr="00CB3BE4">
        <w:rPr>
          <w:rFonts w:ascii="Times New Roman" w:hAnsi="Times New Roman" w:cs="Times New Roman"/>
          <w:sz w:val="24"/>
          <w:szCs w:val="24"/>
        </w:rPr>
        <w:t>(</w:t>
      </w:r>
      <w:r w:rsidRPr="00CB3BE4">
        <w:rPr>
          <w:rFonts w:ascii="Times New Roman" w:hAnsi="Times New Roman" w:cs="Times New Roman"/>
          <w:i/>
          <w:iCs/>
          <w:sz w:val="24"/>
          <w:szCs w:val="24"/>
        </w:rPr>
        <w:t xml:space="preserve">Clause </w:t>
      </w:r>
      <w:r w:rsidRPr="00CB3BE4">
        <w:rPr>
          <w:rFonts w:ascii="Times New Roman" w:hAnsi="Times New Roman" w:cs="Times New Roman"/>
          <w:sz w:val="24"/>
          <w:szCs w:val="24"/>
        </w:rPr>
        <w:t>5.5)</w:t>
      </w:r>
    </w:p>
    <w:p w14:paraId="3BA93720" w14:textId="77777777" w:rsidR="006B2368" w:rsidRPr="00204768" w:rsidRDefault="006B2368">
      <w:pPr>
        <w:spacing w:line="240" w:lineRule="auto"/>
        <w:jc w:val="center"/>
        <w:rPr>
          <w:rFonts w:ascii="Times New Roman" w:hAnsi="Times New Roman" w:cs="Times New Roman"/>
        </w:rPr>
      </w:pPr>
    </w:p>
    <w:tbl>
      <w:tblPr>
        <w:tblStyle w:val="8"/>
        <w:tblW w:w="990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10"/>
        <w:gridCol w:w="900"/>
        <w:gridCol w:w="2164"/>
        <w:gridCol w:w="1706"/>
        <w:gridCol w:w="1980"/>
        <w:gridCol w:w="2340"/>
      </w:tblGrid>
      <w:tr w:rsidR="00CB3BE4" w:rsidRPr="00204768" w14:paraId="65B5CF79" w14:textId="77777777" w:rsidTr="00CB3BE4">
        <w:trPr>
          <w:trHeight w:val="318"/>
        </w:trPr>
        <w:tc>
          <w:tcPr>
            <w:tcW w:w="810" w:type="dxa"/>
            <w:vMerge w:val="restart"/>
            <w:tcBorders>
              <w:top w:val="single" w:sz="8" w:space="0" w:color="000000"/>
              <w:left w:val="single" w:sz="8" w:space="0" w:color="000000"/>
              <w:right w:val="single" w:sz="8" w:space="0" w:color="000000"/>
            </w:tcBorders>
          </w:tcPr>
          <w:p w14:paraId="65B4A9E7"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Sl No.</w:t>
            </w:r>
          </w:p>
        </w:tc>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E6F69B"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Grade</w:t>
            </w:r>
          </w:p>
        </w:tc>
        <w:tc>
          <w:tcPr>
            <w:tcW w:w="8190" w:type="dxa"/>
            <w:gridSpan w:val="4"/>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5D8F8388"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Minimum Breakdown Voltage (RMS) V</w:t>
            </w:r>
          </w:p>
        </w:tc>
      </w:tr>
      <w:tr w:rsidR="00CB3BE4" w:rsidRPr="00204768" w14:paraId="7C2031CA" w14:textId="77777777" w:rsidTr="00CB3BE4">
        <w:trPr>
          <w:trHeight w:val="318"/>
        </w:trPr>
        <w:tc>
          <w:tcPr>
            <w:tcW w:w="810" w:type="dxa"/>
            <w:vMerge/>
            <w:tcBorders>
              <w:left w:val="single" w:sz="8" w:space="0" w:color="000000"/>
              <w:right w:val="single" w:sz="8" w:space="0" w:color="000000"/>
            </w:tcBorders>
          </w:tcPr>
          <w:p w14:paraId="0AE53159" w14:textId="77777777" w:rsidR="00CB3BE4" w:rsidRPr="00CB3BE4" w:rsidRDefault="00CB3BE4">
            <w:pPr>
              <w:widowControl w:val="0"/>
              <w:pBdr>
                <w:top w:val="nil"/>
                <w:left w:val="nil"/>
                <w:bottom w:val="nil"/>
                <w:right w:val="nil"/>
                <w:between w:val="nil"/>
              </w:pBdr>
              <w:rPr>
                <w:rFonts w:ascii="Times New Roman" w:hAnsi="Times New Roman" w:cs="Times New Roman"/>
                <w:b/>
                <w:bCs/>
              </w:rPr>
            </w:pPr>
          </w:p>
        </w:tc>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5A2D563" w14:textId="77777777" w:rsidR="00CB3BE4" w:rsidRPr="00CB3BE4" w:rsidRDefault="00CB3BE4">
            <w:pPr>
              <w:widowControl w:val="0"/>
              <w:pBdr>
                <w:top w:val="nil"/>
                <w:left w:val="nil"/>
                <w:bottom w:val="nil"/>
                <w:right w:val="nil"/>
                <w:between w:val="nil"/>
              </w:pBdr>
              <w:rPr>
                <w:rFonts w:ascii="Times New Roman" w:hAnsi="Times New Roman" w:cs="Times New Roman"/>
                <w:b/>
                <w:bCs/>
              </w:rPr>
            </w:pPr>
          </w:p>
        </w:tc>
        <w:tc>
          <w:tcPr>
            <w:tcW w:w="387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E0F755"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Without Bonding Layer</w:t>
            </w:r>
          </w:p>
        </w:tc>
        <w:tc>
          <w:tcPr>
            <w:tcW w:w="432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7D2C7B"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With Bonding Layer</w:t>
            </w:r>
          </w:p>
        </w:tc>
      </w:tr>
      <w:tr w:rsidR="00CB3BE4" w:rsidRPr="00204768" w14:paraId="737F9749" w14:textId="77777777" w:rsidTr="00CB3BE4">
        <w:trPr>
          <w:trHeight w:val="593"/>
        </w:trPr>
        <w:tc>
          <w:tcPr>
            <w:tcW w:w="810" w:type="dxa"/>
            <w:vMerge/>
            <w:tcBorders>
              <w:left w:val="single" w:sz="8" w:space="0" w:color="000000"/>
              <w:bottom w:val="single" w:sz="4" w:space="0" w:color="auto"/>
              <w:right w:val="single" w:sz="8" w:space="0" w:color="000000"/>
            </w:tcBorders>
          </w:tcPr>
          <w:p w14:paraId="7A22FAAE" w14:textId="77777777" w:rsidR="00CB3BE4" w:rsidRPr="00CB3BE4" w:rsidRDefault="00CB3BE4">
            <w:pPr>
              <w:widowControl w:val="0"/>
              <w:pBdr>
                <w:top w:val="nil"/>
                <w:left w:val="nil"/>
                <w:bottom w:val="nil"/>
                <w:right w:val="nil"/>
                <w:between w:val="nil"/>
              </w:pBdr>
              <w:rPr>
                <w:rFonts w:ascii="Times New Roman" w:hAnsi="Times New Roman" w:cs="Times New Roman"/>
                <w:b/>
                <w:bCs/>
              </w:rPr>
            </w:pPr>
          </w:p>
        </w:tc>
        <w:tc>
          <w:tcPr>
            <w:tcW w:w="900" w:type="dxa"/>
            <w:vMerge/>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2AF7DF6C" w14:textId="77777777" w:rsidR="00CB3BE4" w:rsidRPr="00CB3BE4" w:rsidRDefault="00CB3BE4">
            <w:pPr>
              <w:widowControl w:val="0"/>
              <w:pBdr>
                <w:top w:val="nil"/>
                <w:left w:val="nil"/>
                <w:bottom w:val="nil"/>
                <w:right w:val="nil"/>
                <w:between w:val="nil"/>
              </w:pBdr>
              <w:rPr>
                <w:rFonts w:ascii="Times New Roman" w:hAnsi="Times New Roman" w:cs="Times New Roman"/>
                <w:b/>
                <w:bCs/>
              </w:rPr>
            </w:pPr>
          </w:p>
        </w:tc>
        <w:tc>
          <w:tcPr>
            <w:tcW w:w="2164"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0242EF9B"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Room Temperature</w:t>
            </w:r>
          </w:p>
        </w:tc>
        <w:tc>
          <w:tcPr>
            <w:tcW w:w="1706"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5CEEB7B7"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 xml:space="preserve">Elevated Temperature </w:t>
            </w:r>
          </w:p>
        </w:tc>
        <w:tc>
          <w:tcPr>
            <w:tcW w:w="1980"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4D0AE057"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Room Temperature</w:t>
            </w:r>
          </w:p>
        </w:tc>
        <w:tc>
          <w:tcPr>
            <w:tcW w:w="2340"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354D59ED"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 xml:space="preserve">Elevated Temperature </w:t>
            </w:r>
          </w:p>
        </w:tc>
      </w:tr>
      <w:tr w:rsidR="00CB3BE4" w:rsidRPr="00204768" w14:paraId="2BD55073" w14:textId="77777777" w:rsidTr="003F7D7F">
        <w:trPr>
          <w:trHeight w:val="350"/>
        </w:trPr>
        <w:tc>
          <w:tcPr>
            <w:tcW w:w="810" w:type="dxa"/>
            <w:tcBorders>
              <w:left w:val="single" w:sz="8" w:space="0" w:color="000000"/>
              <w:bottom w:val="single" w:sz="4" w:space="0" w:color="auto"/>
              <w:right w:val="single" w:sz="8" w:space="0" w:color="000000"/>
            </w:tcBorders>
          </w:tcPr>
          <w:p w14:paraId="00DBC296" w14:textId="77777777" w:rsidR="00CB3BE4" w:rsidRPr="00CB3BE4" w:rsidRDefault="00CB3BE4" w:rsidP="00276D40">
            <w:pPr>
              <w:widowControl w:val="0"/>
              <w:pBdr>
                <w:top w:val="nil"/>
                <w:left w:val="nil"/>
                <w:bottom w:val="nil"/>
                <w:right w:val="nil"/>
                <w:between w:val="nil"/>
              </w:pBdr>
              <w:jc w:val="center"/>
              <w:rPr>
                <w:rFonts w:ascii="Times New Roman" w:hAnsi="Times New Roman" w:cs="Times New Roman"/>
                <w:b/>
                <w:bCs/>
                <w:sz w:val="24"/>
                <w:szCs w:val="24"/>
              </w:rPr>
            </w:pPr>
            <w:r w:rsidRPr="00CB3BE4">
              <w:rPr>
                <w:rFonts w:ascii="Times New Roman" w:hAnsi="Times New Roman" w:cs="Times New Roman"/>
                <w:b/>
                <w:bCs/>
                <w:sz w:val="24"/>
                <w:szCs w:val="24"/>
              </w:rPr>
              <w:t>(1)</w:t>
            </w:r>
          </w:p>
        </w:tc>
        <w:tc>
          <w:tcPr>
            <w:tcW w:w="900" w:type="dxa"/>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14:paraId="09C499BC" w14:textId="77777777" w:rsidR="00CB3BE4" w:rsidRPr="00CB3BE4" w:rsidRDefault="00CB3BE4" w:rsidP="00276D40">
            <w:pPr>
              <w:widowControl w:val="0"/>
              <w:pBdr>
                <w:top w:val="nil"/>
                <w:left w:val="nil"/>
                <w:bottom w:val="nil"/>
                <w:right w:val="nil"/>
                <w:between w:val="nil"/>
              </w:pBdr>
              <w:jc w:val="center"/>
              <w:rPr>
                <w:rFonts w:ascii="Times New Roman" w:hAnsi="Times New Roman" w:cs="Times New Roman"/>
                <w:b/>
                <w:bCs/>
                <w:sz w:val="24"/>
                <w:szCs w:val="24"/>
              </w:rPr>
            </w:pPr>
            <w:r w:rsidRPr="00CB3BE4">
              <w:rPr>
                <w:rFonts w:ascii="Times New Roman" w:hAnsi="Times New Roman" w:cs="Times New Roman"/>
                <w:b/>
                <w:bCs/>
                <w:sz w:val="24"/>
                <w:szCs w:val="24"/>
              </w:rPr>
              <w:t>(2)</w:t>
            </w:r>
          </w:p>
        </w:tc>
        <w:tc>
          <w:tcPr>
            <w:tcW w:w="2164"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564A7F56" w14:textId="77777777" w:rsidR="00CB3BE4" w:rsidRPr="00CB3BE4" w:rsidRDefault="00CB3BE4" w:rsidP="00276D40">
            <w:pPr>
              <w:ind w:left="160" w:right="260"/>
              <w:jc w:val="center"/>
              <w:rPr>
                <w:rFonts w:ascii="Times New Roman" w:hAnsi="Times New Roman" w:cs="Times New Roman"/>
                <w:b/>
                <w:bCs/>
                <w:sz w:val="24"/>
                <w:szCs w:val="24"/>
              </w:rPr>
            </w:pPr>
            <w:r w:rsidRPr="00CB3BE4">
              <w:rPr>
                <w:rFonts w:ascii="Times New Roman" w:hAnsi="Times New Roman" w:cs="Times New Roman"/>
                <w:b/>
                <w:bCs/>
                <w:sz w:val="24"/>
                <w:szCs w:val="24"/>
              </w:rPr>
              <w:t>(3)</w:t>
            </w:r>
          </w:p>
        </w:tc>
        <w:tc>
          <w:tcPr>
            <w:tcW w:w="1706"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0303FADF" w14:textId="77777777" w:rsidR="00CB3BE4" w:rsidRPr="00CB3BE4" w:rsidRDefault="00CB3BE4" w:rsidP="00276D40">
            <w:pPr>
              <w:ind w:left="160" w:right="260"/>
              <w:jc w:val="center"/>
              <w:rPr>
                <w:rFonts w:ascii="Times New Roman" w:hAnsi="Times New Roman" w:cs="Times New Roman"/>
                <w:b/>
                <w:bCs/>
                <w:sz w:val="24"/>
                <w:szCs w:val="24"/>
              </w:rPr>
            </w:pPr>
            <w:r w:rsidRPr="00CB3BE4">
              <w:rPr>
                <w:rFonts w:ascii="Times New Roman" w:hAnsi="Times New Roman" w:cs="Times New Roman"/>
                <w:b/>
                <w:bCs/>
                <w:sz w:val="24"/>
                <w:szCs w:val="24"/>
              </w:rPr>
              <w:t>(4)</w:t>
            </w:r>
          </w:p>
        </w:tc>
        <w:tc>
          <w:tcPr>
            <w:tcW w:w="1980"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4ABBF91B"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(5)</w:t>
            </w:r>
          </w:p>
        </w:tc>
        <w:tc>
          <w:tcPr>
            <w:tcW w:w="2340"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14:paraId="28504E37" w14:textId="77777777" w:rsidR="00CB3BE4" w:rsidRPr="00CB3BE4" w:rsidRDefault="00CB3BE4">
            <w:pPr>
              <w:jc w:val="center"/>
              <w:rPr>
                <w:rFonts w:ascii="Times New Roman" w:hAnsi="Times New Roman" w:cs="Times New Roman"/>
                <w:b/>
                <w:bCs/>
              </w:rPr>
            </w:pPr>
            <w:r w:rsidRPr="00CB3BE4">
              <w:rPr>
                <w:rFonts w:ascii="Times New Roman" w:hAnsi="Times New Roman" w:cs="Times New Roman"/>
                <w:b/>
                <w:bCs/>
              </w:rPr>
              <w:t>(6)</w:t>
            </w:r>
          </w:p>
        </w:tc>
      </w:tr>
      <w:tr w:rsidR="00CB3BE4" w:rsidRPr="00204768" w14:paraId="1F2A5E87" w14:textId="77777777" w:rsidTr="00CB3BE4">
        <w:trPr>
          <w:trHeight w:val="318"/>
        </w:trPr>
        <w:tc>
          <w:tcPr>
            <w:tcW w:w="810" w:type="dxa"/>
            <w:tcBorders>
              <w:top w:val="single" w:sz="4" w:space="0" w:color="auto"/>
              <w:left w:val="single" w:sz="4" w:space="0" w:color="auto"/>
              <w:bottom w:val="single" w:sz="4" w:space="0" w:color="auto"/>
              <w:right w:val="single" w:sz="4" w:space="0" w:color="auto"/>
            </w:tcBorders>
          </w:tcPr>
          <w:p w14:paraId="317C15A8" w14:textId="77777777" w:rsidR="00CB3BE4" w:rsidRPr="00CB3BE4" w:rsidRDefault="00CB3BE4" w:rsidP="00CB3BE4">
            <w:pPr>
              <w:pStyle w:val="ListParagraph"/>
              <w:numPr>
                <w:ilvl w:val="0"/>
                <w:numId w:val="22"/>
              </w:numPr>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057AB9F"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1</w:t>
            </w:r>
          </w:p>
        </w:tc>
        <w:tc>
          <w:tcPr>
            <w:tcW w:w="216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E5FA138"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1000</w:t>
            </w:r>
          </w:p>
        </w:tc>
        <w:tc>
          <w:tcPr>
            <w:tcW w:w="170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5B8AC7F"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750</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8BE737B"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1500</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D610C86"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1000</w:t>
            </w:r>
          </w:p>
        </w:tc>
      </w:tr>
      <w:tr w:rsidR="00CB3BE4" w:rsidRPr="00204768" w14:paraId="4E40AFC9" w14:textId="77777777" w:rsidTr="00CB3BE4">
        <w:trPr>
          <w:trHeight w:val="318"/>
        </w:trPr>
        <w:tc>
          <w:tcPr>
            <w:tcW w:w="810" w:type="dxa"/>
            <w:tcBorders>
              <w:top w:val="single" w:sz="4" w:space="0" w:color="auto"/>
              <w:left w:val="single" w:sz="4" w:space="0" w:color="auto"/>
              <w:bottom w:val="single" w:sz="4" w:space="0" w:color="auto"/>
              <w:right w:val="single" w:sz="4" w:space="0" w:color="auto"/>
            </w:tcBorders>
          </w:tcPr>
          <w:p w14:paraId="37791F76" w14:textId="77777777" w:rsidR="00CB3BE4" w:rsidRPr="00CB3BE4" w:rsidRDefault="00CB3BE4" w:rsidP="00CB3BE4">
            <w:pPr>
              <w:pStyle w:val="ListParagraph"/>
              <w:numPr>
                <w:ilvl w:val="0"/>
                <w:numId w:val="22"/>
              </w:numPr>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CB8B11B"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2</w:t>
            </w:r>
          </w:p>
        </w:tc>
        <w:tc>
          <w:tcPr>
            <w:tcW w:w="216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46F3E57"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2000</w:t>
            </w:r>
          </w:p>
        </w:tc>
        <w:tc>
          <w:tcPr>
            <w:tcW w:w="170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AB747CE"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1500</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44A6627"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2500</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53DC87A" w14:textId="77777777" w:rsidR="00CB3BE4" w:rsidRPr="00204768" w:rsidRDefault="00CB3BE4">
            <w:pPr>
              <w:jc w:val="center"/>
              <w:rPr>
                <w:rFonts w:ascii="Times New Roman" w:hAnsi="Times New Roman" w:cs="Times New Roman"/>
              </w:rPr>
            </w:pPr>
            <w:r w:rsidRPr="00204768">
              <w:rPr>
                <w:rFonts w:ascii="Times New Roman" w:hAnsi="Times New Roman" w:cs="Times New Roman"/>
              </w:rPr>
              <w:t>2000</w:t>
            </w:r>
          </w:p>
        </w:tc>
      </w:tr>
    </w:tbl>
    <w:p w14:paraId="22A48617" w14:textId="77777777" w:rsidR="006B2368" w:rsidRPr="00204768" w:rsidRDefault="006B2368">
      <w:pPr>
        <w:spacing w:line="240" w:lineRule="auto"/>
        <w:jc w:val="both"/>
        <w:rPr>
          <w:rFonts w:ascii="Times New Roman" w:hAnsi="Times New Roman" w:cs="Times New Roman"/>
          <w:b/>
          <w:color w:val="FF0000"/>
        </w:rPr>
      </w:pPr>
    </w:p>
    <w:p w14:paraId="1CB8F28E" w14:textId="77777777" w:rsidR="006B2368" w:rsidRPr="00276D40" w:rsidRDefault="00896401">
      <w:pPr>
        <w:spacing w:line="240" w:lineRule="auto"/>
        <w:jc w:val="both"/>
        <w:rPr>
          <w:rFonts w:ascii="Times New Roman" w:hAnsi="Times New Roman" w:cs="Times New Roman"/>
          <w:b/>
          <w:color w:val="0D0D0D"/>
          <w:sz w:val="24"/>
          <w:szCs w:val="24"/>
        </w:rPr>
      </w:pPr>
      <w:r w:rsidRPr="00276D40">
        <w:rPr>
          <w:rFonts w:ascii="Times New Roman" w:hAnsi="Times New Roman" w:cs="Times New Roman"/>
          <w:b/>
          <w:color w:val="0D0D0D"/>
          <w:sz w:val="24"/>
          <w:szCs w:val="24"/>
        </w:rPr>
        <w:t>5.6</w:t>
      </w:r>
      <w:r w:rsidR="00CB3BE4" w:rsidRPr="00276D40">
        <w:rPr>
          <w:rFonts w:ascii="Times New Roman" w:hAnsi="Times New Roman" w:cs="Times New Roman"/>
          <w:b/>
          <w:color w:val="0D0D0D"/>
          <w:sz w:val="24"/>
          <w:szCs w:val="24"/>
        </w:rPr>
        <w:t xml:space="preserve"> </w:t>
      </w:r>
      <w:r w:rsidRPr="00276D40">
        <w:rPr>
          <w:rFonts w:ascii="Times New Roman" w:hAnsi="Times New Roman" w:cs="Times New Roman"/>
          <w:b/>
          <w:color w:val="0D0D0D"/>
          <w:sz w:val="24"/>
          <w:szCs w:val="24"/>
        </w:rPr>
        <w:t xml:space="preserve">Interstrand Continuity/Short Circuit Test </w:t>
      </w:r>
    </w:p>
    <w:p w14:paraId="7E3DEF06" w14:textId="77777777" w:rsidR="00CB3BE4" w:rsidRPr="00276D40" w:rsidRDefault="00CB3BE4">
      <w:pPr>
        <w:spacing w:line="240" w:lineRule="auto"/>
        <w:jc w:val="both"/>
        <w:rPr>
          <w:rFonts w:ascii="Times New Roman" w:hAnsi="Times New Roman" w:cs="Times New Roman"/>
          <w:b/>
          <w:color w:val="FF0000"/>
          <w:sz w:val="24"/>
          <w:szCs w:val="24"/>
        </w:rPr>
      </w:pPr>
    </w:p>
    <w:p w14:paraId="2907B749" w14:textId="77777777" w:rsidR="006B2368" w:rsidRPr="00276D40" w:rsidRDefault="00896401">
      <w:pPr>
        <w:spacing w:line="240" w:lineRule="auto"/>
        <w:jc w:val="both"/>
        <w:rPr>
          <w:rFonts w:ascii="Times New Roman" w:hAnsi="Times New Roman" w:cs="Times New Roman"/>
          <w:b/>
          <w:color w:val="0D0D0D"/>
          <w:sz w:val="24"/>
          <w:szCs w:val="24"/>
        </w:rPr>
      </w:pPr>
      <w:r w:rsidRPr="00276D40">
        <w:rPr>
          <w:rFonts w:ascii="Times New Roman" w:hAnsi="Times New Roman" w:cs="Times New Roman"/>
          <w:color w:val="0D0D0D"/>
          <w:sz w:val="24"/>
          <w:szCs w:val="24"/>
        </w:rPr>
        <w:lastRenderedPageBreak/>
        <w:t>Interstrand Continuity/Short Circuit test should be carried out from one strand to all other strands at a minimum voltage of 300V DC and there should not be any short.</w:t>
      </w:r>
    </w:p>
    <w:p w14:paraId="280F39F9" w14:textId="77777777" w:rsidR="006B2368" w:rsidRPr="00204768" w:rsidRDefault="006B2368">
      <w:pPr>
        <w:spacing w:line="240" w:lineRule="auto"/>
        <w:ind w:left="580" w:hanging="360"/>
        <w:jc w:val="both"/>
        <w:rPr>
          <w:rFonts w:ascii="Times New Roman" w:hAnsi="Times New Roman" w:cs="Times New Roman"/>
          <w:b/>
        </w:rPr>
      </w:pPr>
    </w:p>
    <w:p w14:paraId="6B2FBFC0" w14:textId="77777777" w:rsidR="00083D61" w:rsidRDefault="00083D61">
      <w:pPr>
        <w:spacing w:line="240" w:lineRule="auto"/>
        <w:jc w:val="both"/>
        <w:rPr>
          <w:rFonts w:ascii="Times New Roman" w:hAnsi="Times New Roman" w:cs="Times New Roman"/>
          <w:b/>
          <w:sz w:val="24"/>
          <w:szCs w:val="24"/>
        </w:rPr>
      </w:pPr>
    </w:p>
    <w:p w14:paraId="21DC0EBB" w14:textId="77777777" w:rsidR="006B2368" w:rsidRPr="00276D40" w:rsidRDefault="00896401">
      <w:pPr>
        <w:spacing w:line="240" w:lineRule="auto"/>
        <w:jc w:val="both"/>
        <w:rPr>
          <w:rFonts w:ascii="Times New Roman" w:hAnsi="Times New Roman" w:cs="Times New Roman"/>
          <w:b/>
          <w:sz w:val="24"/>
          <w:szCs w:val="24"/>
        </w:rPr>
      </w:pPr>
      <w:r w:rsidRPr="00276D40">
        <w:rPr>
          <w:rFonts w:ascii="Times New Roman" w:hAnsi="Times New Roman" w:cs="Times New Roman"/>
          <w:b/>
          <w:sz w:val="24"/>
          <w:szCs w:val="24"/>
        </w:rPr>
        <w:t xml:space="preserve">5.7 Flexibility and </w:t>
      </w:r>
      <w:r w:rsidR="00276D40" w:rsidRPr="00276D40">
        <w:rPr>
          <w:rFonts w:ascii="Times New Roman" w:hAnsi="Times New Roman" w:cs="Times New Roman"/>
          <w:b/>
          <w:sz w:val="24"/>
          <w:szCs w:val="24"/>
        </w:rPr>
        <w:t>Adherence</w:t>
      </w:r>
    </w:p>
    <w:p w14:paraId="122DD7A8" w14:textId="77777777" w:rsidR="006B2368" w:rsidRPr="00276D40" w:rsidRDefault="006B2368">
      <w:pPr>
        <w:spacing w:line="240" w:lineRule="auto"/>
        <w:jc w:val="both"/>
        <w:rPr>
          <w:rFonts w:ascii="Times New Roman" w:hAnsi="Times New Roman" w:cs="Times New Roman"/>
          <w:b/>
          <w:sz w:val="24"/>
          <w:szCs w:val="24"/>
        </w:rPr>
      </w:pPr>
    </w:p>
    <w:p w14:paraId="03B6F298" w14:textId="77777777" w:rsidR="006B2368" w:rsidRDefault="00896401">
      <w:pPr>
        <w:spacing w:line="240" w:lineRule="auto"/>
        <w:jc w:val="both"/>
        <w:rPr>
          <w:rFonts w:ascii="Times New Roman" w:hAnsi="Times New Roman" w:cs="Times New Roman"/>
          <w:bCs/>
          <w:i/>
          <w:iCs/>
          <w:sz w:val="24"/>
          <w:szCs w:val="24"/>
        </w:rPr>
      </w:pPr>
      <w:r w:rsidRPr="00276D40">
        <w:rPr>
          <w:rFonts w:ascii="Times New Roman" w:hAnsi="Times New Roman" w:cs="Times New Roman"/>
          <w:b/>
          <w:sz w:val="24"/>
          <w:szCs w:val="24"/>
        </w:rPr>
        <w:t>5.7.1</w:t>
      </w:r>
      <w:r w:rsidR="00276D40">
        <w:rPr>
          <w:rFonts w:ascii="Times New Roman" w:hAnsi="Times New Roman" w:cs="Times New Roman"/>
          <w:sz w:val="24"/>
          <w:szCs w:val="24"/>
        </w:rPr>
        <w:t xml:space="preserve"> </w:t>
      </w:r>
      <w:r w:rsidR="00276D40" w:rsidRPr="00276D40">
        <w:rPr>
          <w:rFonts w:ascii="Times New Roman" w:hAnsi="Times New Roman" w:cs="Times New Roman"/>
          <w:bCs/>
          <w:i/>
          <w:iCs/>
          <w:sz w:val="24"/>
          <w:szCs w:val="24"/>
        </w:rPr>
        <w:t>Mandrel Winding Test</w:t>
      </w:r>
    </w:p>
    <w:p w14:paraId="1C856B4A" w14:textId="77777777" w:rsidR="00276D40" w:rsidRPr="00276D40" w:rsidRDefault="00276D40">
      <w:pPr>
        <w:spacing w:line="240" w:lineRule="auto"/>
        <w:jc w:val="both"/>
        <w:rPr>
          <w:rFonts w:ascii="Times New Roman" w:hAnsi="Times New Roman" w:cs="Times New Roman"/>
          <w:b/>
          <w:sz w:val="24"/>
          <w:szCs w:val="24"/>
        </w:rPr>
      </w:pPr>
    </w:p>
    <w:p w14:paraId="4571C6F5" w14:textId="77777777" w:rsidR="007050DE" w:rsidRDefault="00896401">
      <w:pPr>
        <w:spacing w:line="240" w:lineRule="auto"/>
        <w:rPr>
          <w:rFonts w:ascii="Times New Roman" w:hAnsi="Times New Roman" w:cs="Times New Roman"/>
          <w:sz w:val="24"/>
          <w:szCs w:val="24"/>
        </w:rPr>
      </w:pPr>
      <w:r w:rsidRPr="00276D40">
        <w:rPr>
          <w:rFonts w:ascii="Times New Roman" w:hAnsi="Times New Roman" w:cs="Times New Roman"/>
          <w:sz w:val="24"/>
          <w:szCs w:val="24"/>
        </w:rPr>
        <w:t>The coating shall not crack after the wire has been bent flat</w:t>
      </w:r>
      <w:r w:rsidR="00F63F37">
        <w:rPr>
          <w:rFonts w:ascii="Times New Roman" w:hAnsi="Times New Roman" w:cs="Times New Roman"/>
          <w:sz w:val="24"/>
          <w:szCs w:val="24"/>
        </w:rPr>
        <w:t xml:space="preserve"> </w:t>
      </w:r>
      <w:r w:rsidRPr="00276D40">
        <w:rPr>
          <w:rFonts w:ascii="Times New Roman" w:hAnsi="Times New Roman" w:cs="Times New Roman"/>
          <w:sz w:val="24"/>
          <w:szCs w:val="24"/>
        </w:rPr>
        <w:t xml:space="preserve">wise and edgewise on a mandrel. The test shall be carried out as stated in </w:t>
      </w:r>
      <w:r w:rsidR="007050DE" w:rsidRPr="007050DE">
        <w:rPr>
          <w:rFonts w:ascii="Times New Roman" w:hAnsi="Times New Roman" w:cs="Times New Roman"/>
          <w:color w:val="0D0D0D"/>
          <w:sz w:val="24"/>
          <w:szCs w:val="24"/>
        </w:rPr>
        <w:t>IS 13730 (Part 0/Sec 2)/</w:t>
      </w:r>
      <w:r w:rsidRPr="00276D40">
        <w:rPr>
          <w:rFonts w:ascii="Times New Roman" w:hAnsi="Times New Roman" w:cs="Times New Roman"/>
          <w:sz w:val="24"/>
          <w:szCs w:val="24"/>
        </w:rPr>
        <w:t xml:space="preserve">IEC 60317-0-2 and </w:t>
      </w:r>
      <w:r w:rsidR="007050DE" w:rsidRPr="007050DE">
        <w:rPr>
          <w:rFonts w:ascii="Times New Roman" w:hAnsi="Times New Roman" w:cs="Times New Roman"/>
          <w:color w:val="0D0D0D"/>
          <w:sz w:val="24"/>
          <w:szCs w:val="24"/>
        </w:rPr>
        <w:t>IS 13778 (Part 3)/</w:t>
      </w:r>
      <w:r w:rsidRPr="00276D40">
        <w:rPr>
          <w:rFonts w:ascii="Times New Roman" w:hAnsi="Times New Roman" w:cs="Times New Roman"/>
          <w:sz w:val="24"/>
          <w:szCs w:val="24"/>
        </w:rPr>
        <w:t xml:space="preserve">IEC 60851-3.   </w:t>
      </w:r>
    </w:p>
    <w:p w14:paraId="38EA6D03" w14:textId="77777777" w:rsidR="006B2368" w:rsidRPr="00276D40" w:rsidRDefault="00896401">
      <w:pPr>
        <w:spacing w:line="240" w:lineRule="auto"/>
        <w:rPr>
          <w:rFonts w:ascii="Times New Roman" w:hAnsi="Times New Roman" w:cs="Times New Roman"/>
          <w:sz w:val="24"/>
          <w:szCs w:val="24"/>
        </w:rPr>
      </w:pPr>
      <w:r w:rsidRPr="00276D40">
        <w:rPr>
          <w:rFonts w:ascii="Times New Roman" w:hAnsi="Times New Roman" w:cs="Times New Roman"/>
          <w:sz w:val="24"/>
          <w:szCs w:val="24"/>
        </w:rPr>
        <w:t xml:space="preserve">                                                                </w:t>
      </w:r>
      <w:r w:rsidRPr="00276D40">
        <w:rPr>
          <w:rFonts w:ascii="Times New Roman" w:hAnsi="Times New Roman" w:cs="Times New Roman"/>
          <w:sz w:val="24"/>
          <w:szCs w:val="24"/>
        </w:rPr>
        <w:tab/>
      </w:r>
    </w:p>
    <w:p w14:paraId="1464D4EC" w14:textId="77777777" w:rsidR="006B2368" w:rsidRDefault="00896401">
      <w:pPr>
        <w:spacing w:line="240" w:lineRule="auto"/>
        <w:jc w:val="both"/>
        <w:rPr>
          <w:rFonts w:ascii="Times New Roman" w:hAnsi="Times New Roman" w:cs="Times New Roman"/>
          <w:bCs/>
          <w:i/>
          <w:iCs/>
          <w:sz w:val="24"/>
          <w:szCs w:val="24"/>
        </w:rPr>
      </w:pPr>
      <w:r w:rsidRPr="00276D40">
        <w:rPr>
          <w:rFonts w:ascii="Times New Roman" w:hAnsi="Times New Roman" w:cs="Times New Roman"/>
          <w:b/>
          <w:sz w:val="24"/>
          <w:szCs w:val="24"/>
        </w:rPr>
        <w:t>5.7.2</w:t>
      </w:r>
      <w:r w:rsidR="0078658B">
        <w:rPr>
          <w:rFonts w:ascii="Times New Roman" w:hAnsi="Times New Roman" w:cs="Times New Roman"/>
          <w:sz w:val="24"/>
          <w:szCs w:val="24"/>
        </w:rPr>
        <w:t xml:space="preserve"> </w:t>
      </w:r>
      <w:r w:rsidR="0078658B" w:rsidRPr="0078658B">
        <w:rPr>
          <w:rFonts w:ascii="Times New Roman" w:hAnsi="Times New Roman" w:cs="Times New Roman"/>
          <w:bCs/>
          <w:i/>
          <w:iCs/>
          <w:sz w:val="24"/>
          <w:szCs w:val="24"/>
        </w:rPr>
        <w:t>Adherence Test</w:t>
      </w:r>
    </w:p>
    <w:p w14:paraId="7B492A7D" w14:textId="77777777" w:rsidR="0078658B" w:rsidRPr="00276D40" w:rsidRDefault="0078658B">
      <w:pPr>
        <w:spacing w:line="240" w:lineRule="auto"/>
        <w:jc w:val="both"/>
        <w:rPr>
          <w:rFonts w:ascii="Times New Roman" w:hAnsi="Times New Roman" w:cs="Times New Roman"/>
          <w:b/>
          <w:sz w:val="24"/>
          <w:szCs w:val="24"/>
        </w:rPr>
      </w:pPr>
    </w:p>
    <w:p w14:paraId="40EFE590" w14:textId="77777777" w:rsidR="006B2368" w:rsidRPr="00276D40" w:rsidRDefault="00896401">
      <w:pPr>
        <w:spacing w:line="240" w:lineRule="auto"/>
        <w:jc w:val="both"/>
        <w:rPr>
          <w:rFonts w:ascii="Times New Roman" w:hAnsi="Times New Roman" w:cs="Times New Roman"/>
          <w:sz w:val="24"/>
          <w:szCs w:val="24"/>
        </w:rPr>
      </w:pPr>
      <w:r w:rsidRPr="00276D40">
        <w:rPr>
          <w:rFonts w:ascii="Times New Roman" w:hAnsi="Times New Roman" w:cs="Times New Roman"/>
          <w:sz w:val="24"/>
          <w:szCs w:val="24"/>
        </w:rPr>
        <w:t xml:space="preserve">The wire shall be stretched and the distance of loss of adherence shall be measured. The test shall be carried out as stated in </w:t>
      </w:r>
      <w:r w:rsidR="007050DE" w:rsidRPr="007050DE">
        <w:rPr>
          <w:rFonts w:ascii="Times New Roman" w:hAnsi="Times New Roman" w:cs="Times New Roman"/>
          <w:color w:val="0D0D0D"/>
          <w:sz w:val="24"/>
          <w:szCs w:val="24"/>
        </w:rPr>
        <w:t>IS 13730 (Part 0/Sec 2)/</w:t>
      </w:r>
      <w:r w:rsidRPr="00276D40">
        <w:rPr>
          <w:rFonts w:ascii="Times New Roman" w:hAnsi="Times New Roman" w:cs="Times New Roman"/>
          <w:sz w:val="24"/>
          <w:szCs w:val="24"/>
        </w:rPr>
        <w:t xml:space="preserve">IEC 60317-0-2 and </w:t>
      </w:r>
      <w:r w:rsidR="007050DE" w:rsidRPr="007050DE">
        <w:rPr>
          <w:rFonts w:ascii="Times New Roman" w:hAnsi="Times New Roman" w:cs="Times New Roman"/>
          <w:color w:val="0D0D0D"/>
          <w:sz w:val="24"/>
          <w:szCs w:val="24"/>
        </w:rPr>
        <w:t>IS 13778 (Part 3)/</w:t>
      </w:r>
      <w:r w:rsidRPr="00276D40">
        <w:rPr>
          <w:rFonts w:ascii="Times New Roman" w:hAnsi="Times New Roman" w:cs="Times New Roman"/>
          <w:sz w:val="24"/>
          <w:szCs w:val="24"/>
        </w:rPr>
        <w:t>IEC 60851-3.</w:t>
      </w:r>
    </w:p>
    <w:p w14:paraId="4E468B5F" w14:textId="77777777" w:rsidR="006B2368" w:rsidRPr="00276D40" w:rsidRDefault="00896401">
      <w:pPr>
        <w:spacing w:line="240" w:lineRule="auto"/>
        <w:jc w:val="both"/>
        <w:rPr>
          <w:rFonts w:ascii="Times New Roman" w:hAnsi="Times New Roman" w:cs="Times New Roman"/>
          <w:sz w:val="24"/>
          <w:szCs w:val="24"/>
        </w:rPr>
      </w:pPr>
      <w:r w:rsidRPr="00276D40">
        <w:rPr>
          <w:rFonts w:ascii="Times New Roman" w:hAnsi="Times New Roman" w:cs="Times New Roman"/>
          <w:sz w:val="24"/>
          <w:szCs w:val="24"/>
        </w:rPr>
        <w:t xml:space="preserve"> </w:t>
      </w:r>
    </w:p>
    <w:p w14:paraId="035D8EFC" w14:textId="77777777" w:rsidR="00E3665D" w:rsidRDefault="00E3665D">
      <w:pPr>
        <w:spacing w:line="240" w:lineRule="auto"/>
        <w:jc w:val="both"/>
        <w:rPr>
          <w:rFonts w:ascii="Times New Roman" w:hAnsi="Times New Roman" w:cs="Times New Roman"/>
          <w:b/>
          <w:sz w:val="24"/>
          <w:szCs w:val="24"/>
        </w:rPr>
      </w:pPr>
    </w:p>
    <w:p w14:paraId="37431A5C" w14:textId="77777777" w:rsidR="006B2368" w:rsidRDefault="00896401">
      <w:pPr>
        <w:spacing w:line="240" w:lineRule="auto"/>
        <w:jc w:val="both"/>
        <w:rPr>
          <w:rFonts w:ascii="Times New Roman" w:hAnsi="Times New Roman" w:cs="Times New Roman"/>
          <w:b/>
          <w:sz w:val="24"/>
          <w:szCs w:val="24"/>
        </w:rPr>
      </w:pPr>
      <w:r w:rsidRPr="00276D40">
        <w:rPr>
          <w:rFonts w:ascii="Times New Roman" w:hAnsi="Times New Roman" w:cs="Times New Roman"/>
          <w:b/>
          <w:sz w:val="24"/>
          <w:szCs w:val="24"/>
        </w:rPr>
        <w:t>5.</w:t>
      </w:r>
      <w:r w:rsidR="0078658B">
        <w:rPr>
          <w:rFonts w:ascii="Times New Roman" w:hAnsi="Times New Roman" w:cs="Times New Roman"/>
          <w:b/>
          <w:sz w:val="24"/>
          <w:szCs w:val="24"/>
        </w:rPr>
        <w:t>8</w:t>
      </w:r>
      <w:r w:rsidR="0078658B">
        <w:rPr>
          <w:rFonts w:ascii="Times New Roman" w:hAnsi="Times New Roman" w:cs="Times New Roman"/>
          <w:sz w:val="24"/>
          <w:szCs w:val="24"/>
        </w:rPr>
        <w:t xml:space="preserve"> </w:t>
      </w:r>
      <w:r w:rsidRPr="00276D40">
        <w:rPr>
          <w:rFonts w:ascii="Times New Roman" w:hAnsi="Times New Roman" w:cs="Times New Roman"/>
          <w:b/>
          <w:sz w:val="24"/>
          <w:szCs w:val="24"/>
        </w:rPr>
        <w:t xml:space="preserve">Conductor </w:t>
      </w:r>
      <w:r w:rsidR="0078658B" w:rsidRPr="00276D40">
        <w:rPr>
          <w:rFonts w:ascii="Times New Roman" w:hAnsi="Times New Roman" w:cs="Times New Roman"/>
          <w:b/>
          <w:sz w:val="24"/>
          <w:szCs w:val="24"/>
        </w:rPr>
        <w:t>Path (Continuity)</w:t>
      </w:r>
    </w:p>
    <w:p w14:paraId="245719D5" w14:textId="77777777" w:rsidR="0078658B" w:rsidRPr="00276D40" w:rsidRDefault="0078658B">
      <w:pPr>
        <w:spacing w:line="240" w:lineRule="auto"/>
        <w:jc w:val="both"/>
        <w:rPr>
          <w:rFonts w:ascii="Times New Roman" w:hAnsi="Times New Roman" w:cs="Times New Roman"/>
          <w:sz w:val="24"/>
          <w:szCs w:val="24"/>
        </w:rPr>
      </w:pPr>
    </w:p>
    <w:p w14:paraId="3C86D520" w14:textId="77777777" w:rsidR="006B2368" w:rsidRPr="00276D40" w:rsidRDefault="00896401">
      <w:pPr>
        <w:spacing w:line="240" w:lineRule="auto"/>
        <w:jc w:val="both"/>
        <w:rPr>
          <w:rFonts w:ascii="Times New Roman" w:hAnsi="Times New Roman" w:cs="Times New Roman"/>
          <w:sz w:val="24"/>
          <w:szCs w:val="24"/>
        </w:rPr>
      </w:pPr>
      <w:r w:rsidRPr="00276D40">
        <w:rPr>
          <w:rFonts w:ascii="Times New Roman" w:hAnsi="Times New Roman" w:cs="Times New Roman"/>
          <w:sz w:val="24"/>
          <w:szCs w:val="24"/>
        </w:rPr>
        <w:t xml:space="preserve">Use a multimeter to measure each enamelled rectangular wire of the continuously transposed conductors, </w:t>
      </w:r>
      <w:r w:rsidR="00E3665D" w:rsidRPr="00276D40">
        <w:rPr>
          <w:rFonts w:ascii="Times New Roman" w:hAnsi="Times New Roman" w:cs="Times New Roman"/>
          <w:sz w:val="24"/>
          <w:szCs w:val="24"/>
        </w:rPr>
        <w:t>and</w:t>
      </w:r>
      <w:r w:rsidRPr="00276D40">
        <w:rPr>
          <w:rFonts w:ascii="Times New Roman" w:hAnsi="Times New Roman" w:cs="Times New Roman"/>
          <w:sz w:val="24"/>
          <w:szCs w:val="24"/>
        </w:rPr>
        <w:t xml:space="preserve"> there shall be no open circuit.</w:t>
      </w:r>
    </w:p>
    <w:p w14:paraId="1BAAF0D0" w14:textId="77777777" w:rsidR="006B2368" w:rsidRPr="003F7D7F" w:rsidRDefault="006B2368">
      <w:pPr>
        <w:spacing w:line="240" w:lineRule="auto"/>
        <w:jc w:val="both"/>
        <w:rPr>
          <w:rFonts w:ascii="Times New Roman" w:hAnsi="Times New Roman" w:cs="Times New Roman"/>
          <w:b/>
          <w:sz w:val="24"/>
          <w:szCs w:val="24"/>
        </w:rPr>
      </w:pPr>
    </w:p>
    <w:p w14:paraId="07E51A48" w14:textId="77777777" w:rsidR="006B2368" w:rsidRPr="003F7D7F" w:rsidRDefault="003F7D7F">
      <w:pPr>
        <w:spacing w:line="240" w:lineRule="auto"/>
        <w:jc w:val="both"/>
        <w:rPr>
          <w:rFonts w:ascii="Times New Roman" w:hAnsi="Times New Roman" w:cs="Times New Roman"/>
          <w:b/>
          <w:sz w:val="24"/>
          <w:szCs w:val="24"/>
        </w:rPr>
      </w:pPr>
      <w:r w:rsidRPr="003F7D7F">
        <w:rPr>
          <w:rFonts w:ascii="Times New Roman" w:hAnsi="Times New Roman" w:cs="Times New Roman"/>
          <w:b/>
          <w:sz w:val="24"/>
          <w:szCs w:val="24"/>
        </w:rPr>
        <w:t>5.9</w:t>
      </w:r>
      <w:r w:rsidRPr="003F7D7F">
        <w:rPr>
          <w:rFonts w:ascii="Times New Roman" w:hAnsi="Times New Roman" w:cs="Times New Roman"/>
          <w:sz w:val="24"/>
          <w:szCs w:val="24"/>
        </w:rPr>
        <w:t xml:space="preserve"> </w:t>
      </w:r>
      <w:r w:rsidRPr="003F7D7F">
        <w:rPr>
          <w:rFonts w:ascii="Times New Roman" w:hAnsi="Times New Roman" w:cs="Times New Roman"/>
          <w:b/>
          <w:sz w:val="24"/>
          <w:szCs w:val="24"/>
        </w:rPr>
        <w:t>Bond Strength Test</w:t>
      </w:r>
    </w:p>
    <w:p w14:paraId="7B2DF0E7" w14:textId="77777777" w:rsidR="003F7D7F" w:rsidRPr="003F7D7F" w:rsidRDefault="003F7D7F">
      <w:pPr>
        <w:spacing w:line="240" w:lineRule="auto"/>
        <w:jc w:val="both"/>
        <w:rPr>
          <w:rFonts w:ascii="Times New Roman" w:hAnsi="Times New Roman" w:cs="Times New Roman"/>
          <w:b/>
          <w:sz w:val="24"/>
          <w:szCs w:val="24"/>
        </w:rPr>
      </w:pPr>
    </w:p>
    <w:p w14:paraId="2C7FC954" w14:textId="77777777" w:rsidR="006B2368" w:rsidRPr="003F7D7F" w:rsidRDefault="00896401">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 xml:space="preserve">The thermal bond strength of the enamelled rectangular wire in the self-adhesive continuously transposed conductors shall not be less </w:t>
      </w:r>
      <w:r w:rsidRPr="003F7D7F">
        <w:rPr>
          <w:rFonts w:ascii="Times New Roman" w:hAnsi="Times New Roman" w:cs="Times New Roman"/>
          <w:color w:val="000000"/>
          <w:sz w:val="24"/>
          <w:szCs w:val="24"/>
        </w:rPr>
        <w:t xml:space="preserve">than 7 </w:t>
      </w:r>
      <w:r w:rsidRPr="003F7D7F">
        <w:rPr>
          <w:rFonts w:ascii="Times New Roman" w:hAnsi="Times New Roman" w:cs="Times New Roman"/>
          <w:sz w:val="24"/>
          <w:szCs w:val="24"/>
        </w:rPr>
        <w:t>N/mm².</w:t>
      </w:r>
    </w:p>
    <w:p w14:paraId="3D5B5549" w14:textId="77777777" w:rsidR="003F7D7F" w:rsidRPr="003F7D7F" w:rsidRDefault="003F7D7F">
      <w:pPr>
        <w:spacing w:line="240" w:lineRule="auto"/>
        <w:jc w:val="both"/>
        <w:rPr>
          <w:rFonts w:ascii="Times New Roman" w:hAnsi="Times New Roman" w:cs="Times New Roman"/>
          <w:sz w:val="24"/>
          <w:szCs w:val="24"/>
        </w:rPr>
      </w:pPr>
    </w:p>
    <w:p w14:paraId="73E3AD14" w14:textId="77777777" w:rsidR="006B2368" w:rsidRDefault="00896401">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From the continuously transposed conductor sample, take two straight enamelled rectangular wires of length about 110 mm, 5 groups in</w:t>
      </w:r>
      <w:r w:rsidR="00F51526">
        <w:rPr>
          <w:rFonts w:ascii="Times New Roman" w:hAnsi="Times New Roman" w:cs="Times New Roman"/>
          <w:sz w:val="24"/>
          <w:szCs w:val="24"/>
        </w:rPr>
        <w:t xml:space="preserve"> total; as shown in Fig. </w:t>
      </w:r>
      <w:r w:rsidR="00F51526" w:rsidRPr="00F51526">
        <w:rPr>
          <w:rFonts w:ascii="Times New Roman" w:hAnsi="Times New Roman" w:cs="Times New Roman"/>
          <w:sz w:val="24"/>
          <w:szCs w:val="24"/>
        </w:rPr>
        <w:t>8</w:t>
      </w:r>
      <w:r w:rsidRPr="003F7D7F">
        <w:rPr>
          <w:rFonts w:ascii="Times New Roman" w:hAnsi="Times New Roman" w:cs="Times New Roman"/>
          <w:sz w:val="24"/>
          <w:szCs w:val="24"/>
        </w:rPr>
        <w:t xml:space="preserve">, overlap the wide edges of the samples, with the bonding length (that is, length of overlapping) of 25 mm and the bonding area pressure of 1 MPa; Place the pressed sample in the oven of (120 ± 3) °C for treatment for 24h; cool it to room temperature to conduct tensile test, and the tensile speed shall be not greater than 20 mm/min and the bond strength shall be not less than </w:t>
      </w:r>
      <w:r w:rsidRPr="003F7D7F">
        <w:rPr>
          <w:rFonts w:ascii="Times New Roman" w:hAnsi="Times New Roman" w:cs="Times New Roman"/>
          <w:color w:val="0D0D0D"/>
          <w:sz w:val="24"/>
          <w:szCs w:val="24"/>
        </w:rPr>
        <w:t>7 N/mm</w:t>
      </w:r>
      <w:r w:rsidRPr="003F7D7F">
        <w:rPr>
          <w:rFonts w:ascii="Times New Roman" w:hAnsi="Times New Roman" w:cs="Times New Roman"/>
          <w:sz w:val="24"/>
          <w:szCs w:val="24"/>
        </w:rPr>
        <w:t xml:space="preserve">².  Conduct five tests in </w:t>
      </w:r>
      <w:r w:rsidR="0069136D" w:rsidRPr="003F7D7F">
        <w:rPr>
          <w:rFonts w:ascii="Times New Roman" w:hAnsi="Times New Roman" w:cs="Times New Roman"/>
          <w:sz w:val="24"/>
          <w:szCs w:val="24"/>
        </w:rPr>
        <w:t>total and</w:t>
      </w:r>
      <w:r w:rsidRPr="003F7D7F">
        <w:rPr>
          <w:rFonts w:ascii="Times New Roman" w:hAnsi="Times New Roman" w:cs="Times New Roman"/>
          <w:sz w:val="24"/>
          <w:szCs w:val="24"/>
        </w:rPr>
        <w:t xml:space="preserve"> take the average value as the test result. </w:t>
      </w:r>
    </w:p>
    <w:p w14:paraId="0073D720" w14:textId="77777777" w:rsidR="00082089" w:rsidRDefault="00082089">
      <w:pPr>
        <w:spacing w:line="240" w:lineRule="auto"/>
        <w:jc w:val="both"/>
        <w:rPr>
          <w:rFonts w:ascii="Times New Roman" w:hAnsi="Times New Roman" w:cs="Times New Roman"/>
          <w:sz w:val="24"/>
          <w:szCs w:val="24"/>
        </w:rPr>
      </w:pPr>
    </w:p>
    <w:p w14:paraId="771087AA" w14:textId="77777777" w:rsidR="00082089" w:rsidRDefault="00082089">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bidi="hi-IN"/>
        </w:rPr>
        <w:drawing>
          <wp:inline distT="0" distB="0" distL="0" distR="0" wp14:anchorId="3F65D8E4" wp14:editId="413E678A">
            <wp:extent cx="6172200" cy="1453515"/>
            <wp:effectExtent l="19050" t="0" r="0" b="0"/>
            <wp:docPr id="2" name="Picture 1" descr="bond strength 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 strength figure.JPG"/>
                    <pic:cNvPicPr/>
                  </pic:nvPicPr>
                  <pic:blipFill>
                    <a:blip r:embed="rId17" cstate="print"/>
                    <a:stretch>
                      <a:fillRect/>
                    </a:stretch>
                  </pic:blipFill>
                  <pic:spPr>
                    <a:xfrm>
                      <a:off x="0" y="0"/>
                      <a:ext cx="6172200" cy="1453515"/>
                    </a:xfrm>
                    <a:prstGeom prst="rect">
                      <a:avLst/>
                    </a:prstGeom>
                  </pic:spPr>
                </pic:pic>
              </a:graphicData>
            </a:graphic>
          </wp:inline>
        </w:drawing>
      </w:r>
    </w:p>
    <w:p w14:paraId="503188EF" w14:textId="77777777" w:rsidR="003F7D7F" w:rsidRPr="003F7D7F" w:rsidRDefault="00082089" w:rsidP="000820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FIG. 8</w:t>
      </w:r>
    </w:p>
    <w:p w14:paraId="175F07BA" w14:textId="77777777" w:rsidR="00082089" w:rsidRDefault="00082089">
      <w:pPr>
        <w:spacing w:line="240" w:lineRule="auto"/>
        <w:jc w:val="both"/>
        <w:rPr>
          <w:rFonts w:ascii="Times New Roman" w:hAnsi="Times New Roman" w:cs="Times New Roman"/>
          <w:b/>
          <w:sz w:val="24"/>
          <w:szCs w:val="24"/>
        </w:rPr>
      </w:pPr>
    </w:p>
    <w:p w14:paraId="33B82850" w14:textId="77777777" w:rsidR="006B2368" w:rsidRDefault="00896401">
      <w:pPr>
        <w:spacing w:line="240" w:lineRule="auto"/>
        <w:jc w:val="both"/>
        <w:rPr>
          <w:rFonts w:ascii="Times New Roman" w:hAnsi="Times New Roman" w:cs="Times New Roman"/>
          <w:b/>
          <w:sz w:val="24"/>
          <w:szCs w:val="24"/>
        </w:rPr>
      </w:pPr>
      <w:r w:rsidRPr="003F7D7F">
        <w:rPr>
          <w:rFonts w:ascii="Times New Roman" w:hAnsi="Times New Roman" w:cs="Times New Roman"/>
          <w:b/>
          <w:sz w:val="24"/>
          <w:szCs w:val="24"/>
        </w:rPr>
        <w:t>5.</w:t>
      </w:r>
      <w:r w:rsidR="003F7D7F" w:rsidRPr="003F7D7F">
        <w:rPr>
          <w:rFonts w:ascii="Times New Roman" w:hAnsi="Times New Roman" w:cs="Times New Roman"/>
          <w:b/>
          <w:sz w:val="24"/>
          <w:szCs w:val="24"/>
        </w:rPr>
        <w:t>10</w:t>
      </w:r>
      <w:r w:rsidR="003F7D7F">
        <w:rPr>
          <w:rFonts w:ascii="Times New Roman" w:hAnsi="Times New Roman" w:cs="Times New Roman"/>
          <w:sz w:val="24"/>
          <w:szCs w:val="24"/>
        </w:rPr>
        <w:t xml:space="preserve"> </w:t>
      </w:r>
      <w:r w:rsidRPr="003F7D7F">
        <w:rPr>
          <w:rFonts w:ascii="Times New Roman" w:hAnsi="Times New Roman" w:cs="Times New Roman"/>
          <w:b/>
          <w:sz w:val="24"/>
          <w:szCs w:val="24"/>
        </w:rPr>
        <w:t xml:space="preserve">Resistance to </w:t>
      </w:r>
      <w:r w:rsidR="003F7D7F" w:rsidRPr="003F7D7F">
        <w:rPr>
          <w:rFonts w:ascii="Times New Roman" w:hAnsi="Times New Roman" w:cs="Times New Roman"/>
          <w:b/>
          <w:sz w:val="24"/>
          <w:szCs w:val="24"/>
        </w:rPr>
        <w:t>Solvent</w:t>
      </w:r>
    </w:p>
    <w:p w14:paraId="3AEF5250" w14:textId="77777777" w:rsidR="003F7D7F" w:rsidRPr="003F7D7F" w:rsidRDefault="003F7D7F">
      <w:pPr>
        <w:spacing w:line="240" w:lineRule="auto"/>
        <w:jc w:val="both"/>
        <w:rPr>
          <w:rFonts w:ascii="Times New Roman" w:hAnsi="Times New Roman" w:cs="Times New Roman"/>
          <w:b/>
          <w:sz w:val="24"/>
          <w:szCs w:val="24"/>
        </w:rPr>
      </w:pPr>
    </w:p>
    <w:p w14:paraId="0A35AB52" w14:textId="77777777" w:rsidR="006B2368" w:rsidRPr="003F7D7F" w:rsidRDefault="00896401">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 xml:space="preserve">Using a pencil of hardness “H” and standard solvent, coating shall not be removed. The test shall be carried out as stated in </w:t>
      </w:r>
      <w:r w:rsidR="00346573" w:rsidRPr="007050DE">
        <w:rPr>
          <w:rFonts w:ascii="Times New Roman" w:hAnsi="Times New Roman" w:cs="Times New Roman"/>
          <w:color w:val="0D0D0D"/>
          <w:sz w:val="24"/>
          <w:szCs w:val="24"/>
        </w:rPr>
        <w:t>IS 13730 (Part 0/Sec 2)/</w:t>
      </w:r>
      <w:r w:rsidRPr="003F7D7F">
        <w:rPr>
          <w:rFonts w:ascii="Times New Roman" w:hAnsi="Times New Roman" w:cs="Times New Roman"/>
          <w:sz w:val="24"/>
          <w:szCs w:val="24"/>
        </w:rPr>
        <w:t xml:space="preserve">IEC 60317-0-2 and </w:t>
      </w:r>
      <w:r w:rsidR="00346573" w:rsidRPr="00346573">
        <w:rPr>
          <w:rFonts w:ascii="Times New Roman" w:hAnsi="Times New Roman" w:cs="Times New Roman"/>
          <w:sz w:val="24"/>
          <w:szCs w:val="24"/>
        </w:rPr>
        <w:t>IS 13778 (Part 4)/</w:t>
      </w:r>
      <w:r w:rsidRPr="003F7D7F">
        <w:rPr>
          <w:rFonts w:ascii="Times New Roman" w:hAnsi="Times New Roman" w:cs="Times New Roman"/>
          <w:sz w:val="24"/>
          <w:szCs w:val="24"/>
        </w:rPr>
        <w:t>IEC 60851-4.</w:t>
      </w:r>
    </w:p>
    <w:p w14:paraId="47FA1D9D" w14:textId="77777777" w:rsidR="006B2368" w:rsidRPr="003F7D7F" w:rsidRDefault="006B2368">
      <w:pPr>
        <w:spacing w:line="240" w:lineRule="auto"/>
        <w:jc w:val="both"/>
        <w:rPr>
          <w:rFonts w:ascii="Times New Roman" w:hAnsi="Times New Roman" w:cs="Times New Roman"/>
          <w:b/>
          <w:sz w:val="24"/>
          <w:szCs w:val="24"/>
        </w:rPr>
      </w:pPr>
    </w:p>
    <w:p w14:paraId="614EEC0C" w14:textId="77777777" w:rsidR="006B2368" w:rsidRDefault="003F7D7F">
      <w:pPr>
        <w:spacing w:line="240" w:lineRule="auto"/>
        <w:jc w:val="both"/>
        <w:rPr>
          <w:rFonts w:ascii="Times New Roman" w:hAnsi="Times New Roman" w:cs="Times New Roman"/>
          <w:b/>
          <w:sz w:val="24"/>
          <w:szCs w:val="24"/>
        </w:rPr>
      </w:pPr>
      <w:r w:rsidRPr="003F7D7F">
        <w:rPr>
          <w:rFonts w:ascii="Times New Roman" w:hAnsi="Times New Roman" w:cs="Times New Roman"/>
          <w:b/>
          <w:sz w:val="24"/>
          <w:szCs w:val="24"/>
        </w:rPr>
        <w:t>5.11</w:t>
      </w:r>
      <w:r>
        <w:rPr>
          <w:rFonts w:ascii="Times New Roman" w:hAnsi="Times New Roman" w:cs="Times New Roman"/>
          <w:b/>
          <w:sz w:val="24"/>
          <w:szCs w:val="24"/>
        </w:rPr>
        <w:t xml:space="preserve"> </w:t>
      </w:r>
      <w:r w:rsidR="00896401" w:rsidRPr="003F7D7F">
        <w:rPr>
          <w:rFonts w:ascii="Times New Roman" w:hAnsi="Times New Roman" w:cs="Times New Roman"/>
          <w:b/>
          <w:sz w:val="24"/>
          <w:szCs w:val="24"/>
        </w:rPr>
        <w:t xml:space="preserve">Temperature </w:t>
      </w:r>
      <w:r w:rsidRPr="003F7D7F">
        <w:rPr>
          <w:rFonts w:ascii="Times New Roman" w:hAnsi="Times New Roman" w:cs="Times New Roman"/>
          <w:b/>
          <w:sz w:val="24"/>
          <w:szCs w:val="24"/>
        </w:rPr>
        <w:t>Index</w:t>
      </w:r>
    </w:p>
    <w:p w14:paraId="2BC2644C" w14:textId="77777777" w:rsidR="003F7D7F" w:rsidRPr="003F7D7F" w:rsidRDefault="003F7D7F">
      <w:pPr>
        <w:spacing w:line="240" w:lineRule="auto"/>
        <w:jc w:val="both"/>
        <w:rPr>
          <w:rFonts w:ascii="Times New Roman" w:hAnsi="Times New Roman" w:cs="Times New Roman"/>
          <w:b/>
          <w:sz w:val="24"/>
          <w:szCs w:val="24"/>
        </w:rPr>
      </w:pPr>
    </w:p>
    <w:p w14:paraId="5B8E8C94" w14:textId="77777777" w:rsidR="006B2368" w:rsidRDefault="00896401">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 xml:space="preserve">The test shall be carried out on a rectangular wire in accordance with </w:t>
      </w:r>
      <w:r w:rsidR="00907B7F" w:rsidRPr="00907B7F">
        <w:rPr>
          <w:rFonts w:ascii="Times New Roman" w:hAnsi="Times New Roman" w:cs="Times New Roman"/>
          <w:sz w:val="24"/>
          <w:szCs w:val="24"/>
        </w:rPr>
        <w:t>IS 5825/</w:t>
      </w:r>
      <w:r w:rsidRPr="003F7D7F">
        <w:rPr>
          <w:rFonts w:ascii="Times New Roman" w:hAnsi="Times New Roman" w:cs="Times New Roman"/>
          <w:sz w:val="24"/>
          <w:szCs w:val="24"/>
        </w:rPr>
        <w:t>IEC 60172, unless otherwise agreed between CTC Manufacturer and purchaser.</w:t>
      </w:r>
    </w:p>
    <w:p w14:paraId="06B3E2DC" w14:textId="77777777" w:rsidR="00BB2FD1" w:rsidRPr="003F7D7F" w:rsidRDefault="00BB2FD1">
      <w:pPr>
        <w:spacing w:line="240" w:lineRule="auto"/>
        <w:jc w:val="both"/>
        <w:rPr>
          <w:rFonts w:ascii="Times New Roman" w:hAnsi="Times New Roman" w:cs="Times New Roman"/>
          <w:sz w:val="24"/>
          <w:szCs w:val="24"/>
        </w:rPr>
      </w:pPr>
    </w:p>
    <w:p w14:paraId="3E12C446" w14:textId="77777777" w:rsidR="006B2368" w:rsidRDefault="00896401">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When required by a purchaser, CTC Manufacturer of the enamelled wire shall supply evidence that the wire meets the requirement for the temperature index.</w:t>
      </w:r>
    </w:p>
    <w:p w14:paraId="71008DAA" w14:textId="77777777" w:rsidR="003F7D7F" w:rsidRDefault="003F7D7F">
      <w:pPr>
        <w:spacing w:line="240" w:lineRule="auto"/>
        <w:jc w:val="both"/>
        <w:rPr>
          <w:rFonts w:ascii="Times New Roman" w:hAnsi="Times New Roman" w:cs="Times New Roman"/>
          <w:sz w:val="24"/>
          <w:szCs w:val="24"/>
        </w:rPr>
      </w:pPr>
    </w:p>
    <w:p w14:paraId="3D47A39A" w14:textId="77777777" w:rsidR="003F7D7F" w:rsidRPr="003F7D7F" w:rsidRDefault="003F7D7F" w:rsidP="003F7D7F">
      <w:pPr>
        <w:spacing w:line="240" w:lineRule="auto"/>
        <w:ind w:firstLine="360"/>
        <w:jc w:val="both"/>
        <w:rPr>
          <w:rFonts w:ascii="Times New Roman" w:hAnsi="Times New Roman" w:cs="Times New Roman"/>
          <w:sz w:val="20"/>
          <w:szCs w:val="20"/>
        </w:rPr>
      </w:pPr>
      <w:r w:rsidRPr="003F7D7F">
        <w:rPr>
          <w:rFonts w:ascii="Times New Roman" w:hAnsi="Times New Roman" w:cs="Times New Roman"/>
          <w:sz w:val="20"/>
          <w:szCs w:val="20"/>
        </w:rPr>
        <w:t>NOTES</w:t>
      </w:r>
    </w:p>
    <w:p w14:paraId="005C13B4" w14:textId="77777777" w:rsidR="003F7D7F" w:rsidRPr="003F7D7F" w:rsidRDefault="003F7D7F" w:rsidP="003F7D7F">
      <w:pPr>
        <w:spacing w:line="240" w:lineRule="auto"/>
        <w:ind w:firstLine="360"/>
        <w:jc w:val="both"/>
        <w:rPr>
          <w:rFonts w:ascii="Times New Roman" w:hAnsi="Times New Roman" w:cs="Times New Roman"/>
          <w:sz w:val="20"/>
          <w:szCs w:val="20"/>
        </w:rPr>
      </w:pPr>
    </w:p>
    <w:p w14:paraId="676CA22D" w14:textId="77777777" w:rsidR="006B2368" w:rsidRPr="003F7D7F" w:rsidRDefault="00896401" w:rsidP="003F7D7F">
      <w:pPr>
        <w:pBdr>
          <w:top w:val="nil"/>
          <w:left w:val="nil"/>
          <w:bottom w:val="nil"/>
          <w:right w:val="nil"/>
          <w:between w:val="nil"/>
        </w:pBdr>
        <w:spacing w:line="240" w:lineRule="auto"/>
        <w:ind w:left="720"/>
        <w:jc w:val="both"/>
        <w:rPr>
          <w:rFonts w:ascii="Times New Roman" w:hAnsi="Times New Roman" w:cs="Times New Roman"/>
          <w:color w:val="000000"/>
          <w:sz w:val="20"/>
          <w:szCs w:val="20"/>
        </w:rPr>
      </w:pPr>
      <w:r w:rsidRPr="00CA7224">
        <w:rPr>
          <w:rFonts w:ascii="Times New Roman" w:hAnsi="Times New Roman" w:cs="Times New Roman"/>
          <w:b/>
          <w:bCs/>
          <w:color w:val="000000"/>
          <w:sz w:val="20"/>
          <w:szCs w:val="20"/>
        </w:rPr>
        <w:t xml:space="preserve">1 </w:t>
      </w:r>
      <w:r w:rsidR="003F7D7F" w:rsidRPr="003F7D7F">
        <w:rPr>
          <w:rFonts w:ascii="Times New Roman" w:hAnsi="Times New Roman" w:cs="Times New Roman"/>
          <w:color w:val="000000"/>
          <w:sz w:val="20"/>
          <w:szCs w:val="20"/>
        </w:rPr>
        <w:t xml:space="preserve">The </w:t>
      </w:r>
      <w:r w:rsidRPr="003F7D7F">
        <w:rPr>
          <w:rFonts w:ascii="Times New Roman" w:hAnsi="Times New Roman" w:cs="Times New Roman"/>
          <w:color w:val="000000"/>
          <w:sz w:val="20"/>
          <w:szCs w:val="20"/>
        </w:rPr>
        <w:t>temperature index requirement based on an extrapolated life of 20,000 h related to enamelled wire tested unvarnished and not as part of an insulation system.</w:t>
      </w:r>
    </w:p>
    <w:p w14:paraId="4D96849F" w14:textId="77777777" w:rsidR="003F7D7F" w:rsidRPr="003F7D7F" w:rsidRDefault="003F7D7F" w:rsidP="003F7D7F">
      <w:pPr>
        <w:pBdr>
          <w:top w:val="nil"/>
          <w:left w:val="nil"/>
          <w:bottom w:val="nil"/>
          <w:right w:val="nil"/>
          <w:between w:val="nil"/>
        </w:pBdr>
        <w:spacing w:line="240" w:lineRule="auto"/>
        <w:ind w:left="720"/>
        <w:jc w:val="both"/>
        <w:rPr>
          <w:rFonts w:ascii="Times New Roman" w:hAnsi="Times New Roman" w:cs="Times New Roman"/>
          <w:color w:val="000000"/>
          <w:sz w:val="20"/>
          <w:szCs w:val="20"/>
        </w:rPr>
      </w:pPr>
    </w:p>
    <w:p w14:paraId="226A9BAF" w14:textId="77777777" w:rsidR="006B2368" w:rsidRPr="003F7D7F" w:rsidRDefault="003F7D7F" w:rsidP="003F7D7F">
      <w:pPr>
        <w:pBdr>
          <w:top w:val="nil"/>
          <w:left w:val="nil"/>
          <w:bottom w:val="nil"/>
          <w:right w:val="nil"/>
          <w:between w:val="nil"/>
        </w:pBdr>
        <w:spacing w:after="160" w:line="240" w:lineRule="auto"/>
        <w:ind w:left="720"/>
        <w:jc w:val="both"/>
        <w:rPr>
          <w:rFonts w:ascii="Times New Roman" w:hAnsi="Times New Roman" w:cs="Times New Roman"/>
          <w:color w:val="000000"/>
          <w:sz w:val="20"/>
          <w:szCs w:val="20"/>
        </w:rPr>
      </w:pPr>
      <w:r w:rsidRPr="00CA7224">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w:t>
      </w:r>
      <w:r w:rsidR="00896401" w:rsidRPr="003F7D7F">
        <w:rPr>
          <w:rFonts w:ascii="Times New Roman" w:hAnsi="Times New Roman" w:cs="Times New Roman"/>
          <w:color w:val="000000"/>
          <w:sz w:val="20"/>
          <w:szCs w:val="20"/>
        </w:rPr>
        <w:t>Temperature in degree Celsius corresponding to the temperature index is not necessarily that at which it is recommended that the wire be operated and this will depend on many factors including the type of equipment involved.</w:t>
      </w:r>
    </w:p>
    <w:p w14:paraId="6EE34CD5" w14:textId="77777777" w:rsidR="006B2368" w:rsidRDefault="00896401">
      <w:pPr>
        <w:spacing w:line="240" w:lineRule="auto"/>
        <w:jc w:val="both"/>
        <w:rPr>
          <w:rFonts w:ascii="Times New Roman" w:hAnsi="Times New Roman" w:cs="Times New Roman"/>
          <w:b/>
          <w:sz w:val="24"/>
          <w:szCs w:val="24"/>
        </w:rPr>
      </w:pPr>
      <w:r w:rsidRPr="003F7D7F">
        <w:rPr>
          <w:rFonts w:ascii="Times New Roman" w:hAnsi="Times New Roman" w:cs="Times New Roman"/>
          <w:b/>
          <w:sz w:val="24"/>
          <w:szCs w:val="24"/>
        </w:rPr>
        <w:t>5.1</w:t>
      </w:r>
      <w:r w:rsidR="003F7D7F" w:rsidRPr="003F7D7F">
        <w:rPr>
          <w:rFonts w:ascii="Times New Roman" w:hAnsi="Times New Roman" w:cs="Times New Roman"/>
          <w:b/>
          <w:sz w:val="24"/>
          <w:szCs w:val="24"/>
        </w:rPr>
        <w:t>2</w:t>
      </w:r>
      <w:r w:rsidRPr="003F7D7F">
        <w:rPr>
          <w:rFonts w:ascii="Times New Roman" w:hAnsi="Times New Roman" w:cs="Times New Roman"/>
          <w:b/>
          <w:sz w:val="24"/>
          <w:szCs w:val="24"/>
        </w:rPr>
        <w:tab/>
        <w:t xml:space="preserve">Test of </w:t>
      </w:r>
      <w:r w:rsidR="003F7D7F" w:rsidRPr="003F7D7F">
        <w:rPr>
          <w:rFonts w:ascii="Times New Roman" w:hAnsi="Times New Roman" w:cs="Times New Roman"/>
          <w:b/>
          <w:sz w:val="24"/>
          <w:szCs w:val="24"/>
        </w:rPr>
        <w:t xml:space="preserve">Specified Non-Proportional Extension Strength </w:t>
      </w:r>
      <w:r w:rsidRPr="003F7D7F">
        <w:rPr>
          <w:rFonts w:ascii="Times New Roman" w:hAnsi="Times New Roman" w:cs="Times New Roman"/>
          <w:b/>
          <w:sz w:val="24"/>
          <w:szCs w:val="24"/>
        </w:rPr>
        <w:t>R</w:t>
      </w:r>
      <w:r w:rsidRPr="003E6E4B">
        <w:rPr>
          <w:rFonts w:ascii="Times New Roman" w:hAnsi="Times New Roman" w:cs="Times New Roman"/>
          <w:b/>
          <w:sz w:val="24"/>
          <w:szCs w:val="24"/>
          <w:vertAlign w:val="subscript"/>
        </w:rPr>
        <w:t>p0.2</w:t>
      </w:r>
    </w:p>
    <w:p w14:paraId="2107736D" w14:textId="77777777" w:rsidR="003F7D7F" w:rsidRPr="003F7D7F" w:rsidRDefault="003F7D7F">
      <w:pPr>
        <w:spacing w:line="240" w:lineRule="auto"/>
        <w:jc w:val="both"/>
        <w:rPr>
          <w:rFonts w:ascii="Times New Roman" w:hAnsi="Times New Roman" w:cs="Times New Roman"/>
          <w:sz w:val="24"/>
          <w:szCs w:val="24"/>
        </w:rPr>
      </w:pPr>
    </w:p>
    <w:p w14:paraId="35E3F3BD" w14:textId="77777777" w:rsidR="006B2368" w:rsidRPr="003F7D7F" w:rsidRDefault="00896401">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 xml:space="preserve">It shall follow the provisions of </w:t>
      </w:r>
      <w:r w:rsidR="005E5DA9" w:rsidRPr="005E5DA9">
        <w:rPr>
          <w:rFonts w:ascii="Times New Roman" w:hAnsi="Times New Roman" w:cs="Times New Roman"/>
          <w:sz w:val="24"/>
          <w:szCs w:val="24"/>
        </w:rPr>
        <w:t xml:space="preserve">IS 13730 (Part 27)/ </w:t>
      </w:r>
      <w:r w:rsidRPr="003F7D7F">
        <w:rPr>
          <w:rFonts w:ascii="Times New Roman" w:hAnsi="Times New Roman" w:cs="Times New Roman"/>
          <w:sz w:val="24"/>
          <w:szCs w:val="24"/>
        </w:rPr>
        <w:t>IEC 60317-27</w:t>
      </w:r>
      <w:r w:rsidR="00346573">
        <w:rPr>
          <w:rFonts w:ascii="Times New Roman" w:hAnsi="Times New Roman" w:cs="Times New Roman"/>
          <w:sz w:val="24"/>
          <w:szCs w:val="24"/>
        </w:rPr>
        <w:t>-3</w:t>
      </w:r>
      <w:r w:rsidRPr="003F7D7F">
        <w:rPr>
          <w:rFonts w:ascii="Times New Roman" w:hAnsi="Times New Roman" w:cs="Times New Roman"/>
          <w:sz w:val="24"/>
          <w:szCs w:val="24"/>
        </w:rPr>
        <w:t xml:space="preserve"> or ISO 6892-1 to conduct the tests.</w:t>
      </w:r>
    </w:p>
    <w:p w14:paraId="050A7D05" w14:textId="77777777" w:rsidR="006B2368" w:rsidRPr="00204768" w:rsidRDefault="006B2368">
      <w:pPr>
        <w:spacing w:line="240" w:lineRule="auto"/>
        <w:jc w:val="both"/>
        <w:rPr>
          <w:rFonts w:ascii="Times New Roman" w:hAnsi="Times New Roman" w:cs="Times New Roman"/>
          <w:b/>
        </w:rPr>
      </w:pPr>
    </w:p>
    <w:p w14:paraId="7E6AD6BE" w14:textId="77777777" w:rsidR="006B2368" w:rsidRPr="003F7D7F" w:rsidRDefault="00896401" w:rsidP="003F7D7F">
      <w:pPr>
        <w:spacing w:line="240" w:lineRule="auto"/>
        <w:jc w:val="both"/>
        <w:rPr>
          <w:rFonts w:ascii="Times New Roman" w:hAnsi="Times New Roman" w:cs="Times New Roman"/>
          <w:b/>
          <w:sz w:val="24"/>
          <w:szCs w:val="24"/>
        </w:rPr>
      </w:pPr>
      <w:r w:rsidRPr="003F7D7F">
        <w:rPr>
          <w:rFonts w:ascii="Times New Roman" w:hAnsi="Times New Roman" w:cs="Times New Roman"/>
          <w:b/>
          <w:sz w:val="24"/>
          <w:szCs w:val="24"/>
        </w:rPr>
        <w:t>6</w:t>
      </w:r>
      <w:r w:rsidR="003F7D7F" w:rsidRPr="003F7D7F">
        <w:rPr>
          <w:rFonts w:ascii="Times New Roman" w:hAnsi="Times New Roman" w:cs="Times New Roman"/>
          <w:b/>
          <w:sz w:val="24"/>
          <w:szCs w:val="24"/>
        </w:rPr>
        <w:t xml:space="preserve"> </w:t>
      </w:r>
      <w:r w:rsidRPr="003F7D7F">
        <w:rPr>
          <w:rFonts w:ascii="Times New Roman" w:hAnsi="Times New Roman" w:cs="Times New Roman"/>
          <w:b/>
          <w:sz w:val="24"/>
          <w:szCs w:val="24"/>
        </w:rPr>
        <w:t>PACKAGING</w:t>
      </w:r>
    </w:p>
    <w:p w14:paraId="63BD447C" w14:textId="77777777" w:rsidR="003F7D7F" w:rsidRPr="003F7D7F" w:rsidRDefault="003F7D7F" w:rsidP="003F7D7F">
      <w:pPr>
        <w:spacing w:line="240" w:lineRule="auto"/>
        <w:jc w:val="both"/>
        <w:rPr>
          <w:rFonts w:ascii="Times New Roman" w:hAnsi="Times New Roman" w:cs="Times New Roman"/>
          <w:sz w:val="24"/>
          <w:szCs w:val="24"/>
        </w:rPr>
      </w:pPr>
    </w:p>
    <w:p w14:paraId="6EF946D9" w14:textId="77777777" w:rsidR="006B2368" w:rsidRPr="003F7D7F" w:rsidRDefault="00896401" w:rsidP="003F7D7F">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The CTC copper winding wire shall be delivered in packaged coil, the finished products shall be tightly, uniformly and neatly around the wire coil, layers shall be separated by the application of protective paper, and the distance from the outermost layer to the cable coil edge shall be not less than 30 mm.</w:t>
      </w:r>
    </w:p>
    <w:p w14:paraId="6C1FF20F" w14:textId="77777777" w:rsidR="003F7D7F" w:rsidRPr="003F7D7F" w:rsidRDefault="003F7D7F" w:rsidP="003F7D7F">
      <w:pPr>
        <w:spacing w:line="240" w:lineRule="auto"/>
        <w:jc w:val="both"/>
        <w:rPr>
          <w:rFonts w:ascii="Times New Roman" w:hAnsi="Times New Roman" w:cs="Times New Roman"/>
          <w:sz w:val="24"/>
          <w:szCs w:val="24"/>
        </w:rPr>
      </w:pPr>
    </w:p>
    <w:p w14:paraId="209613C6" w14:textId="77777777" w:rsidR="006B2368" w:rsidRPr="003F7D7F" w:rsidRDefault="00896401" w:rsidP="003F7D7F">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 xml:space="preserve">The wire coil with finished products shall be wrapped by moisture-proof and anti-bump material, </w:t>
      </w:r>
      <w:r w:rsidR="009F2B77" w:rsidRPr="003F7D7F">
        <w:rPr>
          <w:rFonts w:ascii="Times New Roman" w:hAnsi="Times New Roman" w:cs="Times New Roman"/>
          <w:sz w:val="24"/>
          <w:szCs w:val="24"/>
        </w:rPr>
        <w:t>and</w:t>
      </w:r>
      <w:r w:rsidRPr="003F7D7F">
        <w:rPr>
          <w:rFonts w:ascii="Times New Roman" w:hAnsi="Times New Roman" w:cs="Times New Roman"/>
          <w:sz w:val="24"/>
          <w:szCs w:val="24"/>
        </w:rPr>
        <w:t xml:space="preserve"> </w:t>
      </w:r>
      <w:r w:rsidR="009F2B77" w:rsidRPr="003F7D7F">
        <w:rPr>
          <w:rFonts w:ascii="Times New Roman" w:hAnsi="Times New Roman" w:cs="Times New Roman"/>
          <w:sz w:val="24"/>
          <w:szCs w:val="24"/>
        </w:rPr>
        <w:t>both</w:t>
      </w:r>
      <w:r w:rsidRPr="003F7D7F">
        <w:rPr>
          <w:rFonts w:ascii="Times New Roman" w:hAnsi="Times New Roman" w:cs="Times New Roman"/>
          <w:sz w:val="24"/>
          <w:szCs w:val="24"/>
        </w:rPr>
        <w:t xml:space="preserve"> ends of the continuously transposed conductors shall be fastened to the wire coil.</w:t>
      </w:r>
    </w:p>
    <w:p w14:paraId="3881632E" w14:textId="77777777" w:rsidR="006B2368" w:rsidRPr="00204768" w:rsidRDefault="006B2368">
      <w:pPr>
        <w:spacing w:line="240" w:lineRule="auto"/>
        <w:ind w:left="360"/>
        <w:jc w:val="both"/>
        <w:rPr>
          <w:rFonts w:ascii="Times New Roman" w:hAnsi="Times New Roman" w:cs="Times New Roman"/>
        </w:rPr>
      </w:pPr>
    </w:p>
    <w:p w14:paraId="56C6A3CA" w14:textId="77777777" w:rsidR="00E3665D" w:rsidRDefault="00E3665D" w:rsidP="003F7D7F">
      <w:pPr>
        <w:spacing w:line="240" w:lineRule="auto"/>
        <w:jc w:val="both"/>
        <w:rPr>
          <w:rFonts w:ascii="Times New Roman" w:hAnsi="Times New Roman" w:cs="Times New Roman"/>
          <w:b/>
          <w:sz w:val="24"/>
          <w:szCs w:val="24"/>
        </w:rPr>
      </w:pPr>
    </w:p>
    <w:p w14:paraId="1D86728C" w14:textId="77777777" w:rsidR="006B2368" w:rsidRPr="003F7D7F" w:rsidRDefault="003F7D7F" w:rsidP="003F7D7F">
      <w:pPr>
        <w:spacing w:line="240" w:lineRule="auto"/>
        <w:jc w:val="both"/>
        <w:rPr>
          <w:rFonts w:ascii="Times New Roman" w:hAnsi="Times New Roman" w:cs="Times New Roman"/>
          <w:b/>
          <w:sz w:val="24"/>
          <w:szCs w:val="24"/>
        </w:rPr>
      </w:pPr>
      <w:r w:rsidRPr="003F7D7F">
        <w:rPr>
          <w:rFonts w:ascii="Times New Roman" w:hAnsi="Times New Roman" w:cs="Times New Roman"/>
          <w:b/>
          <w:sz w:val="24"/>
          <w:szCs w:val="24"/>
        </w:rPr>
        <w:t xml:space="preserve">7 </w:t>
      </w:r>
      <w:r w:rsidR="00896401" w:rsidRPr="003F7D7F">
        <w:rPr>
          <w:rFonts w:ascii="Times New Roman" w:hAnsi="Times New Roman" w:cs="Times New Roman"/>
          <w:b/>
          <w:sz w:val="24"/>
          <w:szCs w:val="24"/>
        </w:rPr>
        <w:t>MARKING</w:t>
      </w:r>
    </w:p>
    <w:p w14:paraId="49E5297E" w14:textId="77777777" w:rsidR="003F7D7F" w:rsidRPr="003F7D7F" w:rsidRDefault="003F7D7F" w:rsidP="003F7D7F">
      <w:pPr>
        <w:spacing w:line="240" w:lineRule="auto"/>
        <w:jc w:val="both"/>
        <w:rPr>
          <w:rFonts w:ascii="Times New Roman" w:hAnsi="Times New Roman" w:cs="Times New Roman"/>
          <w:sz w:val="24"/>
          <w:szCs w:val="24"/>
        </w:rPr>
      </w:pPr>
    </w:p>
    <w:p w14:paraId="7775AF4C" w14:textId="77777777" w:rsidR="006B2368" w:rsidRPr="003F7D7F" w:rsidRDefault="00896401" w:rsidP="003F7D7F">
      <w:pPr>
        <w:spacing w:line="240" w:lineRule="auto"/>
        <w:jc w:val="both"/>
        <w:rPr>
          <w:rFonts w:ascii="Times New Roman" w:hAnsi="Times New Roman" w:cs="Times New Roman"/>
          <w:sz w:val="24"/>
          <w:szCs w:val="24"/>
        </w:rPr>
      </w:pPr>
      <w:r w:rsidRPr="003F7D7F">
        <w:rPr>
          <w:rFonts w:ascii="Times New Roman" w:hAnsi="Times New Roman" w:cs="Times New Roman"/>
          <w:sz w:val="24"/>
          <w:szCs w:val="24"/>
        </w:rPr>
        <w:t>Each coil of finished product shall have label, indicating:</w:t>
      </w:r>
    </w:p>
    <w:p w14:paraId="78D2DF5B" w14:textId="77777777" w:rsidR="003F7D7F" w:rsidRPr="003F7D7F" w:rsidRDefault="003F7D7F" w:rsidP="003F7D7F">
      <w:pPr>
        <w:spacing w:line="240" w:lineRule="auto"/>
        <w:jc w:val="both"/>
        <w:rPr>
          <w:rFonts w:ascii="Times New Roman" w:hAnsi="Times New Roman" w:cs="Times New Roman"/>
          <w:sz w:val="24"/>
          <w:szCs w:val="24"/>
        </w:rPr>
      </w:pPr>
    </w:p>
    <w:p w14:paraId="4CCFA3DD" w14:textId="77777777" w:rsidR="006B2368" w:rsidRPr="003F7D7F" w:rsidRDefault="00896401">
      <w:pPr>
        <w:numPr>
          <w:ilvl w:val="0"/>
          <w:numId w:val="4"/>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3F7D7F">
        <w:rPr>
          <w:rFonts w:ascii="Times New Roman" w:hAnsi="Times New Roman" w:cs="Times New Roman"/>
          <w:color w:val="000000"/>
          <w:sz w:val="24"/>
          <w:szCs w:val="24"/>
        </w:rPr>
        <w:t xml:space="preserve">Manufacturer name, trademark or </w:t>
      </w:r>
      <w:r w:rsidR="00CA7224">
        <w:rPr>
          <w:rFonts w:ascii="Times New Roman" w:hAnsi="Times New Roman" w:cs="Times New Roman"/>
          <w:color w:val="000000"/>
          <w:sz w:val="24"/>
          <w:szCs w:val="24"/>
        </w:rPr>
        <w:t>certification mark;</w:t>
      </w:r>
    </w:p>
    <w:p w14:paraId="54CE2E39" w14:textId="77777777" w:rsidR="006B2368" w:rsidRPr="003F7D7F" w:rsidRDefault="00896401">
      <w:pPr>
        <w:numPr>
          <w:ilvl w:val="0"/>
          <w:numId w:val="4"/>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3F7D7F">
        <w:rPr>
          <w:rFonts w:ascii="Times New Roman" w:hAnsi="Times New Roman" w:cs="Times New Roman"/>
          <w:color w:val="000000"/>
          <w:sz w:val="24"/>
          <w:szCs w:val="24"/>
        </w:rPr>
        <w:t>Product model, specifications, number, nominal thickness of insul</w:t>
      </w:r>
      <w:r w:rsidR="00CA7224">
        <w:rPr>
          <w:rFonts w:ascii="Times New Roman" w:hAnsi="Times New Roman" w:cs="Times New Roman"/>
          <w:color w:val="000000"/>
          <w:sz w:val="24"/>
          <w:szCs w:val="24"/>
        </w:rPr>
        <w:t>ation layer, product dimensions;</w:t>
      </w:r>
    </w:p>
    <w:p w14:paraId="04D031DA" w14:textId="77777777" w:rsidR="006B2368" w:rsidRPr="003F7D7F" w:rsidRDefault="00896401">
      <w:pPr>
        <w:numPr>
          <w:ilvl w:val="0"/>
          <w:numId w:val="4"/>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3F7D7F">
        <w:rPr>
          <w:rFonts w:ascii="Times New Roman" w:hAnsi="Times New Roman" w:cs="Times New Roman"/>
          <w:color w:val="000000"/>
          <w:sz w:val="24"/>
          <w:szCs w:val="24"/>
        </w:rPr>
        <w:t>Custo</w:t>
      </w:r>
      <w:r w:rsidR="00CA7224">
        <w:rPr>
          <w:rFonts w:ascii="Times New Roman" w:hAnsi="Times New Roman" w:cs="Times New Roman"/>
          <w:color w:val="000000"/>
          <w:sz w:val="24"/>
          <w:szCs w:val="24"/>
        </w:rPr>
        <w:t>mer reference number/Job number;</w:t>
      </w:r>
    </w:p>
    <w:p w14:paraId="42153650" w14:textId="77777777" w:rsidR="006B2368" w:rsidRPr="003F7D7F" w:rsidRDefault="00CA7224">
      <w:pPr>
        <w:numPr>
          <w:ilvl w:val="0"/>
          <w:numId w:val="4"/>
        </w:numPr>
        <w:pBdr>
          <w:top w:val="nil"/>
          <w:left w:val="nil"/>
          <w:bottom w:val="nil"/>
          <w:right w:val="nil"/>
          <w:between w:val="nil"/>
        </w:pBd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Length in metres;</w:t>
      </w:r>
    </w:p>
    <w:p w14:paraId="42D164CB" w14:textId="77777777" w:rsidR="006B2368" w:rsidRPr="003F7D7F" w:rsidRDefault="00896401">
      <w:pPr>
        <w:numPr>
          <w:ilvl w:val="0"/>
          <w:numId w:val="4"/>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3F7D7F">
        <w:rPr>
          <w:rFonts w:ascii="Times New Roman" w:hAnsi="Times New Roman" w:cs="Times New Roman"/>
          <w:color w:val="000000"/>
          <w:sz w:val="24"/>
          <w:szCs w:val="24"/>
        </w:rPr>
        <w:t>Ne</w:t>
      </w:r>
      <w:r w:rsidR="005871A0">
        <w:rPr>
          <w:rFonts w:ascii="Times New Roman" w:hAnsi="Times New Roman" w:cs="Times New Roman"/>
          <w:color w:val="000000"/>
          <w:sz w:val="24"/>
          <w:szCs w:val="24"/>
        </w:rPr>
        <w:t>t weight and gross weight in kg and</w:t>
      </w:r>
    </w:p>
    <w:p w14:paraId="76148F64" w14:textId="77777777" w:rsidR="006B2368" w:rsidRPr="003F7D7F" w:rsidRDefault="00896401" w:rsidP="003F7D7F">
      <w:pPr>
        <w:numPr>
          <w:ilvl w:val="0"/>
          <w:numId w:val="4"/>
        </w:numPr>
        <w:pBdr>
          <w:top w:val="nil"/>
          <w:left w:val="nil"/>
          <w:bottom w:val="nil"/>
          <w:right w:val="nil"/>
          <w:between w:val="nil"/>
        </w:pBdr>
        <w:spacing w:line="240" w:lineRule="auto"/>
        <w:jc w:val="both"/>
        <w:rPr>
          <w:rFonts w:ascii="Times New Roman" w:hAnsi="Times New Roman" w:cs="Times New Roman"/>
          <w:color w:val="000000"/>
          <w:sz w:val="24"/>
          <w:szCs w:val="24"/>
        </w:rPr>
      </w:pPr>
      <w:r w:rsidRPr="003F7D7F">
        <w:rPr>
          <w:rFonts w:ascii="Times New Roman" w:hAnsi="Times New Roman" w:cs="Times New Roman"/>
          <w:color w:val="000000"/>
          <w:sz w:val="24"/>
          <w:szCs w:val="24"/>
        </w:rPr>
        <w:t>Drum number</w:t>
      </w:r>
      <w:r w:rsidR="005871A0">
        <w:rPr>
          <w:rFonts w:ascii="Times New Roman" w:hAnsi="Times New Roman" w:cs="Times New Roman"/>
          <w:color w:val="000000"/>
          <w:sz w:val="24"/>
          <w:szCs w:val="24"/>
        </w:rPr>
        <w:t>.</w:t>
      </w:r>
    </w:p>
    <w:p w14:paraId="0DCDF2C1" w14:textId="77777777" w:rsidR="006B2368" w:rsidRPr="00204768" w:rsidRDefault="006B2368" w:rsidP="003F7D7F">
      <w:pPr>
        <w:spacing w:line="240" w:lineRule="auto"/>
        <w:ind w:left="360"/>
        <w:jc w:val="both"/>
        <w:rPr>
          <w:rFonts w:ascii="Times New Roman" w:hAnsi="Times New Roman" w:cs="Times New Roman"/>
        </w:rPr>
      </w:pPr>
    </w:p>
    <w:p w14:paraId="30E6A0AB" w14:textId="77777777" w:rsidR="006B2368" w:rsidRPr="00DE1FA5" w:rsidRDefault="003F7D7F" w:rsidP="004E6433">
      <w:pPr>
        <w:spacing w:line="240" w:lineRule="auto"/>
        <w:jc w:val="both"/>
        <w:rPr>
          <w:rFonts w:ascii="Times New Roman" w:hAnsi="Times New Roman" w:cs="Times New Roman"/>
          <w:b/>
          <w:sz w:val="24"/>
          <w:szCs w:val="24"/>
        </w:rPr>
      </w:pPr>
      <w:r w:rsidRPr="00DE1FA5">
        <w:rPr>
          <w:rFonts w:ascii="Times New Roman" w:hAnsi="Times New Roman" w:cs="Times New Roman"/>
          <w:b/>
          <w:sz w:val="24"/>
          <w:szCs w:val="24"/>
        </w:rPr>
        <w:t xml:space="preserve">8 </w:t>
      </w:r>
      <w:r w:rsidR="00896401" w:rsidRPr="00DE1FA5">
        <w:rPr>
          <w:rFonts w:ascii="Times New Roman" w:hAnsi="Times New Roman" w:cs="Times New Roman"/>
          <w:b/>
          <w:sz w:val="24"/>
          <w:szCs w:val="24"/>
        </w:rPr>
        <w:t>STORAGE</w:t>
      </w:r>
    </w:p>
    <w:p w14:paraId="1AAE8FB3" w14:textId="77777777" w:rsidR="003F7D7F" w:rsidRPr="00DE1FA5" w:rsidRDefault="003F7D7F" w:rsidP="003F7D7F">
      <w:pPr>
        <w:spacing w:line="240" w:lineRule="auto"/>
        <w:ind w:left="360"/>
        <w:jc w:val="both"/>
        <w:rPr>
          <w:rFonts w:ascii="Times New Roman" w:hAnsi="Times New Roman" w:cs="Times New Roman"/>
          <w:sz w:val="24"/>
          <w:szCs w:val="24"/>
        </w:rPr>
      </w:pPr>
    </w:p>
    <w:p w14:paraId="35CB75C2" w14:textId="77777777" w:rsidR="006B2368" w:rsidRPr="00DE1FA5" w:rsidRDefault="00896401" w:rsidP="004E6433">
      <w:pPr>
        <w:spacing w:line="240" w:lineRule="auto"/>
        <w:jc w:val="both"/>
        <w:rPr>
          <w:rFonts w:ascii="Times New Roman" w:hAnsi="Times New Roman" w:cs="Times New Roman"/>
          <w:sz w:val="24"/>
          <w:szCs w:val="24"/>
        </w:rPr>
      </w:pPr>
      <w:r w:rsidRPr="00DE1FA5">
        <w:rPr>
          <w:rFonts w:ascii="Times New Roman" w:hAnsi="Times New Roman" w:cs="Times New Roman"/>
          <w:sz w:val="24"/>
          <w:szCs w:val="24"/>
        </w:rPr>
        <w:t xml:space="preserve">The finished product shall be stored in a clean, dry, and well-ventilated covered warehouse with a temperature of (15 </w:t>
      </w:r>
      <w:r w:rsidR="00E3665D" w:rsidRPr="00DE1FA5">
        <w:rPr>
          <w:rFonts w:ascii="Times New Roman" w:hAnsi="Times New Roman" w:cs="Times New Roman"/>
          <w:sz w:val="24"/>
          <w:szCs w:val="24"/>
        </w:rPr>
        <w:t>-</w:t>
      </w:r>
      <w:r w:rsidRPr="00DE1FA5">
        <w:rPr>
          <w:rFonts w:ascii="Times New Roman" w:hAnsi="Times New Roman" w:cs="Times New Roman"/>
          <w:sz w:val="24"/>
          <w:szCs w:val="24"/>
        </w:rPr>
        <w:t xml:space="preserve"> 40) °C away from direct sunlight and moisture.</w:t>
      </w:r>
    </w:p>
    <w:p w14:paraId="59716200" w14:textId="77777777" w:rsidR="003F7D7F" w:rsidRPr="00DE1FA5" w:rsidRDefault="003F7D7F" w:rsidP="003F7D7F">
      <w:pPr>
        <w:spacing w:line="240" w:lineRule="auto"/>
        <w:ind w:left="360"/>
        <w:jc w:val="both"/>
        <w:rPr>
          <w:rFonts w:ascii="Times New Roman" w:hAnsi="Times New Roman" w:cs="Times New Roman"/>
          <w:sz w:val="24"/>
          <w:szCs w:val="24"/>
        </w:rPr>
      </w:pPr>
    </w:p>
    <w:p w14:paraId="6DC981A0" w14:textId="77777777" w:rsidR="006B2368" w:rsidRPr="00DE1FA5" w:rsidRDefault="00896401" w:rsidP="004E6433">
      <w:pPr>
        <w:spacing w:line="240" w:lineRule="auto"/>
        <w:jc w:val="both"/>
        <w:rPr>
          <w:rFonts w:ascii="Times New Roman" w:hAnsi="Times New Roman" w:cs="Times New Roman"/>
          <w:sz w:val="24"/>
          <w:szCs w:val="24"/>
        </w:rPr>
      </w:pPr>
      <w:r w:rsidRPr="00DE1FA5">
        <w:rPr>
          <w:rFonts w:ascii="Times New Roman" w:hAnsi="Times New Roman" w:cs="Times New Roman"/>
          <w:sz w:val="24"/>
          <w:szCs w:val="24"/>
        </w:rPr>
        <w:t>The mechanical properties of this product such as electrical performance and bond strength etc., are related to the surroundings, and all the products shall from the date of exit-factory have a storage period of six months.</w:t>
      </w:r>
    </w:p>
    <w:p w14:paraId="667EB8FB" w14:textId="77777777" w:rsidR="002C3A48" w:rsidRDefault="002C3A48">
      <w:pPr>
        <w:spacing w:before="120" w:after="120" w:line="240" w:lineRule="auto"/>
        <w:jc w:val="center"/>
        <w:rPr>
          <w:rFonts w:ascii="Times New Roman" w:hAnsi="Times New Roman" w:cs="Times New Roman"/>
          <w:b/>
          <w:sz w:val="24"/>
          <w:szCs w:val="24"/>
        </w:rPr>
      </w:pPr>
    </w:p>
    <w:p w14:paraId="5528CE3D" w14:textId="77777777" w:rsidR="006B2368" w:rsidRDefault="003E2826" w:rsidP="000F0C2B">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Annex</w:t>
      </w:r>
      <w:r w:rsidR="00896401" w:rsidRPr="003F7D7F">
        <w:rPr>
          <w:rFonts w:ascii="Times New Roman" w:hAnsi="Times New Roman" w:cs="Times New Roman"/>
          <w:b/>
          <w:sz w:val="24"/>
          <w:szCs w:val="24"/>
        </w:rPr>
        <w:t xml:space="preserve"> </w:t>
      </w:r>
      <w:r w:rsidR="00791D69">
        <w:rPr>
          <w:rFonts w:ascii="Times New Roman" w:hAnsi="Times New Roman" w:cs="Times New Roman"/>
          <w:b/>
          <w:sz w:val="24"/>
          <w:szCs w:val="24"/>
        </w:rPr>
        <w:t>A</w:t>
      </w:r>
    </w:p>
    <w:p w14:paraId="4DB81472" w14:textId="0029864F" w:rsidR="001351D2" w:rsidRPr="001351D2" w:rsidRDefault="001351D2" w:rsidP="000F0C2B">
      <w:pPr>
        <w:spacing w:before="120" w:after="12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Pr="001351D2">
        <w:rPr>
          <w:rFonts w:ascii="Times New Roman" w:hAnsi="Times New Roman" w:cs="Times New Roman"/>
          <w:bCs/>
          <w:i/>
          <w:iCs/>
          <w:sz w:val="24"/>
          <w:szCs w:val="24"/>
        </w:rPr>
        <w:t>Clause 4</w:t>
      </w:r>
      <w:r>
        <w:rPr>
          <w:rFonts w:ascii="Times New Roman" w:hAnsi="Times New Roman" w:cs="Times New Roman"/>
          <w:bCs/>
          <w:sz w:val="24"/>
          <w:szCs w:val="24"/>
        </w:rPr>
        <w:t>)</w:t>
      </w:r>
    </w:p>
    <w:p w14:paraId="197CD367" w14:textId="77777777" w:rsidR="006B2368" w:rsidRPr="003F7D7F" w:rsidRDefault="00896401" w:rsidP="000F0C2B">
      <w:pPr>
        <w:spacing w:before="120" w:after="120" w:line="240" w:lineRule="auto"/>
        <w:jc w:val="center"/>
        <w:rPr>
          <w:rFonts w:ascii="Times New Roman" w:hAnsi="Times New Roman" w:cs="Times New Roman"/>
          <w:sz w:val="24"/>
          <w:szCs w:val="24"/>
        </w:rPr>
      </w:pPr>
      <w:r w:rsidRPr="003F7D7F">
        <w:rPr>
          <w:rFonts w:ascii="Times New Roman" w:hAnsi="Times New Roman" w:cs="Times New Roman"/>
          <w:sz w:val="24"/>
          <w:szCs w:val="24"/>
        </w:rPr>
        <w:t>(Informative)</w:t>
      </w:r>
    </w:p>
    <w:p w14:paraId="64C6D6B4" w14:textId="77777777" w:rsidR="006B2368" w:rsidRPr="006034CE" w:rsidRDefault="003F7D7F" w:rsidP="000F0C2B">
      <w:pPr>
        <w:spacing w:line="240" w:lineRule="auto"/>
        <w:jc w:val="center"/>
        <w:rPr>
          <w:rFonts w:ascii="Times New Roman" w:hAnsi="Times New Roman" w:cs="Times New Roman"/>
          <w:b/>
          <w:sz w:val="23"/>
          <w:szCs w:val="23"/>
        </w:rPr>
      </w:pPr>
      <w:r w:rsidRPr="006034CE">
        <w:rPr>
          <w:rFonts w:ascii="Times New Roman" w:hAnsi="Times New Roman" w:cs="Times New Roman"/>
          <w:b/>
          <w:sz w:val="23"/>
          <w:szCs w:val="23"/>
        </w:rPr>
        <w:t>NOMINAL CROSS-SECTIONAL AREAS FOR PREFERRED AND INTERMEDIATE SIZES</w:t>
      </w:r>
    </w:p>
    <w:p w14:paraId="3B27B1C0" w14:textId="77777777" w:rsidR="00DE1FA5" w:rsidRDefault="00DE1FA5" w:rsidP="000F0C2B">
      <w:pPr>
        <w:spacing w:line="240" w:lineRule="auto"/>
        <w:jc w:val="center"/>
        <w:rPr>
          <w:rFonts w:ascii="Times New Roman" w:hAnsi="Times New Roman" w:cs="Times New Roman"/>
          <w:b/>
          <w:sz w:val="24"/>
          <w:szCs w:val="24"/>
        </w:rPr>
      </w:pPr>
    </w:p>
    <w:p w14:paraId="7CDADDFA" w14:textId="77777777" w:rsidR="006B2368" w:rsidRPr="003F7D7F" w:rsidRDefault="00896401" w:rsidP="000F0C2B">
      <w:pPr>
        <w:spacing w:line="240" w:lineRule="auto"/>
        <w:jc w:val="center"/>
        <w:rPr>
          <w:rFonts w:ascii="Times New Roman" w:hAnsi="Times New Roman" w:cs="Times New Roman"/>
          <w:b/>
          <w:sz w:val="24"/>
          <w:szCs w:val="24"/>
        </w:rPr>
      </w:pPr>
      <w:r w:rsidRPr="003F7D7F">
        <w:rPr>
          <w:rFonts w:ascii="Times New Roman" w:hAnsi="Times New Roman" w:cs="Times New Roman"/>
          <w:sz w:val="24"/>
          <w:szCs w:val="24"/>
        </w:rPr>
        <w:t>Table A provides nominal cross-sectional areas for preferred and intermediate sizes of rectangular copper bare conductors, from which the user may select intermediate sizes only for technical reasons.</w:t>
      </w:r>
    </w:p>
    <w:p w14:paraId="7382A7BE" w14:textId="77777777" w:rsidR="000F0C2B" w:rsidRDefault="000F0C2B" w:rsidP="000F0C2B">
      <w:pPr>
        <w:spacing w:line="360" w:lineRule="auto"/>
        <w:jc w:val="center"/>
        <w:rPr>
          <w:rFonts w:ascii="Times New Roman" w:hAnsi="Times New Roman" w:cs="Times New Roman"/>
          <w:b/>
          <w:sz w:val="24"/>
          <w:szCs w:val="24"/>
        </w:rPr>
      </w:pPr>
    </w:p>
    <w:p w14:paraId="766A21D3" w14:textId="77777777" w:rsidR="006B2368" w:rsidRPr="003F7D7F" w:rsidRDefault="00896401" w:rsidP="000F0C2B">
      <w:pPr>
        <w:spacing w:line="360" w:lineRule="auto"/>
        <w:jc w:val="center"/>
        <w:rPr>
          <w:rFonts w:ascii="Times New Roman" w:hAnsi="Times New Roman" w:cs="Times New Roman"/>
          <w:sz w:val="24"/>
          <w:szCs w:val="24"/>
        </w:rPr>
      </w:pPr>
      <w:r w:rsidRPr="003F7D7F">
        <w:rPr>
          <w:rFonts w:ascii="Times New Roman" w:hAnsi="Times New Roman" w:cs="Times New Roman"/>
          <w:b/>
          <w:sz w:val="24"/>
          <w:szCs w:val="24"/>
        </w:rPr>
        <w:t xml:space="preserve">Table A - Nominal </w:t>
      </w:r>
      <w:r w:rsidR="003F7D7F" w:rsidRPr="003F7D7F">
        <w:rPr>
          <w:rFonts w:ascii="Times New Roman" w:hAnsi="Times New Roman" w:cs="Times New Roman"/>
          <w:b/>
          <w:sz w:val="24"/>
          <w:szCs w:val="24"/>
        </w:rPr>
        <w:t>Cross-Sectional Areas</w:t>
      </w:r>
    </w:p>
    <w:tbl>
      <w:tblPr>
        <w:tblW w:w="92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92"/>
        <w:gridCol w:w="2160"/>
        <w:gridCol w:w="1980"/>
        <w:gridCol w:w="2511"/>
      </w:tblGrid>
      <w:tr w:rsidR="00A714E1" w:rsidRPr="003E2826" w14:paraId="5D885977" w14:textId="77777777" w:rsidTr="002C3A48">
        <w:trPr>
          <w:trHeight w:val="602"/>
          <w:tblHeader/>
        </w:trPr>
        <w:tc>
          <w:tcPr>
            <w:tcW w:w="900" w:type="dxa"/>
            <w:vMerge w:val="restart"/>
          </w:tcPr>
          <w:p w14:paraId="60A09AF4" w14:textId="77777777" w:rsidR="00A714E1" w:rsidRPr="003E2826" w:rsidRDefault="00A714E1" w:rsidP="006034CE">
            <w:pPr>
              <w:ind w:hanging="108"/>
              <w:jc w:val="center"/>
              <w:rPr>
                <w:rFonts w:ascii="Times New Roman" w:hAnsi="Times New Roman" w:cs="Times New Roman"/>
                <w:b/>
                <w:bCs/>
                <w:color w:val="000000"/>
              </w:rPr>
            </w:pPr>
            <w:r w:rsidRPr="003E2826">
              <w:rPr>
                <w:rFonts w:ascii="Times New Roman" w:hAnsi="Times New Roman" w:cs="Times New Roman"/>
                <w:b/>
                <w:bCs/>
                <w:color w:val="000000"/>
              </w:rPr>
              <w:t>Sl No.</w:t>
            </w:r>
          </w:p>
        </w:tc>
        <w:tc>
          <w:tcPr>
            <w:tcW w:w="1692" w:type="dxa"/>
            <w:shd w:val="clear" w:color="auto" w:fill="auto"/>
          </w:tcPr>
          <w:p w14:paraId="0C6573DC" w14:textId="77777777" w:rsidR="00A714E1" w:rsidRPr="003E2826" w:rsidRDefault="00A714E1" w:rsidP="006034CE">
            <w:pPr>
              <w:ind w:right="-108"/>
              <w:jc w:val="center"/>
              <w:rPr>
                <w:rFonts w:ascii="Times New Roman" w:hAnsi="Times New Roman" w:cs="Times New Roman"/>
                <w:b/>
                <w:bCs/>
                <w:color w:val="000000"/>
              </w:rPr>
            </w:pPr>
            <w:r w:rsidRPr="003E2826">
              <w:rPr>
                <w:rFonts w:ascii="Times New Roman" w:hAnsi="Times New Roman" w:cs="Times New Roman"/>
                <w:b/>
                <w:bCs/>
                <w:color w:val="000000"/>
              </w:rPr>
              <w:t xml:space="preserve">Nominal </w:t>
            </w:r>
          </w:p>
          <w:p w14:paraId="2B1A8402" w14:textId="77777777" w:rsidR="00A714E1" w:rsidRPr="003E2826" w:rsidRDefault="00A714E1" w:rsidP="006034CE">
            <w:pPr>
              <w:ind w:right="-108"/>
              <w:jc w:val="center"/>
              <w:rPr>
                <w:rFonts w:ascii="Times New Roman" w:hAnsi="Times New Roman" w:cs="Times New Roman"/>
                <w:b/>
                <w:bCs/>
                <w:color w:val="000000"/>
              </w:rPr>
            </w:pPr>
            <w:r w:rsidRPr="003E2826">
              <w:rPr>
                <w:rFonts w:ascii="Times New Roman" w:hAnsi="Times New Roman" w:cs="Times New Roman"/>
                <w:b/>
                <w:bCs/>
                <w:color w:val="000000"/>
              </w:rPr>
              <w:t>Width</w:t>
            </w:r>
          </w:p>
        </w:tc>
        <w:tc>
          <w:tcPr>
            <w:tcW w:w="2160" w:type="dxa"/>
            <w:shd w:val="clear" w:color="auto" w:fill="auto"/>
          </w:tcPr>
          <w:p w14:paraId="33470656" w14:textId="77777777" w:rsidR="00A714E1" w:rsidRPr="003E2826" w:rsidRDefault="00A714E1" w:rsidP="006034CE">
            <w:pPr>
              <w:ind w:right="-108"/>
              <w:jc w:val="center"/>
              <w:rPr>
                <w:rFonts w:ascii="Times New Roman" w:hAnsi="Times New Roman" w:cs="Times New Roman"/>
                <w:b/>
                <w:bCs/>
                <w:color w:val="000000"/>
              </w:rPr>
            </w:pPr>
            <w:r w:rsidRPr="003E2826">
              <w:rPr>
                <w:rFonts w:ascii="Times New Roman" w:hAnsi="Times New Roman" w:cs="Times New Roman"/>
                <w:b/>
                <w:bCs/>
                <w:color w:val="000000"/>
              </w:rPr>
              <w:t xml:space="preserve">Nominal </w:t>
            </w:r>
          </w:p>
          <w:p w14:paraId="46CAE144" w14:textId="77777777" w:rsidR="00A714E1" w:rsidRPr="003E2826" w:rsidRDefault="00A714E1" w:rsidP="006034CE">
            <w:pPr>
              <w:ind w:right="-108"/>
              <w:jc w:val="center"/>
              <w:rPr>
                <w:rFonts w:ascii="Times New Roman" w:hAnsi="Times New Roman" w:cs="Times New Roman"/>
                <w:b/>
                <w:bCs/>
                <w:color w:val="000000"/>
              </w:rPr>
            </w:pPr>
            <w:r w:rsidRPr="003E2826">
              <w:rPr>
                <w:rFonts w:ascii="Times New Roman" w:hAnsi="Times New Roman" w:cs="Times New Roman"/>
                <w:b/>
                <w:bCs/>
                <w:color w:val="000000"/>
              </w:rPr>
              <w:t>Thickness</w:t>
            </w:r>
          </w:p>
        </w:tc>
        <w:tc>
          <w:tcPr>
            <w:tcW w:w="1980" w:type="dxa"/>
            <w:shd w:val="clear" w:color="auto" w:fill="auto"/>
          </w:tcPr>
          <w:p w14:paraId="7030C73D" w14:textId="77777777" w:rsidR="00A714E1" w:rsidRPr="003E2826" w:rsidRDefault="00A714E1" w:rsidP="006034CE">
            <w:pPr>
              <w:ind w:right="-108" w:hanging="18"/>
              <w:jc w:val="center"/>
              <w:rPr>
                <w:rFonts w:ascii="Times New Roman" w:hAnsi="Times New Roman" w:cs="Times New Roman"/>
                <w:b/>
                <w:bCs/>
                <w:color w:val="000000"/>
              </w:rPr>
            </w:pPr>
            <w:r w:rsidRPr="003E2826">
              <w:rPr>
                <w:rFonts w:ascii="Times New Roman" w:hAnsi="Times New Roman" w:cs="Times New Roman"/>
                <w:b/>
                <w:bCs/>
                <w:color w:val="000000"/>
              </w:rPr>
              <w:t xml:space="preserve">Corner </w:t>
            </w:r>
          </w:p>
          <w:p w14:paraId="1A5871B0" w14:textId="77777777" w:rsidR="00A714E1" w:rsidRPr="003E2826" w:rsidRDefault="00A714E1" w:rsidP="006034CE">
            <w:pPr>
              <w:ind w:right="-108" w:hanging="18"/>
              <w:jc w:val="center"/>
              <w:rPr>
                <w:rFonts w:ascii="Times New Roman" w:hAnsi="Times New Roman" w:cs="Times New Roman"/>
                <w:b/>
                <w:bCs/>
                <w:color w:val="000000"/>
              </w:rPr>
            </w:pPr>
            <w:r w:rsidRPr="003E2826">
              <w:rPr>
                <w:rFonts w:ascii="Times New Roman" w:hAnsi="Times New Roman" w:cs="Times New Roman"/>
                <w:b/>
                <w:bCs/>
                <w:color w:val="000000"/>
              </w:rPr>
              <w:t>Radius</w:t>
            </w:r>
          </w:p>
        </w:tc>
        <w:tc>
          <w:tcPr>
            <w:tcW w:w="2511" w:type="dxa"/>
            <w:shd w:val="clear" w:color="auto" w:fill="auto"/>
          </w:tcPr>
          <w:p w14:paraId="4E0E3099" w14:textId="77777777" w:rsidR="00A714E1" w:rsidRPr="003E2826" w:rsidRDefault="00A714E1" w:rsidP="006034CE">
            <w:pPr>
              <w:ind w:left="-108"/>
              <w:jc w:val="center"/>
              <w:rPr>
                <w:rFonts w:ascii="Times New Roman" w:hAnsi="Times New Roman" w:cs="Times New Roman"/>
                <w:b/>
                <w:bCs/>
                <w:color w:val="000000"/>
              </w:rPr>
            </w:pPr>
            <w:r w:rsidRPr="003E2826">
              <w:rPr>
                <w:rFonts w:ascii="Times New Roman" w:hAnsi="Times New Roman" w:cs="Times New Roman"/>
                <w:b/>
                <w:bCs/>
                <w:color w:val="000000"/>
              </w:rPr>
              <w:t xml:space="preserve">Nominal Cross- </w:t>
            </w:r>
          </w:p>
          <w:p w14:paraId="116B3840" w14:textId="77777777" w:rsidR="00A714E1" w:rsidRDefault="00A714E1" w:rsidP="006034CE">
            <w:pPr>
              <w:ind w:left="-108"/>
              <w:jc w:val="center"/>
              <w:rPr>
                <w:rFonts w:ascii="Times New Roman" w:hAnsi="Times New Roman" w:cs="Times New Roman"/>
                <w:b/>
                <w:bCs/>
                <w:color w:val="000000"/>
              </w:rPr>
            </w:pPr>
            <w:r w:rsidRPr="003E2826">
              <w:rPr>
                <w:rFonts w:ascii="Times New Roman" w:hAnsi="Times New Roman" w:cs="Times New Roman"/>
                <w:b/>
                <w:bCs/>
                <w:color w:val="000000"/>
              </w:rPr>
              <w:t>Section Area</w:t>
            </w:r>
          </w:p>
          <w:p w14:paraId="59599A7B" w14:textId="77777777" w:rsidR="006034CE" w:rsidRPr="003E2826" w:rsidRDefault="006034CE" w:rsidP="006034CE">
            <w:pPr>
              <w:ind w:left="-108"/>
              <w:jc w:val="center"/>
              <w:rPr>
                <w:rFonts w:ascii="Times New Roman" w:hAnsi="Times New Roman" w:cs="Times New Roman"/>
                <w:b/>
                <w:bCs/>
                <w:color w:val="000000"/>
              </w:rPr>
            </w:pPr>
          </w:p>
        </w:tc>
      </w:tr>
      <w:tr w:rsidR="00A714E1" w:rsidRPr="003E2826" w14:paraId="3DC59F1F" w14:textId="77777777" w:rsidTr="002C3A48">
        <w:trPr>
          <w:trHeight w:val="20"/>
          <w:tblHeader/>
        </w:trPr>
        <w:tc>
          <w:tcPr>
            <w:tcW w:w="900" w:type="dxa"/>
            <w:vMerge/>
          </w:tcPr>
          <w:p w14:paraId="52DD22F0" w14:textId="77777777" w:rsidR="00A714E1" w:rsidRPr="003E2826" w:rsidRDefault="00A714E1" w:rsidP="006034CE">
            <w:pPr>
              <w:jc w:val="center"/>
              <w:rPr>
                <w:rFonts w:ascii="Times New Roman" w:hAnsi="Times New Roman" w:cs="Times New Roman"/>
                <w:b/>
                <w:bCs/>
                <w:color w:val="000000"/>
                <w:sz w:val="24"/>
                <w:szCs w:val="24"/>
              </w:rPr>
            </w:pPr>
          </w:p>
        </w:tc>
        <w:tc>
          <w:tcPr>
            <w:tcW w:w="1692" w:type="dxa"/>
            <w:shd w:val="clear" w:color="auto" w:fill="auto"/>
          </w:tcPr>
          <w:p w14:paraId="089242EF" w14:textId="77777777" w:rsidR="00A714E1" w:rsidRPr="003E2826" w:rsidRDefault="00A714E1" w:rsidP="006034CE">
            <w:pPr>
              <w:ind w:right="-108"/>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(mm)</w:t>
            </w:r>
          </w:p>
        </w:tc>
        <w:tc>
          <w:tcPr>
            <w:tcW w:w="2160" w:type="dxa"/>
            <w:shd w:val="clear" w:color="auto" w:fill="auto"/>
          </w:tcPr>
          <w:p w14:paraId="6E1E73F5" w14:textId="77777777" w:rsidR="00A714E1" w:rsidRPr="003E2826" w:rsidRDefault="00A714E1" w:rsidP="006034CE">
            <w:pPr>
              <w:ind w:right="-108"/>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(mm)</w:t>
            </w:r>
          </w:p>
        </w:tc>
        <w:tc>
          <w:tcPr>
            <w:tcW w:w="1980" w:type="dxa"/>
            <w:shd w:val="clear" w:color="auto" w:fill="auto"/>
          </w:tcPr>
          <w:p w14:paraId="2153737E" w14:textId="77777777" w:rsidR="00A714E1" w:rsidRPr="003E2826" w:rsidRDefault="00A714E1" w:rsidP="006034CE">
            <w:pPr>
              <w:ind w:right="-108" w:hanging="18"/>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(mm)</w:t>
            </w:r>
          </w:p>
        </w:tc>
        <w:tc>
          <w:tcPr>
            <w:tcW w:w="2511" w:type="dxa"/>
            <w:shd w:val="clear" w:color="auto" w:fill="auto"/>
          </w:tcPr>
          <w:p w14:paraId="19827B6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(mm²)</w:t>
            </w:r>
          </w:p>
        </w:tc>
      </w:tr>
      <w:tr w:rsidR="00A714E1" w:rsidRPr="003E2826" w14:paraId="05927EAC" w14:textId="77777777" w:rsidTr="002C3A48">
        <w:trPr>
          <w:trHeight w:val="20"/>
          <w:tblHeader/>
        </w:trPr>
        <w:tc>
          <w:tcPr>
            <w:tcW w:w="900" w:type="dxa"/>
          </w:tcPr>
          <w:p w14:paraId="61764D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w:t>
            </w:r>
          </w:p>
        </w:tc>
        <w:tc>
          <w:tcPr>
            <w:tcW w:w="1692" w:type="dxa"/>
            <w:shd w:val="clear" w:color="auto" w:fill="auto"/>
          </w:tcPr>
          <w:p w14:paraId="128D5D34" w14:textId="77777777" w:rsidR="00A714E1" w:rsidRPr="003E2826" w:rsidRDefault="00A714E1" w:rsidP="006034CE">
            <w:pPr>
              <w:ind w:right="-108"/>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w:t>
            </w:r>
          </w:p>
        </w:tc>
        <w:tc>
          <w:tcPr>
            <w:tcW w:w="2160" w:type="dxa"/>
            <w:shd w:val="clear" w:color="auto" w:fill="auto"/>
          </w:tcPr>
          <w:p w14:paraId="543D5873" w14:textId="77777777" w:rsidR="00A714E1" w:rsidRPr="003E2826" w:rsidRDefault="00A714E1" w:rsidP="006034CE">
            <w:pPr>
              <w:ind w:right="-108"/>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w:t>
            </w:r>
          </w:p>
        </w:tc>
        <w:tc>
          <w:tcPr>
            <w:tcW w:w="1980" w:type="dxa"/>
            <w:shd w:val="clear" w:color="auto" w:fill="auto"/>
          </w:tcPr>
          <w:p w14:paraId="50771555" w14:textId="77777777" w:rsidR="00A714E1" w:rsidRPr="003E2826" w:rsidRDefault="00A714E1" w:rsidP="006034CE">
            <w:pPr>
              <w:ind w:right="-108" w:hanging="18"/>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w:t>
            </w:r>
          </w:p>
        </w:tc>
        <w:tc>
          <w:tcPr>
            <w:tcW w:w="2511" w:type="dxa"/>
            <w:shd w:val="clear" w:color="auto" w:fill="auto"/>
          </w:tcPr>
          <w:p w14:paraId="037A4AC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w:t>
            </w:r>
          </w:p>
        </w:tc>
      </w:tr>
      <w:tr w:rsidR="00A714E1" w:rsidRPr="003E2826" w14:paraId="27B619F8" w14:textId="77777777" w:rsidTr="002C3A48">
        <w:trPr>
          <w:trHeight w:val="323"/>
          <w:tblHeader/>
        </w:trPr>
        <w:tc>
          <w:tcPr>
            <w:tcW w:w="900" w:type="dxa"/>
            <w:vMerge w:val="restart"/>
          </w:tcPr>
          <w:p w14:paraId="60123492" w14:textId="77777777" w:rsidR="00A714E1" w:rsidRPr="003E2826" w:rsidRDefault="00A714E1" w:rsidP="002C3A48">
            <w:pPr>
              <w:pStyle w:val="ListParagraph"/>
              <w:widowControl w:val="0"/>
              <w:numPr>
                <w:ilvl w:val="0"/>
                <w:numId w:val="46"/>
              </w:numPr>
              <w:autoSpaceDE w:val="0"/>
              <w:autoSpaceDN w:val="0"/>
              <w:spacing w:line="240" w:lineRule="auto"/>
              <w:contextualSpacing w:val="0"/>
              <w:jc w:val="center"/>
              <w:rPr>
                <w:rFonts w:ascii="Times New Roman" w:hAnsi="Times New Roman" w:cs="Times New Roman"/>
                <w:color w:val="000000"/>
                <w:sz w:val="24"/>
                <w:szCs w:val="24"/>
              </w:rPr>
            </w:pPr>
          </w:p>
        </w:tc>
        <w:tc>
          <w:tcPr>
            <w:tcW w:w="1692" w:type="dxa"/>
            <w:vMerge w:val="restart"/>
            <w:shd w:val="clear" w:color="auto" w:fill="auto"/>
          </w:tcPr>
          <w:p w14:paraId="3577A5B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3.00</w:t>
            </w:r>
          </w:p>
        </w:tc>
        <w:tc>
          <w:tcPr>
            <w:tcW w:w="2160" w:type="dxa"/>
            <w:shd w:val="clear" w:color="auto" w:fill="auto"/>
            <w:vAlign w:val="center"/>
          </w:tcPr>
          <w:p w14:paraId="4A1C83A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42F30C9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136A07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3.385</w:t>
            </w:r>
          </w:p>
        </w:tc>
      </w:tr>
      <w:tr w:rsidR="00A714E1" w:rsidRPr="003E2826" w14:paraId="6BCB5EE2" w14:textId="77777777" w:rsidTr="002C3A48">
        <w:trPr>
          <w:trHeight w:val="194"/>
          <w:tblHeader/>
        </w:trPr>
        <w:tc>
          <w:tcPr>
            <w:tcW w:w="900" w:type="dxa"/>
            <w:vMerge/>
          </w:tcPr>
          <w:p w14:paraId="100F0FC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2CDDB5C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093590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3FCAB5B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EAB46E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3.535</w:t>
            </w:r>
          </w:p>
        </w:tc>
      </w:tr>
      <w:tr w:rsidR="00A714E1" w:rsidRPr="003E2826" w14:paraId="79DB181C" w14:textId="77777777" w:rsidTr="002C3A48">
        <w:trPr>
          <w:trHeight w:val="194"/>
          <w:tblHeader/>
        </w:trPr>
        <w:tc>
          <w:tcPr>
            <w:tcW w:w="900" w:type="dxa"/>
            <w:vMerge/>
          </w:tcPr>
          <w:p w14:paraId="7403FDE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5831A12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3001B3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3621538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78EBC5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3.985</w:t>
            </w:r>
          </w:p>
        </w:tc>
      </w:tr>
      <w:tr w:rsidR="00A714E1" w:rsidRPr="003E2826" w14:paraId="262DB94D" w14:textId="77777777" w:rsidTr="002C3A48">
        <w:trPr>
          <w:trHeight w:val="194"/>
          <w:tblHeader/>
        </w:trPr>
        <w:tc>
          <w:tcPr>
            <w:tcW w:w="900" w:type="dxa"/>
            <w:vMerge/>
          </w:tcPr>
          <w:p w14:paraId="6538DC3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5164EF2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83704A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61BA6CE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7F1E6B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4.585</w:t>
            </w:r>
          </w:p>
        </w:tc>
      </w:tr>
      <w:tr w:rsidR="00A714E1" w:rsidRPr="003E2826" w14:paraId="41063C46" w14:textId="77777777" w:rsidTr="002C3A48">
        <w:trPr>
          <w:trHeight w:val="194"/>
          <w:tblHeader/>
        </w:trPr>
        <w:tc>
          <w:tcPr>
            <w:tcW w:w="900" w:type="dxa"/>
            <w:vMerge/>
          </w:tcPr>
          <w:p w14:paraId="432A943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5385DD1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180DCD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57A59B4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7436F0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5.037</w:t>
            </w:r>
          </w:p>
        </w:tc>
      </w:tr>
      <w:tr w:rsidR="00A714E1" w:rsidRPr="003E2826" w14:paraId="3441B910" w14:textId="77777777" w:rsidTr="002C3A48">
        <w:trPr>
          <w:trHeight w:val="305"/>
          <w:tblHeader/>
        </w:trPr>
        <w:tc>
          <w:tcPr>
            <w:tcW w:w="900" w:type="dxa"/>
            <w:vMerge/>
          </w:tcPr>
          <w:p w14:paraId="27432B2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56DAB22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EF19D9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3636B93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C6D32C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5.637</w:t>
            </w:r>
          </w:p>
        </w:tc>
      </w:tr>
      <w:tr w:rsidR="00A714E1" w:rsidRPr="003E2826" w14:paraId="58D9988B" w14:textId="77777777" w:rsidTr="002C3A48">
        <w:trPr>
          <w:trHeight w:val="242"/>
          <w:tblHeader/>
        </w:trPr>
        <w:tc>
          <w:tcPr>
            <w:tcW w:w="900" w:type="dxa"/>
            <w:vMerge w:val="restart"/>
          </w:tcPr>
          <w:p w14:paraId="58655A47"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shd w:val="clear" w:color="auto" w:fill="auto"/>
          </w:tcPr>
          <w:p w14:paraId="434529D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3.15</w:t>
            </w:r>
          </w:p>
        </w:tc>
        <w:tc>
          <w:tcPr>
            <w:tcW w:w="2160" w:type="dxa"/>
            <w:shd w:val="clear" w:color="auto" w:fill="auto"/>
            <w:vAlign w:val="center"/>
          </w:tcPr>
          <w:p w14:paraId="4F63D57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4401B37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04F9A2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3.565</w:t>
            </w:r>
          </w:p>
        </w:tc>
      </w:tr>
      <w:tr w:rsidR="00A714E1" w:rsidRPr="003E2826" w14:paraId="6BF8D4E2" w14:textId="77777777" w:rsidTr="002C3A48">
        <w:trPr>
          <w:trHeight w:val="194"/>
          <w:tblHeader/>
        </w:trPr>
        <w:tc>
          <w:tcPr>
            <w:tcW w:w="900" w:type="dxa"/>
            <w:vMerge/>
          </w:tcPr>
          <w:p w14:paraId="2EBDE63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4634832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799109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761F4AD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988462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3.723</w:t>
            </w:r>
          </w:p>
        </w:tc>
      </w:tr>
      <w:tr w:rsidR="00A714E1" w:rsidRPr="003E2826" w14:paraId="27C5BD4D" w14:textId="77777777" w:rsidTr="002C3A48">
        <w:trPr>
          <w:trHeight w:val="194"/>
          <w:tblHeader/>
        </w:trPr>
        <w:tc>
          <w:tcPr>
            <w:tcW w:w="900" w:type="dxa"/>
            <w:vMerge/>
          </w:tcPr>
          <w:p w14:paraId="440BC63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12BFAC8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E49B51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4CB61B1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139F70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3.943</w:t>
            </w:r>
          </w:p>
        </w:tc>
      </w:tr>
      <w:tr w:rsidR="00A714E1" w:rsidRPr="003E2826" w14:paraId="199CDFE5" w14:textId="77777777" w:rsidTr="002C3A48">
        <w:trPr>
          <w:trHeight w:val="194"/>
          <w:tblHeader/>
        </w:trPr>
        <w:tc>
          <w:tcPr>
            <w:tcW w:w="900" w:type="dxa"/>
            <w:vMerge/>
          </w:tcPr>
          <w:p w14:paraId="67FC07F1"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4AC98D2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138857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60658CA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2D1119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4.195</w:t>
            </w:r>
          </w:p>
        </w:tc>
      </w:tr>
      <w:tr w:rsidR="00A714E1" w:rsidRPr="003E2826" w14:paraId="02A7DC6C" w14:textId="77777777" w:rsidTr="002C3A48">
        <w:trPr>
          <w:trHeight w:val="194"/>
          <w:tblHeader/>
        </w:trPr>
        <w:tc>
          <w:tcPr>
            <w:tcW w:w="900" w:type="dxa"/>
            <w:vMerge/>
          </w:tcPr>
          <w:p w14:paraId="3246085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43BADBA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2888A2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7B28CBC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71DF0B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4.510</w:t>
            </w:r>
          </w:p>
        </w:tc>
      </w:tr>
      <w:tr w:rsidR="00A714E1" w:rsidRPr="003E2826" w14:paraId="0B09A740" w14:textId="77777777" w:rsidTr="002C3A48">
        <w:trPr>
          <w:trHeight w:val="194"/>
          <w:tblHeader/>
        </w:trPr>
        <w:tc>
          <w:tcPr>
            <w:tcW w:w="900" w:type="dxa"/>
            <w:vMerge/>
          </w:tcPr>
          <w:p w14:paraId="7CBFC31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63AC61D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73231B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0BAA5E0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1E5E18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4.825</w:t>
            </w:r>
          </w:p>
        </w:tc>
      </w:tr>
      <w:tr w:rsidR="00A714E1" w:rsidRPr="003E2826" w14:paraId="4BA0CF2C" w14:textId="77777777" w:rsidTr="002C3A48">
        <w:trPr>
          <w:trHeight w:val="194"/>
          <w:tblHeader/>
        </w:trPr>
        <w:tc>
          <w:tcPr>
            <w:tcW w:w="900" w:type="dxa"/>
            <w:vMerge/>
          </w:tcPr>
          <w:p w14:paraId="0C62065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279AD58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9FEA1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388BE53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9E6859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4.992</w:t>
            </w:r>
          </w:p>
        </w:tc>
      </w:tr>
      <w:tr w:rsidR="00A714E1" w:rsidRPr="003E2826" w14:paraId="051BEEFB" w14:textId="77777777" w:rsidTr="002C3A48">
        <w:trPr>
          <w:trHeight w:val="194"/>
          <w:tblHeader/>
        </w:trPr>
        <w:tc>
          <w:tcPr>
            <w:tcW w:w="900" w:type="dxa"/>
            <w:vMerge/>
          </w:tcPr>
          <w:p w14:paraId="73389D7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5DFE50F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076344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51BF97D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E3151C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5.307</w:t>
            </w:r>
          </w:p>
        </w:tc>
      </w:tr>
      <w:tr w:rsidR="00A714E1" w:rsidRPr="003E2826" w14:paraId="7FE45562" w14:textId="77777777" w:rsidTr="002C3A48">
        <w:trPr>
          <w:trHeight w:val="323"/>
          <w:tblHeader/>
        </w:trPr>
        <w:tc>
          <w:tcPr>
            <w:tcW w:w="900" w:type="dxa"/>
            <w:vMerge/>
          </w:tcPr>
          <w:p w14:paraId="1BABCDE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2907E68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F236BF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7CF1889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911187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5.622</w:t>
            </w:r>
          </w:p>
        </w:tc>
      </w:tr>
      <w:tr w:rsidR="00A714E1" w:rsidRPr="003E2826" w14:paraId="28ECFD62" w14:textId="77777777" w:rsidTr="002C3A48">
        <w:trPr>
          <w:trHeight w:val="194"/>
          <w:tblHeader/>
        </w:trPr>
        <w:tc>
          <w:tcPr>
            <w:tcW w:w="900" w:type="dxa"/>
            <w:vMerge/>
          </w:tcPr>
          <w:p w14:paraId="75AC8DB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77C625F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7AB1EE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4ACDDB0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658D4E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5.937</w:t>
            </w:r>
          </w:p>
        </w:tc>
      </w:tr>
      <w:tr w:rsidR="00A714E1" w:rsidRPr="003E2826" w14:paraId="757D4966" w14:textId="77777777" w:rsidTr="002C3A48">
        <w:trPr>
          <w:trHeight w:val="194"/>
          <w:tblHeader/>
        </w:trPr>
        <w:tc>
          <w:tcPr>
            <w:tcW w:w="900" w:type="dxa"/>
            <w:vMerge/>
          </w:tcPr>
          <w:p w14:paraId="26C1736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6675890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617352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035FD27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E1923C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6.315</w:t>
            </w:r>
          </w:p>
        </w:tc>
      </w:tr>
      <w:tr w:rsidR="00A714E1" w:rsidRPr="003E2826" w14:paraId="3ADBC08C" w14:textId="77777777" w:rsidTr="002C3A48">
        <w:trPr>
          <w:trHeight w:val="323"/>
          <w:tblHeader/>
        </w:trPr>
        <w:tc>
          <w:tcPr>
            <w:tcW w:w="900" w:type="dxa"/>
            <w:vMerge/>
          </w:tcPr>
          <w:p w14:paraId="6275C74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5B6B37D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B49809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0DD783D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FE8A3A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6.693</w:t>
            </w:r>
          </w:p>
        </w:tc>
      </w:tr>
      <w:tr w:rsidR="00A714E1" w:rsidRPr="003E2826" w14:paraId="63B95065" w14:textId="77777777" w:rsidTr="002C3A48">
        <w:trPr>
          <w:trHeight w:val="194"/>
          <w:tblHeader/>
        </w:trPr>
        <w:tc>
          <w:tcPr>
            <w:tcW w:w="900" w:type="dxa"/>
            <w:vMerge w:val="restart"/>
          </w:tcPr>
          <w:p w14:paraId="1B768424"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shd w:val="clear" w:color="auto" w:fill="auto"/>
          </w:tcPr>
          <w:p w14:paraId="2CB8254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3.35</w:t>
            </w:r>
          </w:p>
        </w:tc>
        <w:tc>
          <w:tcPr>
            <w:tcW w:w="2160" w:type="dxa"/>
            <w:shd w:val="clear" w:color="auto" w:fill="auto"/>
            <w:vAlign w:val="center"/>
          </w:tcPr>
          <w:p w14:paraId="2F7B0A9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1E51BE4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0FDCD4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3.805</w:t>
            </w:r>
          </w:p>
        </w:tc>
      </w:tr>
      <w:tr w:rsidR="00A714E1" w:rsidRPr="003E2826" w14:paraId="668BF71A" w14:textId="77777777" w:rsidTr="002C3A48">
        <w:trPr>
          <w:trHeight w:val="194"/>
          <w:tblHeader/>
        </w:trPr>
        <w:tc>
          <w:tcPr>
            <w:tcW w:w="900" w:type="dxa"/>
            <w:vMerge/>
          </w:tcPr>
          <w:p w14:paraId="574E1B97"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6A85551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81DEFA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4F80B30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7605AE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3.973</w:t>
            </w:r>
          </w:p>
        </w:tc>
      </w:tr>
      <w:tr w:rsidR="00A714E1" w:rsidRPr="003E2826" w14:paraId="586F53C7" w14:textId="77777777" w:rsidTr="002C3A48">
        <w:trPr>
          <w:trHeight w:val="194"/>
          <w:tblHeader/>
        </w:trPr>
        <w:tc>
          <w:tcPr>
            <w:tcW w:w="900" w:type="dxa"/>
            <w:vMerge/>
          </w:tcPr>
          <w:p w14:paraId="2293A09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1483F21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4EBD35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0616BEA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19C68D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4.475</w:t>
            </w:r>
          </w:p>
        </w:tc>
      </w:tr>
      <w:tr w:rsidR="00A714E1" w:rsidRPr="003E2826" w14:paraId="34416C07" w14:textId="77777777" w:rsidTr="002C3A48">
        <w:trPr>
          <w:trHeight w:val="194"/>
          <w:tblHeader/>
        </w:trPr>
        <w:tc>
          <w:tcPr>
            <w:tcW w:w="900" w:type="dxa"/>
            <w:vMerge/>
          </w:tcPr>
          <w:p w14:paraId="41EDD84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5C8FE81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7C7F70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6D5C894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20A67E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5.145</w:t>
            </w:r>
          </w:p>
        </w:tc>
      </w:tr>
      <w:tr w:rsidR="00A714E1" w:rsidRPr="003E2826" w14:paraId="31AFE828" w14:textId="77777777" w:rsidTr="002C3A48">
        <w:trPr>
          <w:trHeight w:val="194"/>
          <w:tblHeader/>
        </w:trPr>
        <w:tc>
          <w:tcPr>
            <w:tcW w:w="900" w:type="dxa"/>
            <w:vMerge/>
          </w:tcPr>
          <w:p w14:paraId="4CDA113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64D398E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49D2CD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3CCEB91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19F273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5.667</w:t>
            </w:r>
          </w:p>
        </w:tc>
      </w:tr>
      <w:tr w:rsidR="00A714E1" w:rsidRPr="003E2826" w14:paraId="0B59F3DD" w14:textId="77777777" w:rsidTr="002C3A48">
        <w:trPr>
          <w:trHeight w:val="194"/>
          <w:tblHeader/>
        </w:trPr>
        <w:tc>
          <w:tcPr>
            <w:tcW w:w="900" w:type="dxa"/>
            <w:vMerge/>
          </w:tcPr>
          <w:p w14:paraId="446A207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366B8E0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735845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3B2365A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7FFCCA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6.337</w:t>
            </w:r>
          </w:p>
        </w:tc>
      </w:tr>
      <w:tr w:rsidR="00A714E1" w:rsidRPr="003E2826" w14:paraId="5A1E2F66" w14:textId="77777777" w:rsidTr="002C3A48">
        <w:trPr>
          <w:trHeight w:val="350"/>
          <w:tblHeader/>
        </w:trPr>
        <w:tc>
          <w:tcPr>
            <w:tcW w:w="900" w:type="dxa"/>
            <w:vMerge/>
          </w:tcPr>
          <w:p w14:paraId="14ED21A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6831D31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A7D2DF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0F59578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18017C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7.141</w:t>
            </w:r>
          </w:p>
        </w:tc>
      </w:tr>
      <w:tr w:rsidR="00A714E1" w:rsidRPr="003E2826" w14:paraId="2A048033" w14:textId="77777777" w:rsidTr="002C3A48">
        <w:trPr>
          <w:trHeight w:val="194"/>
          <w:tblHeader/>
        </w:trPr>
        <w:tc>
          <w:tcPr>
            <w:tcW w:w="900" w:type="dxa"/>
            <w:vMerge w:val="restart"/>
          </w:tcPr>
          <w:p w14:paraId="530D35BE"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shd w:val="clear" w:color="auto" w:fill="auto"/>
          </w:tcPr>
          <w:p w14:paraId="3CD3A41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3.55</w:t>
            </w:r>
          </w:p>
        </w:tc>
        <w:tc>
          <w:tcPr>
            <w:tcW w:w="2160" w:type="dxa"/>
            <w:shd w:val="clear" w:color="auto" w:fill="auto"/>
            <w:vAlign w:val="center"/>
          </w:tcPr>
          <w:p w14:paraId="1E4C1AE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68B090A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8AAC2E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4.045</w:t>
            </w:r>
          </w:p>
        </w:tc>
      </w:tr>
      <w:tr w:rsidR="00A714E1" w:rsidRPr="003E2826" w14:paraId="258429D1" w14:textId="77777777" w:rsidTr="002C3A48">
        <w:trPr>
          <w:trHeight w:val="194"/>
          <w:tblHeader/>
        </w:trPr>
        <w:tc>
          <w:tcPr>
            <w:tcW w:w="900" w:type="dxa"/>
            <w:vMerge/>
          </w:tcPr>
          <w:p w14:paraId="09B6DB4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4707EA5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5B615D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0571048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BC812C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4.223</w:t>
            </w:r>
          </w:p>
        </w:tc>
      </w:tr>
      <w:tr w:rsidR="00A714E1" w:rsidRPr="003E2826" w14:paraId="18370875" w14:textId="77777777" w:rsidTr="002C3A48">
        <w:trPr>
          <w:trHeight w:val="194"/>
          <w:tblHeader/>
        </w:trPr>
        <w:tc>
          <w:tcPr>
            <w:tcW w:w="900" w:type="dxa"/>
            <w:vMerge/>
          </w:tcPr>
          <w:p w14:paraId="5A44F72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22C9ED1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799F42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28388A1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C16228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4.471</w:t>
            </w:r>
          </w:p>
        </w:tc>
      </w:tr>
      <w:tr w:rsidR="00A714E1" w:rsidRPr="003E2826" w14:paraId="0AF0692D" w14:textId="77777777" w:rsidTr="002C3A48">
        <w:trPr>
          <w:trHeight w:val="194"/>
          <w:tblHeader/>
        </w:trPr>
        <w:tc>
          <w:tcPr>
            <w:tcW w:w="900" w:type="dxa"/>
            <w:vMerge/>
          </w:tcPr>
          <w:p w14:paraId="124C3691"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10D605C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DA8B0D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4B94B9C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3A84F2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4.755</w:t>
            </w:r>
          </w:p>
        </w:tc>
      </w:tr>
      <w:tr w:rsidR="00A714E1" w:rsidRPr="003E2826" w14:paraId="0612BE64" w14:textId="77777777" w:rsidTr="002C3A48">
        <w:trPr>
          <w:trHeight w:val="194"/>
          <w:tblHeader/>
        </w:trPr>
        <w:tc>
          <w:tcPr>
            <w:tcW w:w="900" w:type="dxa"/>
            <w:vMerge/>
          </w:tcPr>
          <w:p w14:paraId="43FFA21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40F91AE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F8ACB2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7AA0042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7CB874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5.110</w:t>
            </w:r>
          </w:p>
        </w:tc>
      </w:tr>
      <w:tr w:rsidR="00A714E1" w:rsidRPr="003E2826" w14:paraId="045AD260" w14:textId="77777777" w:rsidTr="002C3A48">
        <w:trPr>
          <w:trHeight w:val="194"/>
          <w:tblHeader/>
        </w:trPr>
        <w:tc>
          <w:tcPr>
            <w:tcW w:w="900" w:type="dxa"/>
            <w:vMerge/>
          </w:tcPr>
          <w:p w14:paraId="181EA9E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6B68661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F209D0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4133E88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F6C99F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5.465</w:t>
            </w:r>
          </w:p>
        </w:tc>
      </w:tr>
      <w:tr w:rsidR="00A714E1" w:rsidRPr="003E2826" w14:paraId="20CB5142" w14:textId="77777777" w:rsidTr="002C3A48">
        <w:trPr>
          <w:trHeight w:val="194"/>
          <w:tblHeader/>
        </w:trPr>
        <w:tc>
          <w:tcPr>
            <w:tcW w:w="900" w:type="dxa"/>
            <w:vMerge/>
          </w:tcPr>
          <w:p w14:paraId="2B45714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2217D12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6BF20D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6D5B3B2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FFA4F9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5.672</w:t>
            </w:r>
          </w:p>
        </w:tc>
      </w:tr>
      <w:tr w:rsidR="00A714E1" w:rsidRPr="003E2826" w14:paraId="61E5D837" w14:textId="77777777" w:rsidTr="002C3A48">
        <w:trPr>
          <w:trHeight w:val="194"/>
          <w:tblHeader/>
        </w:trPr>
        <w:tc>
          <w:tcPr>
            <w:tcW w:w="900" w:type="dxa"/>
            <w:vMerge/>
          </w:tcPr>
          <w:p w14:paraId="32F913D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1879ED4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8917B8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203D2B6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5B8140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6.027</w:t>
            </w:r>
          </w:p>
        </w:tc>
      </w:tr>
      <w:tr w:rsidR="00A714E1" w:rsidRPr="003E2826" w14:paraId="769B324E" w14:textId="77777777" w:rsidTr="002C3A48">
        <w:trPr>
          <w:trHeight w:val="194"/>
          <w:tblHeader/>
        </w:trPr>
        <w:tc>
          <w:tcPr>
            <w:tcW w:w="900" w:type="dxa"/>
            <w:vMerge/>
          </w:tcPr>
          <w:p w14:paraId="49A4973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4A4AD02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32075E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7F591EC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8FE80A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6.382</w:t>
            </w:r>
          </w:p>
        </w:tc>
      </w:tr>
      <w:tr w:rsidR="00A714E1" w:rsidRPr="003E2826" w14:paraId="2B14541B" w14:textId="77777777" w:rsidTr="002C3A48">
        <w:trPr>
          <w:trHeight w:val="194"/>
          <w:tblHeader/>
        </w:trPr>
        <w:tc>
          <w:tcPr>
            <w:tcW w:w="900" w:type="dxa"/>
            <w:vMerge/>
          </w:tcPr>
          <w:p w14:paraId="3AE5C2C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ind w:right="-108"/>
              <w:contextualSpacing w:val="0"/>
              <w:rPr>
                <w:rFonts w:ascii="Times New Roman" w:hAnsi="Times New Roman" w:cs="Times New Roman"/>
                <w:color w:val="000000"/>
                <w:sz w:val="24"/>
                <w:szCs w:val="24"/>
              </w:rPr>
            </w:pPr>
          </w:p>
        </w:tc>
        <w:tc>
          <w:tcPr>
            <w:tcW w:w="1692" w:type="dxa"/>
            <w:vMerge/>
            <w:shd w:val="clear" w:color="auto" w:fill="auto"/>
          </w:tcPr>
          <w:p w14:paraId="1B6E7AF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86FA5A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6E31D3C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8972FE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6.737</w:t>
            </w:r>
          </w:p>
        </w:tc>
      </w:tr>
      <w:tr w:rsidR="00A714E1" w:rsidRPr="003E2826" w14:paraId="16F20899" w14:textId="77777777" w:rsidTr="002C3A48">
        <w:trPr>
          <w:trHeight w:val="194"/>
          <w:tblHeader/>
        </w:trPr>
        <w:tc>
          <w:tcPr>
            <w:tcW w:w="900" w:type="dxa"/>
            <w:vMerge/>
          </w:tcPr>
          <w:p w14:paraId="45EB5E5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718ECA8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DFB98B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081EAD6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BEE103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7.163</w:t>
            </w:r>
          </w:p>
        </w:tc>
      </w:tr>
      <w:tr w:rsidR="00A714E1" w:rsidRPr="003E2826" w14:paraId="3CBFF2D0" w14:textId="77777777" w:rsidTr="002C3A48">
        <w:trPr>
          <w:trHeight w:val="194"/>
          <w:tblHeader/>
        </w:trPr>
        <w:tc>
          <w:tcPr>
            <w:tcW w:w="900" w:type="dxa"/>
            <w:vMerge/>
          </w:tcPr>
          <w:p w14:paraId="5E40828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6BDCC15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EF3402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24F15F6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AE5CB9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7.589</w:t>
            </w:r>
          </w:p>
        </w:tc>
      </w:tr>
      <w:tr w:rsidR="00A714E1" w:rsidRPr="003E2826" w14:paraId="24D20C4C" w14:textId="77777777" w:rsidTr="002C3A48">
        <w:trPr>
          <w:trHeight w:val="194"/>
          <w:tblHeader/>
        </w:trPr>
        <w:tc>
          <w:tcPr>
            <w:tcW w:w="900" w:type="dxa"/>
            <w:vMerge/>
          </w:tcPr>
          <w:p w14:paraId="2AD2EDA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78F4F71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8B70C4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515E2C1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24CE990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7.828</w:t>
            </w:r>
          </w:p>
        </w:tc>
      </w:tr>
      <w:tr w:rsidR="00A714E1" w:rsidRPr="003E2826" w14:paraId="5DC51330" w14:textId="77777777" w:rsidTr="002C3A48">
        <w:trPr>
          <w:trHeight w:val="269"/>
          <w:tblHeader/>
        </w:trPr>
        <w:tc>
          <w:tcPr>
            <w:tcW w:w="900" w:type="dxa"/>
            <w:vMerge/>
            <w:tcBorders>
              <w:bottom w:val="single" w:sz="4" w:space="0" w:color="auto"/>
            </w:tcBorders>
          </w:tcPr>
          <w:p w14:paraId="292E762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shd w:val="clear" w:color="auto" w:fill="auto"/>
          </w:tcPr>
          <w:p w14:paraId="7677BF5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AF51CA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5859837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D165B9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8.325</w:t>
            </w:r>
          </w:p>
        </w:tc>
      </w:tr>
      <w:tr w:rsidR="00A714E1" w:rsidRPr="003E2826" w14:paraId="3A819C47" w14:textId="77777777" w:rsidTr="002C3A48">
        <w:trPr>
          <w:trHeight w:val="251"/>
          <w:tblHeader/>
        </w:trPr>
        <w:tc>
          <w:tcPr>
            <w:tcW w:w="900" w:type="dxa"/>
            <w:vMerge w:val="restart"/>
            <w:tcBorders>
              <w:top w:val="single" w:sz="4" w:space="0" w:color="auto"/>
              <w:left w:val="single" w:sz="4" w:space="0" w:color="auto"/>
              <w:right w:val="single" w:sz="4" w:space="0" w:color="auto"/>
            </w:tcBorders>
          </w:tcPr>
          <w:p w14:paraId="6C7DF62C"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3759D8B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3.75</w:t>
            </w:r>
          </w:p>
        </w:tc>
        <w:tc>
          <w:tcPr>
            <w:tcW w:w="2160" w:type="dxa"/>
            <w:shd w:val="clear" w:color="auto" w:fill="auto"/>
            <w:vAlign w:val="center"/>
          </w:tcPr>
          <w:p w14:paraId="0CDCB41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09F5794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93A3EA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4.285</w:t>
            </w:r>
          </w:p>
        </w:tc>
      </w:tr>
      <w:tr w:rsidR="00A714E1" w:rsidRPr="003E2826" w14:paraId="79E333F3" w14:textId="77777777" w:rsidTr="002C3A48">
        <w:trPr>
          <w:trHeight w:val="194"/>
          <w:tblHeader/>
        </w:trPr>
        <w:tc>
          <w:tcPr>
            <w:tcW w:w="900" w:type="dxa"/>
            <w:vMerge/>
            <w:tcBorders>
              <w:left w:val="single" w:sz="4" w:space="0" w:color="auto"/>
              <w:right w:val="single" w:sz="4" w:space="0" w:color="auto"/>
            </w:tcBorders>
          </w:tcPr>
          <w:p w14:paraId="195517F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0849C0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A6338E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3B89ABF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B97CEB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4.473</w:t>
            </w:r>
          </w:p>
        </w:tc>
      </w:tr>
      <w:tr w:rsidR="00A714E1" w:rsidRPr="003E2826" w14:paraId="30475B6D" w14:textId="77777777" w:rsidTr="002C3A48">
        <w:trPr>
          <w:trHeight w:val="194"/>
          <w:tblHeader/>
        </w:trPr>
        <w:tc>
          <w:tcPr>
            <w:tcW w:w="900" w:type="dxa"/>
            <w:vMerge/>
            <w:tcBorders>
              <w:left w:val="single" w:sz="4" w:space="0" w:color="auto"/>
              <w:right w:val="single" w:sz="4" w:space="0" w:color="auto"/>
            </w:tcBorders>
          </w:tcPr>
          <w:p w14:paraId="1C4CE4D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CF3035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1D4CDA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7BE2EC8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B98642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4.735</w:t>
            </w:r>
          </w:p>
        </w:tc>
      </w:tr>
      <w:tr w:rsidR="00A714E1" w:rsidRPr="003E2826" w14:paraId="6718CE64" w14:textId="77777777" w:rsidTr="002C3A48">
        <w:trPr>
          <w:trHeight w:val="194"/>
          <w:tblHeader/>
        </w:trPr>
        <w:tc>
          <w:tcPr>
            <w:tcW w:w="900" w:type="dxa"/>
            <w:vMerge/>
            <w:tcBorders>
              <w:left w:val="single" w:sz="4" w:space="0" w:color="auto"/>
              <w:right w:val="single" w:sz="4" w:space="0" w:color="auto"/>
            </w:tcBorders>
          </w:tcPr>
          <w:p w14:paraId="3C8B38F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41549C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FBD10C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133A14F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643EE4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5.035</w:t>
            </w:r>
          </w:p>
        </w:tc>
      </w:tr>
      <w:tr w:rsidR="00A714E1" w:rsidRPr="003E2826" w14:paraId="3B176660" w14:textId="77777777" w:rsidTr="002C3A48">
        <w:trPr>
          <w:trHeight w:val="194"/>
          <w:tblHeader/>
        </w:trPr>
        <w:tc>
          <w:tcPr>
            <w:tcW w:w="900" w:type="dxa"/>
            <w:vMerge/>
            <w:tcBorders>
              <w:left w:val="single" w:sz="4" w:space="0" w:color="auto"/>
              <w:right w:val="single" w:sz="4" w:space="0" w:color="auto"/>
            </w:tcBorders>
          </w:tcPr>
          <w:p w14:paraId="3DB2BFC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D74DD6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75ED8F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6CB7459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DF4957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5.785</w:t>
            </w:r>
          </w:p>
        </w:tc>
      </w:tr>
      <w:tr w:rsidR="00A714E1" w:rsidRPr="003E2826" w14:paraId="60128FB7" w14:textId="77777777" w:rsidTr="002C3A48">
        <w:trPr>
          <w:trHeight w:val="194"/>
          <w:tblHeader/>
        </w:trPr>
        <w:tc>
          <w:tcPr>
            <w:tcW w:w="900" w:type="dxa"/>
            <w:vMerge/>
            <w:tcBorders>
              <w:left w:val="single" w:sz="4" w:space="0" w:color="auto"/>
              <w:right w:val="single" w:sz="4" w:space="0" w:color="auto"/>
            </w:tcBorders>
          </w:tcPr>
          <w:p w14:paraId="0BBF50C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58AF5A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EFFD2B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3743099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1D4141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6.387</w:t>
            </w:r>
          </w:p>
        </w:tc>
      </w:tr>
      <w:tr w:rsidR="00A714E1" w:rsidRPr="003E2826" w14:paraId="7A696C6B" w14:textId="77777777" w:rsidTr="002C3A48">
        <w:trPr>
          <w:trHeight w:val="194"/>
          <w:tblHeader/>
        </w:trPr>
        <w:tc>
          <w:tcPr>
            <w:tcW w:w="900" w:type="dxa"/>
            <w:vMerge/>
            <w:tcBorders>
              <w:left w:val="single" w:sz="4" w:space="0" w:color="auto"/>
              <w:right w:val="single" w:sz="4" w:space="0" w:color="auto"/>
            </w:tcBorders>
          </w:tcPr>
          <w:p w14:paraId="43203A8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671CE6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707B68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1DF16D7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2008E8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7.137</w:t>
            </w:r>
          </w:p>
        </w:tc>
      </w:tr>
      <w:tr w:rsidR="00A714E1" w:rsidRPr="003E2826" w14:paraId="6F4CFECB" w14:textId="77777777" w:rsidTr="002C3A48">
        <w:trPr>
          <w:trHeight w:val="194"/>
          <w:tblHeader/>
        </w:trPr>
        <w:tc>
          <w:tcPr>
            <w:tcW w:w="900" w:type="dxa"/>
            <w:vMerge/>
            <w:tcBorders>
              <w:left w:val="single" w:sz="4" w:space="0" w:color="auto"/>
              <w:right w:val="single" w:sz="4" w:space="0" w:color="auto"/>
            </w:tcBorders>
          </w:tcPr>
          <w:p w14:paraId="397143B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93FFDF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6FF3DA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78EC333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87583C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8.037</w:t>
            </w:r>
          </w:p>
        </w:tc>
      </w:tr>
      <w:tr w:rsidR="00A714E1" w:rsidRPr="003E2826" w14:paraId="6035A8B7"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7D7B6F7"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993207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C50222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793B3E9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0DCC31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8.825</w:t>
            </w:r>
          </w:p>
        </w:tc>
      </w:tr>
      <w:tr w:rsidR="00A714E1" w:rsidRPr="003E2826" w14:paraId="57B7380A"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5966075"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74FF122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4.00</w:t>
            </w:r>
          </w:p>
        </w:tc>
        <w:tc>
          <w:tcPr>
            <w:tcW w:w="2160" w:type="dxa"/>
            <w:shd w:val="clear" w:color="auto" w:fill="auto"/>
            <w:vAlign w:val="center"/>
          </w:tcPr>
          <w:p w14:paraId="7868AEC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6306A45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0DBB4E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4.585</w:t>
            </w:r>
          </w:p>
        </w:tc>
      </w:tr>
      <w:tr w:rsidR="00A714E1" w:rsidRPr="003E2826" w14:paraId="4D497698" w14:textId="77777777" w:rsidTr="002C3A48">
        <w:trPr>
          <w:trHeight w:val="194"/>
          <w:tblHeader/>
        </w:trPr>
        <w:tc>
          <w:tcPr>
            <w:tcW w:w="900" w:type="dxa"/>
            <w:vMerge/>
            <w:tcBorders>
              <w:left w:val="single" w:sz="4" w:space="0" w:color="auto"/>
              <w:right w:val="single" w:sz="4" w:space="0" w:color="auto"/>
            </w:tcBorders>
          </w:tcPr>
          <w:p w14:paraId="2AEDADB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B2E871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3018B5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2D4B90E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702B0E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4.785</w:t>
            </w:r>
          </w:p>
        </w:tc>
      </w:tr>
      <w:tr w:rsidR="00A714E1" w:rsidRPr="003E2826" w14:paraId="0E2268C7" w14:textId="77777777" w:rsidTr="002C3A48">
        <w:trPr>
          <w:trHeight w:val="194"/>
          <w:tblHeader/>
        </w:trPr>
        <w:tc>
          <w:tcPr>
            <w:tcW w:w="900" w:type="dxa"/>
            <w:vMerge/>
            <w:tcBorders>
              <w:left w:val="single" w:sz="4" w:space="0" w:color="auto"/>
              <w:right w:val="single" w:sz="4" w:space="0" w:color="auto"/>
            </w:tcBorders>
          </w:tcPr>
          <w:p w14:paraId="1657758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445248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B97DA8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6BA7A52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9773B1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5.065</w:t>
            </w:r>
          </w:p>
        </w:tc>
      </w:tr>
      <w:tr w:rsidR="00A714E1" w:rsidRPr="003E2826" w14:paraId="0120463B" w14:textId="77777777" w:rsidTr="002C3A48">
        <w:trPr>
          <w:trHeight w:val="194"/>
          <w:tblHeader/>
        </w:trPr>
        <w:tc>
          <w:tcPr>
            <w:tcW w:w="900" w:type="dxa"/>
            <w:vMerge/>
            <w:tcBorders>
              <w:left w:val="single" w:sz="4" w:space="0" w:color="auto"/>
              <w:right w:val="single" w:sz="4" w:space="0" w:color="auto"/>
            </w:tcBorders>
          </w:tcPr>
          <w:p w14:paraId="591A4D1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10C716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567548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5822D69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B907D3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5.385</w:t>
            </w:r>
          </w:p>
        </w:tc>
      </w:tr>
      <w:tr w:rsidR="00A714E1" w:rsidRPr="003E2826" w14:paraId="74FD32FD" w14:textId="77777777" w:rsidTr="002C3A48">
        <w:trPr>
          <w:trHeight w:val="194"/>
          <w:tblHeader/>
        </w:trPr>
        <w:tc>
          <w:tcPr>
            <w:tcW w:w="900" w:type="dxa"/>
            <w:vMerge/>
            <w:tcBorders>
              <w:left w:val="single" w:sz="4" w:space="0" w:color="auto"/>
              <w:right w:val="single" w:sz="4" w:space="0" w:color="auto"/>
            </w:tcBorders>
          </w:tcPr>
          <w:p w14:paraId="4E32EF1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30B454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26CDC9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1557E1C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77E57D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5.785</w:t>
            </w:r>
          </w:p>
        </w:tc>
      </w:tr>
      <w:tr w:rsidR="00A714E1" w:rsidRPr="003E2826" w14:paraId="3D651771" w14:textId="77777777" w:rsidTr="002C3A48">
        <w:trPr>
          <w:trHeight w:val="194"/>
          <w:tblHeader/>
        </w:trPr>
        <w:tc>
          <w:tcPr>
            <w:tcW w:w="900" w:type="dxa"/>
            <w:vMerge/>
            <w:tcBorders>
              <w:left w:val="single" w:sz="4" w:space="0" w:color="auto"/>
              <w:right w:val="single" w:sz="4" w:space="0" w:color="auto"/>
            </w:tcBorders>
          </w:tcPr>
          <w:p w14:paraId="309A0A3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086FF5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5FF06F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53BA574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EB3A8F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6.185</w:t>
            </w:r>
          </w:p>
        </w:tc>
      </w:tr>
      <w:tr w:rsidR="00A714E1" w:rsidRPr="003E2826" w14:paraId="6E2A2A97" w14:textId="77777777" w:rsidTr="002C3A48">
        <w:trPr>
          <w:trHeight w:val="194"/>
          <w:tblHeader/>
        </w:trPr>
        <w:tc>
          <w:tcPr>
            <w:tcW w:w="900" w:type="dxa"/>
            <w:vMerge/>
            <w:tcBorders>
              <w:left w:val="single" w:sz="4" w:space="0" w:color="auto"/>
              <w:right w:val="single" w:sz="4" w:space="0" w:color="auto"/>
            </w:tcBorders>
          </w:tcPr>
          <w:p w14:paraId="6A41277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094AD4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2C8E9A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30B818C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19BB98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6.437</w:t>
            </w:r>
          </w:p>
        </w:tc>
      </w:tr>
      <w:tr w:rsidR="00A714E1" w:rsidRPr="003E2826" w14:paraId="5B04C5E6" w14:textId="77777777" w:rsidTr="002C3A48">
        <w:trPr>
          <w:trHeight w:val="194"/>
          <w:tblHeader/>
        </w:trPr>
        <w:tc>
          <w:tcPr>
            <w:tcW w:w="900" w:type="dxa"/>
            <w:vMerge/>
            <w:tcBorders>
              <w:left w:val="single" w:sz="4" w:space="0" w:color="auto"/>
              <w:right w:val="single" w:sz="4" w:space="0" w:color="auto"/>
            </w:tcBorders>
          </w:tcPr>
          <w:p w14:paraId="62B0D0E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44BE77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EFCACF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1E84FBB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EB96FD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6.837</w:t>
            </w:r>
          </w:p>
        </w:tc>
      </w:tr>
      <w:tr w:rsidR="00A714E1" w:rsidRPr="003E2826" w14:paraId="448F78B1" w14:textId="77777777" w:rsidTr="002C3A48">
        <w:trPr>
          <w:trHeight w:val="194"/>
          <w:tblHeader/>
        </w:trPr>
        <w:tc>
          <w:tcPr>
            <w:tcW w:w="900" w:type="dxa"/>
            <w:vMerge/>
            <w:tcBorders>
              <w:left w:val="single" w:sz="4" w:space="0" w:color="auto"/>
              <w:right w:val="single" w:sz="4" w:space="0" w:color="auto"/>
            </w:tcBorders>
          </w:tcPr>
          <w:p w14:paraId="6129025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D4A974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19A149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7F15060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495093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7.237</w:t>
            </w:r>
          </w:p>
        </w:tc>
      </w:tr>
      <w:tr w:rsidR="00A714E1" w:rsidRPr="003E2826" w14:paraId="447EF236" w14:textId="77777777" w:rsidTr="002C3A48">
        <w:trPr>
          <w:trHeight w:val="194"/>
          <w:tblHeader/>
        </w:trPr>
        <w:tc>
          <w:tcPr>
            <w:tcW w:w="900" w:type="dxa"/>
            <w:vMerge/>
            <w:tcBorders>
              <w:left w:val="single" w:sz="4" w:space="0" w:color="auto"/>
              <w:right w:val="single" w:sz="4" w:space="0" w:color="auto"/>
            </w:tcBorders>
          </w:tcPr>
          <w:p w14:paraId="4F1605D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AEB571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178A72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1CB0896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B94549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7.637</w:t>
            </w:r>
          </w:p>
        </w:tc>
      </w:tr>
      <w:tr w:rsidR="00A714E1" w:rsidRPr="003E2826" w14:paraId="72FAFD9C" w14:textId="77777777" w:rsidTr="002C3A48">
        <w:trPr>
          <w:trHeight w:val="194"/>
          <w:tblHeader/>
        </w:trPr>
        <w:tc>
          <w:tcPr>
            <w:tcW w:w="900" w:type="dxa"/>
            <w:vMerge/>
            <w:tcBorders>
              <w:left w:val="single" w:sz="4" w:space="0" w:color="auto"/>
              <w:right w:val="single" w:sz="4" w:space="0" w:color="auto"/>
            </w:tcBorders>
          </w:tcPr>
          <w:p w14:paraId="551EE007"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C85414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F26781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41D9094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E44DDB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8.117</w:t>
            </w:r>
          </w:p>
        </w:tc>
      </w:tr>
      <w:tr w:rsidR="00A714E1" w:rsidRPr="003E2826" w14:paraId="0CEA395B" w14:textId="77777777" w:rsidTr="002C3A48">
        <w:trPr>
          <w:trHeight w:val="194"/>
          <w:tblHeader/>
        </w:trPr>
        <w:tc>
          <w:tcPr>
            <w:tcW w:w="900" w:type="dxa"/>
            <w:vMerge/>
            <w:tcBorders>
              <w:left w:val="single" w:sz="4" w:space="0" w:color="auto"/>
              <w:right w:val="single" w:sz="4" w:space="0" w:color="auto"/>
            </w:tcBorders>
          </w:tcPr>
          <w:p w14:paraId="21E0501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56D7D7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473026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0B30819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EE8329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8.597</w:t>
            </w:r>
          </w:p>
        </w:tc>
      </w:tr>
      <w:tr w:rsidR="00A714E1" w:rsidRPr="003E2826" w14:paraId="0DBFF013" w14:textId="77777777" w:rsidTr="002C3A48">
        <w:trPr>
          <w:trHeight w:val="194"/>
          <w:tblHeader/>
        </w:trPr>
        <w:tc>
          <w:tcPr>
            <w:tcW w:w="900" w:type="dxa"/>
            <w:vMerge/>
            <w:tcBorders>
              <w:left w:val="single" w:sz="4" w:space="0" w:color="auto"/>
              <w:right w:val="single" w:sz="4" w:space="0" w:color="auto"/>
            </w:tcBorders>
          </w:tcPr>
          <w:p w14:paraId="10A711C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460EDB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58C155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2A1C7E1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221EAC2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8.890</w:t>
            </w:r>
          </w:p>
        </w:tc>
      </w:tr>
      <w:tr w:rsidR="00A714E1" w:rsidRPr="003E2826" w14:paraId="13DA367D"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1769C57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FC8774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8941EC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456E9A0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3F17EC8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9.450</w:t>
            </w:r>
          </w:p>
        </w:tc>
      </w:tr>
      <w:tr w:rsidR="00A714E1" w:rsidRPr="003E2826" w14:paraId="2523DFC3"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5691069"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1AA74C1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4.25</w:t>
            </w:r>
          </w:p>
        </w:tc>
        <w:tc>
          <w:tcPr>
            <w:tcW w:w="2160" w:type="dxa"/>
            <w:shd w:val="clear" w:color="auto" w:fill="auto"/>
            <w:vAlign w:val="center"/>
          </w:tcPr>
          <w:p w14:paraId="1F1DB2F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51678D9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CAEB35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4.885</w:t>
            </w:r>
          </w:p>
        </w:tc>
      </w:tr>
      <w:tr w:rsidR="00A714E1" w:rsidRPr="003E2826" w14:paraId="6AA05759" w14:textId="77777777" w:rsidTr="002C3A48">
        <w:trPr>
          <w:trHeight w:val="194"/>
          <w:tblHeader/>
        </w:trPr>
        <w:tc>
          <w:tcPr>
            <w:tcW w:w="900" w:type="dxa"/>
            <w:vMerge/>
            <w:tcBorders>
              <w:left w:val="single" w:sz="4" w:space="0" w:color="auto"/>
              <w:right w:val="single" w:sz="4" w:space="0" w:color="auto"/>
            </w:tcBorders>
          </w:tcPr>
          <w:p w14:paraId="6C4C01A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AE9086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8F497C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7A6ED1B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870CE2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5.098</w:t>
            </w:r>
          </w:p>
        </w:tc>
      </w:tr>
      <w:tr w:rsidR="00A714E1" w:rsidRPr="003E2826" w14:paraId="3593DC4A" w14:textId="77777777" w:rsidTr="002C3A48">
        <w:trPr>
          <w:trHeight w:val="194"/>
          <w:tblHeader/>
        </w:trPr>
        <w:tc>
          <w:tcPr>
            <w:tcW w:w="900" w:type="dxa"/>
            <w:vMerge/>
            <w:tcBorders>
              <w:left w:val="single" w:sz="4" w:space="0" w:color="auto"/>
              <w:right w:val="single" w:sz="4" w:space="0" w:color="auto"/>
            </w:tcBorders>
          </w:tcPr>
          <w:p w14:paraId="2443D43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931F90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D2A9B3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16907BF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FF1AD5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5.735</w:t>
            </w:r>
          </w:p>
        </w:tc>
      </w:tr>
      <w:tr w:rsidR="00A714E1" w:rsidRPr="003E2826" w14:paraId="050A1107" w14:textId="77777777" w:rsidTr="002C3A48">
        <w:trPr>
          <w:trHeight w:val="194"/>
          <w:tblHeader/>
        </w:trPr>
        <w:tc>
          <w:tcPr>
            <w:tcW w:w="900" w:type="dxa"/>
            <w:vMerge/>
            <w:tcBorders>
              <w:left w:val="single" w:sz="4" w:space="0" w:color="auto"/>
              <w:right w:val="single" w:sz="4" w:space="0" w:color="auto"/>
            </w:tcBorders>
          </w:tcPr>
          <w:p w14:paraId="0476DC2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EE777E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0F0200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4708919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EC635C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6.585</w:t>
            </w:r>
          </w:p>
        </w:tc>
      </w:tr>
      <w:tr w:rsidR="00A714E1" w:rsidRPr="003E2826" w14:paraId="50F45A8D" w14:textId="77777777" w:rsidTr="002C3A48">
        <w:trPr>
          <w:trHeight w:val="194"/>
          <w:tblHeader/>
        </w:trPr>
        <w:tc>
          <w:tcPr>
            <w:tcW w:w="900" w:type="dxa"/>
            <w:vMerge/>
            <w:tcBorders>
              <w:left w:val="single" w:sz="4" w:space="0" w:color="auto"/>
              <w:right w:val="single" w:sz="4" w:space="0" w:color="auto"/>
            </w:tcBorders>
          </w:tcPr>
          <w:p w14:paraId="6E3BE51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ACFF83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7717E6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080A8F3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824A5A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7.287</w:t>
            </w:r>
          </w:p>
        </w:tc>
      </w:tr>
      <w:tr w:rsidR="00A714E1" w:rsidRPr="003E2826" w14:paraId="79A6F871" w14:textId="77777777" w:rsidTr="002C3A48">
        <w:trPr>
          <w:trHeight w:val="194"/>
          <w:tblHeader/>
        </w:trPr>
        <w:tc>
          <w:tcPr>
            <w:tcW w:w="900" w:type="dxa"/>
            <w:vMerge/>
            <w:tcBorders>
              <w:left w:val="single" w:sz="4" w:space="0" w:color="auto"/>
              <w:right w:val="single" w:sz="4" w:space="0" w:color="auto"/>
            </w:tcBorders>
          </w:tcPr>
          <w:p w14:paraId="4942AD5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E018FF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CFCE60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4D105DB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7E8663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8.137</w:t>
            </w:r>
          </w:p>
        </w:tc>
      </w:tr>
      <w:tr w:rsidR="00A714E1" w:rsidRPr="003E2826" w14:paraId="0D5C234E" w14:textId="77777777" w:rsidTr="002C3A48">
        <w:trPr>
          <w:trHeight w:val="194"/>
          <w:tblHeader/>
        </w:trPr>
        <w:tc>
          <w:tcPr>
            <w:tcW w:w="900" w:type="dxa"/>
            <w:vMerge/>
            <w:tcBorders>
              <w:left w:val="single" w:sz="4" w:space="0" w:color="auto"/>
              <w:right w:val="single" w:sz="4" w:space="0" w:color="auto"/>
            </w:tcBorders>
          </w:tcPr>
          <w:p w14:paraId="1595EF6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40F037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F05928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53D3F14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4DC2AA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9.157</w:t>
            </w:r>
          </w:p>
        </w:tc>
      </w:tr>
      <w:tr w:rsidR="00A714E1" w:rsidRPr="003E2826" w14:paraId="1D6A78DD" w14:textId="77777777" w:rsidTr="002C3A48">
        <w:trPr>
          <w:trHeight w:val="161"/>
          <w:tblHeader/>
        </w:trPr>
        <w:tc>
          <w:tcPr>
            <w:tcW w:w="900" w:type="dxa"/>
            <w:vMerge/>
            <w:tcBorders>
              <w:left w:val="single" w:sz="4" w:space="0" w:color="auto"/>
              <w:bottom w:val="single" w:sz="4" w:space="0" w:color="auto"/>
              <w:right w:val="single" w:sz="4" w:space="0" w:color="auto"/>
            </w:tcBorders>
          </w:tcPr>
          <w:p w14:paraId="22C31F6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297C75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3C7658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138E5E0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57BA340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10.075</w:t>
            </w:r>
          </w:p>
        </w:tc>
      </w:tr>
      <w:tr w:rsidR="00A714E1" w:rsidRPr="003E2826" w14:paraId="7469C3C4"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18AB6FFC"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03F3C4C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4.50</w:t>
            </w:r>
          </w:p>
        </w:tc>
        <w:tc>
          <w:tcPr>
            <w:tcW w:w="2160" w:type="dxa"/>
            <w:shd w:val="clear" w:color="auto" w:fill="auto"/>
            <w:vAlign w:val="center"/>
          </w:tcPr>
          <w:p w14:paraId="39D0E2E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1D9DA53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3D8EF8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5.185</w:t>
            </w:r>
          </w:p>
        </w:tc>
      </w:tr>
      <w:tr w:rsidR="00A714E1" w:rsidRPr="003E2826" w14:paraId="69EA82DE" w14:textId="77777777" w:rsidTr="002C3A48">
        <w:trPr>
          <w:trHeight w:val="194"/>
          <w:tblHeader/>
        </w:trPr>
        <w:tc>
          <w:tcPr>
            <w:tcW w:w="900" w:type="dxa"/>
            <w:vMerge/>
            <w:tcBorders>
              <w:left w:val="single" w:sz="4" w:space="0" w:color="auto"/>
              <w:right w:val="single" w:sz="4" w:space="0" w:color="auto"/>
            </w:tcBorders>
          </w:tcPr>
          <w:p w14:paraId="1888191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ind w:right="-108"/>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838180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AFE514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69810C5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6C3A054" w14:textId="77777777" w:rsidR="00A714E1" w:rsidRPr="003E2826" w:rsidRDefault="00DE1FA5" w:rsidP="00DE1FA5">
            <w:pPr>
              <w:ind w:right="-37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14E1" w:rsidRPr="003E2826">
              <w:rPr>
                <w:rFonts w:ascii="Times New Roman" w:hAnsi="Times New Roman" w:cs="Times New Roman"/>
                <w:color w:val="000000"/>
                <w:sz w:val="24"/>
                <w:szCs w:val="24"/>
              </w:rPr>
              <w:t>5.410</w:t>
            </w:r>
          </w:p>
        </w:tc>
      </w:tr>
      <w:tr w:rsidR="00A714E1" w:rsidRPr="003E2826" w14:paraId="11B4F555" w14:textId="77777777" w:rsidTr="002C3A48">
        <w:trPr>
          <w:trHeight w:val="194"/>
          <w:tblHeader/>
        </w:trPr>
        <w:tc>
          <w:tcPr>
            <w:tcW w:w="900" w:type="dxa"/>
            <w:vMerge/>
            <w:tcBorders>
              <w:left w:val="single" w:sz="4" w:space="0" w:color="auto"/>
              <w:right w:val="single" w:sz="4" w:space="0" w:color="auto"/>
            </w:tcBorders>
          </w:tcPr>
          <w:p w14:paraId="64AB5C0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CF59F0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5E1C0E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10B1579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E79621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5.725</w:t>
            </w:r>
          </w:p>
        </w:tc>
      </w:tr>
      <w:tr w:rsidR="00A714E1" w:rsidRPr="003E2826" w14:paraId="3846053C" w14:textId="77777777" w:rsidTr="002C3A48">
        <w:trPr>
          <w:trHeight w:val="194"/>
          <w:tblHeader/>
        </w:trPr>
        <w:tc>
          <w:tcPr>
            <w:tcW w:w="900" w:type="dxa"/>
            <w:vMerge/>
            <w:tcBorders>
              <w:left w:val="single" w:sz="4" w:space="0" w:color="auto"/>
              <w:right w:val="single" w:sz="4" w:space="0" w:color="auto"/>
            </w:tcBorders>
          </w:tcPr>
          <w:p w14:paraId="663483C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7B0A1E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E407D6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2B189C4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A2F6BC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6.085</w:t>
            </w:r>
          </w:p>
        </w:tc>
      </w:tr>
      <w:tr w:rsidR="00A714E1" w:rsidRPr="003E2826" w14:paraId="392B8AF5" w14:textId="77777777" w:rsidTr="002C3A48">
        <w:trPr>
          <w:trHeight w:val="194"/>
          <w:tblHeader/>
        </w:trPr>
        <w:tc>
          <w:tcPr>
            <w:tcW w:w="900" w:type="dxa"/>
            <w:vMerge/>
            <w:tcBorders>
              <w:left w:val="single" w:sz="4" w:space="0" w:color="auto"/>
              <w:right w:val="single" w:sz="4" w:space="0" w:color="auto"/>
            </w:tcBorders>
          </w:tcPr>
          <w:p w14:paraId="7143B02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CC8B9F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B92A91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546CF2C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2AB857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6.535</w:t>
            </w:r>
          </w:p>
        </w:tc>
      </w:tr>
      <w:tr w:rsidR="00A714E1" w:rsidRPr="003E2826" w14:paraId="6AD67896" w14:textId="77777777" w:rsidTr="002C3A48">
        <w:trPr>
          <w:trHeight w:val="194"/>
          <w:tblHeader/>
        </w:trPr>
        <w:tc>
          <w:tcPr>
            <w:tcW w:w="900" w:type="dxa"/>
            <w:vMerge/>
            <w:tcBorders>
              <w:left w:val="single" w:sz="4" w:space="0" w:color="auto"/>
              <w:right w:val="single" w:sz="4" w:space="0" w:color="auto"/>
            </w:tcBorders>
          </w:tcPr>
          <w:p w14:paraId="567EAE5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4F361E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7FF9F0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4484ADA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106BEE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6.985</w:t>
            </w:r>
          </w:p>
        </w:tc>
      </w:tr>
      <w:tr w:rsidR="00A714E1" w:rsidRPr="003E2826" w14:paraId="28C5FCE7" w14:textId="77777777" w:rsidTr="002C3A48">
        <w:trPr>
          <w:trHeight w:val="194"/>
          <w:tblHeader/>
        </w:trPr>
        <w:tc>
          <w:tcPr>
            <w:tcW w:w="900" w:type="dxa"/>
            <w:vMerge/>
            <w:tcBorders>
              <w:left w:val="single" w:sz="4" w:space="0" w:color="auto"/>
              <w:right w:val="single" w:sz="4" w:space="0" w:color="auto"/>
            </w:tcBorders>
          </w:tcPr>
          <w:p w14:paraId="40DCF61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7D8F9C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9F4824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1436658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5E1214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7.287</w:t>
            </w:r>
          </w:p>
        </w:tc>
      </w:tr>
      <w:tr w:rsidR="00A714E1" w:rsidRPr="003E2826" w14:paraId="76FF1EE2" w14:textId="77777777" w:rsidTr="002C3A48">
        <w:trPr>
          <w:trHeight w:val="194"/>
          <w:tblHeader/>
        </w:trPr>
        <w:tc>
          <w:tcPr>
            <w:tcW w:w="900" w:type="dxa"/>
            <w:vMerge/>
            <w:tcBorders>
              <w:left w:val="single" w:sz="4" w:space="0" w:color="auto"/>
              <w:right w:val="single" w:sz="4" w:space="0" w:color="auto"/>
            </w:tcBorders>
          </w:tcPr>
          <w:p w14:paraId="4E84038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9885B8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F2C7C8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28B1EDC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CFBE7F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7.737</w:t>
            </w:r>
          </w:p>
        </w:tc>
      </w:tr>
      <w:tr w:rsidR="00A714E1" w:rsidRPr="003E2826" w14:paraId="44279F2D" w14:textId="77777777" w:rsidTr="002C3A48">
        <w:trPr>
          <w:trHeight w:val="194"/>
          <w:tblHeader/>
        </w:trPr>
        <w:tc>
          <w:tcPr>
            <w:tcW w:w="900" w:type="dxa"/>
            <w:vMerge/>
            <w:tcBorders>
              <w:left w:val="single" w:sz="4" w:space="0" w:color="auto"/>
              <w:right w:val="single" w:sz="4" w:space="0" w:color="auto"/>
            </w:tcBorders>
          </w:tcPr>
          <w:p w14:paraId="3450C5B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9BE53B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59DDFC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049EC8C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A8890C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8.187</w:t>
            </w:r>
          </w:p>
        </w:tc>
      </w:tr>
      <w:tr w:rsidR="00A714E1" w:rsidRPr="003E2826" w14:paraId="468897AA" w14:textId="77777777" w:rsidTr="002C3A48">
        <w:trPr>
          <w:trHeight w:val="194"/>
          <w:tblHeader/>
        </w:trPr>
        <w:tc>
          <w:tcPr>
            <w:tcW w:w="900" w:type="dxa"/>
            <w:vMerge/>
            <w:tcBorders>
              <w:left w:val="single" w:sz="4" w:space="0" w:color="auto"/>
              <w:right w:val="single" w:sz="4" w:space="0" w:color="auto"/>
            </w:tcBorders>
          </w:tcPr>
          <w:p w14:paraId="3F125C9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E77AFA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09A717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1000776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CF10CE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8.637</w:t>
            </w:r>
          </w:p>
        </w:tc>
      </w:tr>
      <w:tr w:rsidR="00A714E1" w:rsidRPr="003E2826" w14:paraId="27A2AB82" w14:textId="77777777" w:rsidTr="002C3A48">
        <w:trPr>
          <w:trHeight w:val="194"/>
          <w:tblHeader/>
        </w:trPr>
        <w:tc>
          <w:tcPr>
            <w:tcW w:w="900" w:type="dxa"/>
            <w:vMerge/>
            <w:tcBorders>
              <w:left w:val="single" w:sz="4" w:space="0" w:color="auto"/>
              <w:right w:val="single" w:sz="4" w:space="0" w:color="auto"/>
            </w:tcBorders>
          </w:tcPr>
          <w:p w14:paraId="012F32F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AC22DC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66215A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0BE5E3D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D62F02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9.177</w:t>
            </w:r>
          </w:p>
        </w:tc>
      </w:tr>
      <w:tr w:rsidR="00A714E1" w:rsidRPr="003E2826" w14:paraId="55993A5F" w14:textId="77777777" w:rsidTr="002C3A48">
        <w:trPr>
          <w:trHeight w:val="194"/>
          <w:tblHeader/>
        </w:trPr>
        <w:tc>
          <w:tcPr>
            <w:tcW w:w="900" w:type="dxa"/>
            <w:vMerge/>
            <w:tcBorders>
              <w:left w:val="single" w:sz="4" w:space="0" w:color="auto"/>
              <w:right w:val="single" w:sz="4" w:space="0" w:color="auto"/>
            </w:tcBorders>
          </w:tcPr>
          <w:p w14:paraId="269A505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9085F8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145ED6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12B0573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20E9C9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9.717</w:t>
            </w:r>
          </w:p>
        </w:tc>
      </w:tr>
      <w:tr w:rsidR="00A714E1" w:rsidRPr="003E2826" w14:paraId="577058AC" w14:textId="77777777" w:rsidTr="002C3A48">
        <w:trPr>
          <w:trHeight w:val="194"/>
          <w:tblHeader/>
        </w:trPr>
        <w:tc>
          <w:tcPr>
            <w:tcW w:w="900" w:type="dxa"/>
            <w:vMerge/>
            <w:tcBorders>
              <w:left w:val="single" w:sz="4" w:space="0" w:color="auto"/>
              <w:right w:val="single" w:sz="4" w:space="0" w:color="auto"/>
            </w:tcBorders>
          </w:tcPr>
          <w:p w14:paraId="7261243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3B7BD7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AECEDA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3E64FA1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42DA9AC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10.070</w:t>
            </w:r>
          </w:p>
        </w:tc>
      </w:tr>
      <w:tr w:rsidR="00A714E1" w:rsidRPr="003E2826" w14:paraId="341AB447"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0C06A7E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6645EE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39A764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57B9377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791EC1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10.700</w:t>
            </w:r>
          </w:p>
        </w:tc>
      </w:tr>
      <w:tr w:rsidR="00A714E1" w:rsidRPr="003E2826" w14:paraId="274FAB73"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F82C8C1"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575C807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4.75</w:t>
            </w:r>
          </w:p>
        </w:tc>
        <w:tc>
          <w:tcPr>
            <w:tcW w:w="2160" w:type="dxa"/>
            <w:shd w:val="clear" w:color="auto" w:fill="auto"/>
            <w:vAlign w:val="center"/>
          </w:tcPr>
          <w:p w14:paraId="12B8FB8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5D95F03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C2C373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5.485</w:t>
            </w:r>
          </w:p>
        </w:tc>
      </w:tr>
      <w:tr w:rsidR="00A714E1" w:rsidRPr="003E2826" w14:paraId="3D0D7962" w14:textId="77777777" w:rsidTr="002C3A48">
        <w:trPr>
          <w:trHeight w:val="194"/>
          <w:tblHeader/>
        </w:trPr>
        <w:tc>
          <w:tcPr>
            <w:tcW w:w="900" w:type="dxa"/>
            <w:vMerge/>
            <w:tcBorders>
              <w:left w:val="single" w:sz="4" w:space="0" w:color="auto"/>
              <w:right w:val="single" w:sz="4" w:space="0" w:color="auto"/>
            </w:tcBorders>
          </w:tcPr>
          <w:p w14:paraId="36712C8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EC5F10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ABCD6B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3986DCC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5D0F9D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5.723</w:t>
            </w:r>
          </w:p>
        </w:tc>
      </w:tr>
      <w:tr w:rsidR="00A714E1" w:rsidRPr="003E2826" w14:paraId="0DD7F9ED" w14:textId="77777777" w:rsidTr="002C3A48">
        <w:trPr>
          <w:trHeight w:val="194"/>
          <w:tblHeader/>
        </w:trPr>
        <w:tc>
          <w:tcPr>
            <w:tcW w:w="900" w:type="dxa"/>
            <w:vMerge/>
            <w:tcBorders>
              <w:left w:val="single" w:sz="4" w:space="0" w:color="auto"/>
              <w:right w:val="single" w:sz="4" w:space="0" w:color="auto"/>
            </w:tcBorders>
          </w:tcPr>
          <w:p w14:paraId="48F67AF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2D94CA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55F39A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4132927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C2A4CF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6.055</w:t>
            </w:r>
          </w:p>
        </w:tc>
      </w:tr>
      <w:tr w:rsidR="00A714E1" w:rsidRPr="003E2826" w14:paraId="2F585017" w14:textId="77777777" w:rsidTr="002C3A48">
        <w:trPr>
          <w:trHeight w:val="194"/>
          <w:tblHeader/>
        </w:trPr>
        <w:tc>
          <w:tcPr>
            <w:tcW w:w="900" w:type="dxa"/>
            <w:vMerge/>
            <w:tcBorders>
              <w:left w:val="single" w:sz="4" w:space="0" w:color="auto"/>
              <w:right w:val="single" w:sz="4" w:space="0" w:color="auto"/>
            </w:tcBorders>
          </w:tcPr>
          <w:p w14:paraId="319BAA2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BDC593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F5756C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24A96BF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2A06BE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6.435</w:t>
            </w:r>
          </w:p>
        </w:tc>
      </w:tr>
      <w:tr w:rsidR="00A714E1" w:rsidRPr="003E2826" w14:paraId="72845384" w14:textId="77777777" w:rsidTr="002C3A48">
        <w:trPr>
          <w:trHeight w:val="194"/>
          <w:tblHeader/>
        </w:trPr>
        <w:tc>
          <w:tcPr>
            <w:tcW w:w="900" w:type="dxa"/>
            <w:vMerge/>
            <w:tcBorders>
              <w:left w:val="single" w:sz="4" w:space="0" w:color="auto"/>
              <w:right w:val="single" w:sz="4" w:space="0" w:color="auto"/>
            </w:tcBorders>
          </w:tcPr>
          <w:p w14:paraId="6A054DA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88114E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B0C9B5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6DB0513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0297BE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6.910</w:t>
            </w:r>
          </w:p>
        </w:tc>
      </w:tr>
      <w:tr w:rsidR="00A714E1" w:rsidRPr="003E2826" w14:paraId="04465D30" w14:textId="77777777" w:rsidTr="002C3A48">
        <w:trPr>
          <w:trHeight w:val="194"/>
          <w:tblHeader/>
        </w:trPr>
        <w:tc>
          <w:tcPr>
            <w:tcW w:w="900" w:type="dxa"/>
            <w:vMerge/>
            <w:tcBorders>
              <w:left w:val="single" w:sz="4" w:space="0" w:color="auto"/>
              <w:right w:val="single" w:sz="4" w:space="0" w:color="auto"/>
            </w:tcBorders>
          </w:tcPr>
          <w:p w14:paraId="5984EB0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B398A5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97C1B4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392FEC3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E86610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7.385</w:t>
            </w:r>
          </w:p>
        </w:tc>
      </w:tr>
      <w:tr w:rsidR="00A714E1" w:rsidRPr="003E2826" w14:paraId="0D1AE698" w14:textId="77777777" w:rsidTr="002C3A48">
        <w:trPr>
          <w:trHeight w:val="194"/>
          <w:tblHeader/>
        </w:trPr>
        <w:tc>
          <w:tcPr>
            <w:tcW w:w="900" w:type="dxa"/>
            <w:vMerge/>
            <w:tcBorders>
              <w:left w:val="single" w:sz="4" w:space="0" w:color="auto"/>
              <w:right w:val="single" w:sz="4" w:space="0" w:color="auto"/>
            </w:tcBorders>
          </w:tcPr>
          <w:p w14:paraId="1A719AB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349DCC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3A7F79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2DD23D4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585124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7.712</w:t>
            </w:r>
          </w:p>
        </w:tc>
      </w:tr>
      <w:tr w:rsidR="00A714E1" w:rsidRPr="003E2826" w14:paraId="712852A7" w14:textId="77777777" w:rsidTr="002C3A48">
        <w:trPr>
          <w:trHeight w:val="194"/>
          <w:tblHeader/>
        </w:trPr>
        <w:tc>
          <w:tcPr>
            <w:tcW w:w="900" w:type="dxa"/>
            <w:vMerge/>
            <w:tcBorders>
              <w:left w:val="single" w:sz="4" w:space="0" w:color="auto"/>
              <w:right w:val="single" w:sz="4" w:space="0" w:color="auto"/>
            </w:tcBorders>
          </w:tcPr>
          <w:p w14:paraId="5C0CFCB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9477B0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6479C2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443D56B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0344AD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8.187</w:t>
            </w:r>
          </w:p>
        </w:tc>
      </w:tr>
      <w:tr w:rsidR="00A714E1" w:rsidRPr="003E2826" w14:paraId="72C1A4D4" w14:textId="77777777" w:rsidTr="002C3A48">
        <w:trPr>
          <w:trHeight w:val="194"/>
          <w:tblHeader/>
        </w:trPr>
        <w:tc>
          <w:tcPr>
            <w:tcW w:w="900" w:type="dxa"/>
            <w:vMerge/>
            <w:tcBorders>
              <w:left w:val="single" w:sz="4" w:space="0" w:color="auto"/>
              <w:right w:val="single" w:sz="4" w:space="0" w:color="auto"/>
            </w:tcBorders>
          </w:tcPr>
          <w:p w14:paraId="32F7B91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485A41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5F3F6C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2B4FA2B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92104C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8.662</w:t>
            </w:r>
          </w:p>
        </w:tc>
      </w:tr>
      <w:tr w:rsidR="00A714E1" w:rsidRPr="003E2826" w14:paraId="13A2F47B" w14:textId="77777777" w:rsidTr="002C3A48">
        <w:trPr>
          <w:trHeight w:val="194"/>
          <w:tblHeader/>
        </w:trPr>
        <w:tc>
          <w:tcPr>
            <w:tcW w:w="900" w:type="dxa"/>
            <w:vMerge/>
            <w:tcBorders>
              <w:left w:val="single" w:sz="4" w:space="0" w:color="auto"/>
              <w:right w:val="single" w:sz="4" w:space="0" w:color="auto"/>
            </w:tcBorders>
          </w:tcPr>
          <w:p w14:paraId="09DD44F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8AC6E0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A05233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12258CD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598D7F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9.137</w:t>
            </w:r>
          </w:p>
        </w:tc>
      </w:tr>
      <w:tr w:rsidR="00A714E1" w:rsidRPr="003E2826" w14:paraId="1644C5FE" w14:textId="77777777" w:rsidTr="002C3A48">
        <w:trPr>
          <w:trHeight w:val="194"/>
          <w:tblHeader/>
        </w:trPr>
        <w:tc>
          <w:tcPr>
            <w:tcW w:w="900" w:type="dxa"/>
            <w:vMerge/>
            <w:tcBorders>
              <w:left w:val="single" w:sz="4" w:space="0" w:color="auto"/>
              <w:right w:val="single" w:sz="4" w:space="0" w:color="auto"/>
            </w:tcBorders>
          </w:tcPr>
          <w:p w14:paraId="6D89D7E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C2D25E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B14703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6A22425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F57618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9.707</w:t>
            </w:r>
          </w:p>
        </w:tc>
      </w:tr>
      <w:tr w:rsidR="00A714E1" w:rsidRPr="003E2826" w14:paraId="2D3446F2" w14:textId="77777777" w:rsidTr="002C3A48">
        <w:trPr>
          <w:trHeight w:val="194"/>
          <w:tblHeader/>
        </w:trPr>
        <w:tc>
          <w:tcPr>
            <w:tcW w:w="900" w:type="dxa"/>
            <w:vMerge/>
            <w:tcBorders>
              <w:left w:val="single" w:sz="4" w:space="0" w:color="auto"/>
              <w:right w:val="single" w:sz="4" w:space="0" w:color="auto"/>
            </w:tcBorders>
          </w:tcPr>
          <w:p w14:paraId="676C6E3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5CD6F7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5397A7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391B684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B7CC8E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10.277</w:t>
            </w:r>
          </w:p>
        </w:tc>
      </w:tr>
      <w:tr w:rsidR="00A714E1" w:rsidRPr="003E2826" w14:paraId="0BB2D8CA" w14:textId="77777777" w:rsidTr="002C3A48">
        <w:trPr>
          <w:trHeight w:val="194"/>
          <w:tblHeader/>
        </w:trPr>
        <w:tc>
          <w:tcPr>
            <w:tcW w:w="900" w:type="dxa"/>
            <w:vMerge/>
            <w:tcBorders>
              <w:left w:val="single" w:sz="4" w:space="0" w:color="auto"/>
              <w:right w:val="single" w:sz="4" w:space="0" w:color="auto"/>
            </w:tcBorders>
          </w:tcPr>
          <w:p w14:paraId="499283A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sz w:val="24"/>
                <w:szCs w:val="24"/>
              </w:rPr>
            </w:pPr>
          </w:p>
        </w:tc>
        <w:tc>
          <w:tcPr>
            <w:tcW w:w="1692" w:type="dxa"/>
            <w:vMerge/>
            <w:tcBorders>
              <w:left w:val="single" w:sz="4" w:space="0" w:color="auto"/>
            </w:tcBorders>
            <w:shd w:val="clear" w:color="auto" w:fill="auto"/>
          </w:tcPr>
          <w:p w14:paraId="14D1CAC1"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4F5C183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1B19E87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4BF8326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10.660</w:t>
            </w:r>
          </w:p>
        </w:tc>
      </w:tr>
      <w:tr w:rsidR="00A714E1" w:rsidRPr="003E2826" w14:paraId="3E04FAFB"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7336D6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sz w:val="24"/>
                <w:szCs w:val="24"/>
              </w:rPr>
            </w:pPr>
          </w:p>
        </w:tc>
        <w:tc>
          <w:tcPr>
            <w:tcW w:w="1692" w:type="dxa"/>
            <w:vMerge/>
            <w:tcBorders>
              <w:left w:val="single" w:sz="4" w:space="0" w:color="auto"/>
            </w:tcBorders>
            <w:shd w:val="clear" w:color="auto" w:fill="auto"/>
          </w:tcPr>
          <w:p w14:paraId="3AF93F8B"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07078EA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47F7E69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0C55435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11.325</w:t>
            </w:r>
          </w:p>
        </w:tc>
      </w:tr>
      <w:tr w:rsidR="00A714E1" w:rsidRPr="003E2826" w14:paraId="75649A8D"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01D46A0"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5E2B40F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5.00</w:t>
            </w:r>
          </w:p>
        </w:tc>
        <w:tc>
          <w:tcPr>
            <w:tcW w:w="2160" w:type="dxa"/>
            <w:shd w:val="clear" w:color="auto" w:fill="auto"/>
            <w:vAlign w:val="center"/>
          </w:tcPr>
          <w:p w14:paraId="3C69141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2634523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0436AC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5.785</w:t>
            </w:r>
          </w:p>
        </w:tc>
      </w:tr>
      <w:tr w:rsidR="00A714E1" w:rsidRPr="003E2826" w14:paraId="50AC206F" w14:textId="77777777" w:rsidTr="002C3A48">
        <w:trPr>
          <w:trHeight w:val="194"/>
          <w:tblHeader/>
        </w:trPr>
        <w:tc>
          <w:tcPr>
            <w:tcW w:w="900" w:type="dxa"/>
            <w:vMerge/>
            <w:tcBorders>
              <w:left w:val="single" w:sz="4" w:space="0" w:color="auto"/>
              <w:right w:val="single" w:sz="4" w:space="0" w:color="auto"/>
            </w:tcBorders>
          </w:tcPr>
          <w:p w14:paraId="2F8A04E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CEA676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78EE78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3055674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768204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6.035</w:t>
            </w:r>
          </w:p>
        </w:tc>
      </w:tr>
      <w:tr w:rsidR="00A714E1" w:rsidRPr="003E2826" w14:paraId="370B72D7" w14:textId="77777777" w:rsidTr="002C3A48">
        <w:trPr>
          <w:trHeight w:val="194"/>
          <w:tblHeader/>
        </w:trPr>
        <w:tc>
          <w:tcPr>
            <w:tcW w:w="900" w:type="dxa"/>
            <w:vMerge/>
            <w:tcBorders>
              <w:left w:val="single" w:sz="4" w:space="0" w:color="auto"/>
              <w:right w:val="single" w:sz="4" w:space="0" w:color="auto"/>
            </w:tcBorders>
          </w:tcPr>
          <w:p w14:paraId="766522D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0F61D6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CD37C3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78505A5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DA67CB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6.385</w:t>
            </w:r>
          </w:p>
        </w:tc>
      </w:tr>
      <w:tr w:rsidR="00A714E1" w:rsidRPr="003E2826" w14:paraId="0498754B" w14:textId="77777777" w:rsidTr="002C3A48">
        <w:trPr>
          <w:trHeight w:val="194"/>
          <w:tblHeader/>
        </w:trPr>
        <w:tc>
          <w:tcPr>
            <w:tcW w:w="900" w:type="dxa"/>
            <w:vMerge/>
            <w:tcBorders>
              <w:left w:val="single" w:sz="4" w:space="0" w:color="auto"/>
              <w:right w:val="single" w:sz="4" w:space="0" w:color="auto"/>
            </w:tcBorders>
          </w:tcPr>
          <w:p w14:paraId="4D416D5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20C3DC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AABDF3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7E9E9FC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664D05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6.785</w:t>
            </w:r>
          </w:p>
        </w:tc>
      </w:tr>
      <w:tr w:rsidR="00A714E1" w:rsidRPr="003E2826" w14:paraId="4BE3E276" w14:textId="77777777" w:rsidTr="002C3A48">
        <w:trPr>
          <w:trHeight w:val="194"/>
          <w:tblHeader/>
        </w:trPr>
        <w:tc>
          <w:tcPr>
            <w:tcW w:w="900" w:type="dxa"/>
            <w:vMerge/>
            <w:tcBorders>
              <w:left w:val="single" w:sz="4" w:space="0" w:color="auto"/>
              <w:right w:val="single" w:sz="4" w:space="0" w:color="auto"/>
            </w:tcBorders>
          </w:tcPr>
          <w:p w14:paraId="67D864C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39E4E4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B2CDD0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2328C92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EB90AE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7.285</w:t>
            </w:r>
          </w:p>
        </w:tc>
      </w:tr>
      <w:tr w:rsidR="00A714E1" w:rsidRPr="003E2826" w14:paraId="1F079A2A" w14:textId="77777777" w:rsidTr="002C3A48">
        <w:trPr>
          <w:trHeight w:val="194"/>
          <w:tblHeader/>
        </w:trPr>
        <w:tc>
          <w:tcPr>
            <w:tcW w:w="900" w:type="dxa"/>
            <w:vMerge/>
            <w:tcBorders>
              <w:left w:val="single" w:sz="4" w:space="0" w:color="auto"/>
              <w:right w:val="single" w:sz="4" w:space="0" w:color="auto"/>
            </w:tcBorders>
          </w:tcPr>
          <w:p w14:paraId="007398A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DB49CC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4EE80A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0CC9E19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7DFC7F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7.785</w:t>
            </w:r>
          </w:p>
        </w:tc>
      </w:tr>
      <w:tr w:rsidR="00A714E1" w:rsidRPr="003E2826" w14:paraId="0DA98519" w14:textId="77777777" w:rsidTr="002C3A48">
        <w:trPr>
          <w:trHeight w:val="194"/>
          <w:tblHeader/>
        </w:trPr>
        <w:tc>
          <w:tcPr>
            <w:tcW w:w="900" w:type="dxa"/>
            <w:vMerge/>
            <w:tcBorders>
              <w:left w:val="single" w:sz="4" w:space="0" w:color="auto"/>
              <w:right w:val="single" w:sz="4" w:space="0" w:color="auto"/>
            </w:tcBorders>
          </w:tcPr>
          <w:p w14:paraId="01B1F6A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35043C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94409D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223AA64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F0A6AA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8.137</w:t>
            </w:r>
          </w:p>
        </w:tc>
      </w:tr>
      <w:tr w:rsidR="00A714E1" w:rsidRPr="003E2826" w14:paraId="6CCD8847" w14:textId="77777777" w:rsidTr="002C3A48">
        <w:trPr>
          <w:trHeight w:val="194"/>
          <w:tblHeader/>
        </w:trPr>
        <w:tc>
          <w:tcPr>
            <w:tcW w:w="900" w:type="dxa"/>
            <w:vMerge/>
            <w:tcBorders>
              <w:left w:val="single" w:sz="4" w:space="0" w:color="auto"/>
              <w:right w:val="single" w:sz="4" w:space="0" w:color="auto"/>
            </w:tcBorders>
          </w:tcPr>
          <w:p w14:paraId="3B63C50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D8B940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EBAF0F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14BB098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66932C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8.637</w:t>
            </w:r>
          </w:p>
        </w:tc>
      </w:tr>
      <w:tr w:rsidR="00A714E1" w:rsidRPr="003E2826" w14:paraId="5EFE6853" w14:textId="77777777" w:rsidTr="002C3A48">
        <w:trPr>
          <w:trHeight w:val="194"/>
          <w:tblHeader/>
        </w:trPr>
        <w:tc>
          <w:tcPr>
            <w:tcW w:w="900" w:type="dxa"/>
            <w:vMerge/>
            <w:tcBorders>
              <w:left w:val="single" w:sz="4" w:space="0" w:color="auto"/>
              <w:right w:val="single" w:sz="4" w:space="0" w:color="auto"/>
            </w:tcBorders>
          </w:tcPr>
          <w:p w14:paraId="23F20E6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81F033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8CC577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52441FF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A8AEEF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9.137</w:t>
            </w:r>
          </w:p>
        </w:tc>
      </w:tr>
      <w:tr w:rsidR="00A714E1" w:rsidRPr="003E2826" w14:paraId="06DDBC4B" w14:textId="77777777" w:rsidTr="002C3A48">
        <w:trPr>
          <w:trHeight w:val="194"/>
          <w:tblHeader/>
        </w:trPr>
        <w:tc>
          <w:tcPr>
            <w:tcW w:w="900" w:type="dxa"/>
            <w:vMerge/>
            <w:tcBorders>
              <w:left w:val="single" w:sz="4" w:space="0" w:color="auto"/>
              <w:right w:val="single" w:sz="4" w:space="0" w:color="auto"/>
            </w:tcBorders>
          </w:tcPr>
          <w:p w14:paraId="60F515E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555883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D57B59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18DF501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A10F04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9.637</w:t>
            </w:r>
          </w:p>
        </w:tc>
      </w:tr>
      <w:tr w:rsidR="00A714E1" w:rsidRPr="003E2826" w14:paraId="75B9EB8E" w14:textId="77777777" w:rsidTr="002C3A48">
        <w:trPr>
          <w:trHeight w:val="194"/>
          <w:tblHeader/>
        </w:trPr>
        <w:tc>
          <w:tcPr>
            <w:tcW w:w="900" w:type="dxa"/>
            <w:vMerge/>
            <w:tcBorders>
              <w:left w:val="single" w:sz="4" w:space="0" w:color="auto"/>
              <w:right w:val="single" w:sz="4" w:space="0" w:color="auto"/>
            </w:tcBorders>
          </w:tcPr>
          <w:p w14:paraId="038D321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AC7293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58612A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2386766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879DA5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10.237</w:t>
            </w:r>
          </w:p>
        </w:tc>
      </w:tr>
      <w:tr w:rsidR="00A714E1" w:rsidRPr="003E2826" w14:paraId="2043519C" w14:textId="77777777" w:rsidTr="002C3A48">
        <w:trPr>
          <w:trHeight w:val="194"/>
          <w:tblHeader/>
        </w:trPr>
        <w:tc>
          <w:tcPr>
            <w:tcW w:w="900" w:type="dxa"/>
            <w:vMerge/>
            <w:tcBorders>
              <w:left w:val="single" w:sz="4" w:space="0" w:color="auto"/>
              <w:right w:val="single" w:sz="4" w:space="0" w:color="auto"/>
            </w:tcBorders>
          </w:tcPr>
          <w:p w14:paraId="788EB06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511549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4E6756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2833B14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22428E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10.837</w:t>
            </w:r>
          </w:p>
        </w:tc>
      </w:tr>
      <w:tr w:rsidR="00A714E1" w:rsidRPr="003E2826" w14:paraId="465931A4" w14:textId="77777777" w:rsidTr="002C3A48">
        <w:trPr>
          <w:trHeight w:val="194"/>
          <w:tblHeader/>
        </w:trPr>
        <w:tc>
          <w:tcPr>
            <w:tcW w:w="900" w:type="dxa"/>
            <w:vMerge/>
            <w:tcBorders>
              <w:left w:val="single" w:sz="4" w:space="0" w:color="auto"/>
              <w:right w:val="single" w:sz="4" w:space="0" w:color="auto"/>
            </w:tcBorders>
          </w:tcPr>
          <w:p w14:paraId="519EA00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D6DAB3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34D6CA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4C4E84E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B4CA4B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11.250</w:t>
            </w:r>
          </w:p>
        </w:tc>
      </w:tr>
      <w:tr w:rsidR="00A714E1" w:rsidRPr="003E2826" w14:paraId="6E3180E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6D23CF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bottom w:val="single" w:sz="4" w:space="0" w:color="auto"/>
            </w:tcBorders>
            <w:shd w:val="clear" w:color="auto" w:fill="auto"/>
          </w:tcPr>
          <w:p w14:paraId="2A79A82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tcBorders>
              <w:bottom w:val="single" w:sz="4" w:space="0" w:color="auto"/>
            </w:tcBorders>
            <w:shd w:val="clear" w:color="auto" w:fill="auto"/>
            <w:vAlign w:val="center"/>
          </w:tcPr>
          <w:p w14:paraId="18347A2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tcBorders>
              <w:bottom w:val="single" w:sz="4" w:space="0" w:color="auto"/>
            </w:tcBorders>
            <w:shd w:val="clear" w:color="auto" w:fill="auto"/>
            <w:vAlign w:val="center"/>
          </w:tcPr>
          <w:p w14:paraId="303F9E9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tcBorders>
              <w:bottom w:val="single" w:sz="4" w:space="0" w:color="auto"/>
            </w:tcBorders>
            <w:shd w:val="clear" w:color="auto" w:fill="auto"/>
            <w:vAlign w:val="center"/>
          </w:tcPr>
          <w:p w14:paraId="13B3A79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11.950</w:t>
            </w:r>
          </w:p>
        </w:tc>
      </w:tr>
      <w:tr w:rsidR="00A714E1" w:rsidRPr="003E2826" w14:paraId="609643EF"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C2A31F1"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79CAF4A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5.30</w:t>
            </w:r>
          </w:p>
        </w:tc>
        <w:tc>
          <w:tcPr>
            <w:tcW w:w="2160" w:type="dxa"/>
            <w:shd w:val="clear" w:color="auto" w:fill="auto"/>
            <w:vAlign w:val="center"/>
          </w:tcPr>
          <w:p w14:paraId="7A182EC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0CC7D4E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9403DF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6.145</w:t>
            </w:r>
          </w:p>
        </w:tc>
      </w:tr>
      <w:tr w:rsidR="00A714E1" w:rsidRPr="003E2826" w14:paraId="735374E4" w14:textId="77777777" w:rsidTr="002C3A48">
        <w:trPr>
          <w:trHeight w:val="194"/>
          <w:tblHeader/>
        </w:trPr>
        <w:tc>
          <w:tcPr>
            <w:tcW w:w="900" w:type="dxa"/>
            <w:vMerge/>
            <w:tcBorders>
              <w:left w:val="single" w:sz="4" w:space="0" w:color="auto"/>
              <w:right w:val="single" w:sz="4" w:space="0" w:color="auto"/>
            </w:tcBorders>
          </w:tcPr>
          <w:p w14:paraId="7FB916C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AAC43F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DB8028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57456D2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D7A2E6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6.410</w:t>
            </w:r>
          </w:p>
        </w:tc>
      </w:tr>
      <w:tr w:rsidR="00A714E1" w:rsidRPr="003E2826" w14:paraId="68E00830" w14:textId="77777777" w:rsidTr="002C3A48">
        <w:trPr>
          <w:trHeight w:val="194"/>
          <w:tblHeader/>
        </w:trPr>
        <w:tc>
          <w:tcPr>
            <w:tcW w:w="900" w:type="dxa"/>
            <w:vMerge/>
            <w:tcBorders>
              <w:left w:val="single" w:sz="4" w:space="0" w:color="auto"/>
              <w:right w:val="single" w:sz="4" w:space="0" w:color="auto"/>
            </w:tcBorders>
          </w:tcPr>
          <w:p w14:paraId="63B84D9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0861A0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3A1A63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0B7312E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8A9103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6.781</w:t>
            </w:r>
          </w:p>
        </w:tc>
      </w:tr>
      <w:tr w:rsidR="00A714E1" w:rsidRPr="003E2826" w14:paraId="5475DEAE" w14:textId="77777777" w:rsidTr="002C3A48">
        <w:trPr>
          <w:trHeight w:val="194"/>
          <w:tblHeader/>
        </w:trPr>
        <w:tc>
          <w:tcPr>
            <w:tcW w:w="900" w:type="dxa"/>
            <w:vMerge/>
            <w:tcBorders>
              <w:left w:val="single" w:sz="4" w:space="0" w:color="auto"/>
              <w:right w:val="single" w:sz="4" w:space="0" w:color="auto"/>
            </w:tcBorders>
          </w:tcPr>
          <w:p w14:paraId="75A6FD17"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2484B8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A862A5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18145E6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0771BE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7.205</w:t>
            </w:r>
          </w:p>
        </w:tc>
      </w:tr>
      <w:tr w:rsidR="00A714E1" w:rsidRPr="003E2826" w14:paraId="1010FAA7" w14:textId="77777777" w:rsidTr="002C3A48">
        <w:trPr>
          <w:trHeight w:val="194"/>
          <w:tblHeader/>
        </w:trPr>
        <w:tc>
          <w:tcPr>
            <w:tcW w:w="900" w:type="dxa"/>
            <w:vMerge/>
            <w:tcBorders>
              <w:left w:val="single" w:sz="4" w:space="0" w:color="auto"/>
              <w:right w:val="single" w:sz="4" w:space="0" w:color="auto"/>
            </w:tcBorders>
          </w:tcPr>
          <w:p w14:paraId="48ECA5C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9A0CB1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89B03B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1DEB958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1D4E98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7.735</w:t>
            </w:r>
          </w:p>
        </w:tc>
      </w:tr>
      <w:tr w:rsidR="00A714E1" w:rsidRPr="003E2826" w14:paraId="7367C4F3" w14:textId="77777777" w:rsidTr="002C3A48">
        <w:trPr>
          <w:trHeight w:val="194"/>
          <w:tblHeader/>
        </w:trPr>
        <w:tc>
          <w:tcPr>
            <w:tcW w:w="900" w:type="dxa"/>
            <w:vMerge/>
            <w:tcBorders>
              <w:left w:val="single" w:sz="4" w:space="0" w:color="auto"/>
              <w:right w:val="single" w:sz="4" w:space="0" w:color="auto"/>
            </w:tcBorders>
          </w:tcPr>
          <w:p w14:paraId="766C9B2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F881F4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423A13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45EC489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4AAB17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8.265</w:t>
            </w:r>
          </w:p>
        </w:tc>
      </w:tr>
      <w:tr w:rsidR="00A714E1" w:rsidRPr="003E2826" w14:paraId="7147CBAC" w14:textId="77777777" w:rsidTr="002C3A48">
        <w:trPr>
          <w:trHeight w:val="194"/>
          <w:tblHeader/>
        </w:trPr>
        <w:tc>
          <w:tcPr>
            <w:tcW w:w="900" w:type="dxa"/>
            <w:vMerge/>
            <w:tcBorders>
              <w:left w:val="single" w:sz="4" w:space="0" w:color="auto"/>
              <w:right w:val="single" w:sz="4" w:space="0" w:color="auto"/>
            </w:tcBorders>
          </w:tcPr>
          <w:p w14:paraId="6EFB957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4A2B5F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12B078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5ACC1D6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391F3E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8.647</w:t>
            </w:r>
          </w:p>
        </w:tc>
      </w:tr>
      <w:tr w:rsidR="00A714E1" w:rsidRPr="003E2826" w14:paraId="7A0E0AE7" w14:textId="77777777" w:rsidTr="002C3A48">
        <w:trPr>
          <w:trHeight w:val="194"/>
          <w:tblHeader/>
        </w:trPr>
        <w:tc>
          <w:tcPr>
            <w:tcW w:w="900" w:type="dxa"/>
            <w:vMerge/>
            <w:tcBorders>
              <w:left w:val="single" w:sz="4" w:space="0" w:color="auto"/>
              <w:right w:val="single" w:sz="4" w:space="0" w:color="auto"/>
            </w:tcBorders>
          </w:tcPr>
          <w:p w14:paraId="6A5D79F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F1E16D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05FCCF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5647E24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EC1560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9.177</w:t>
            </w:r>
          </w:p>
        </w:tc>
      </w:tr>
      <w:tr w:rsidR="00A714E1" w:rsidRPr="003E2826" w14:paraId="29638FFC" w14:textId="77777777" w:rsidTr="002C3A48">
        <w:trPr>
          <w:trHeight w:val="194"/>
          <w:tblHeader/>
        </w:trPr>
        <w:tc>
          <w:tcPr>
            <w:tcW w:w="900" w:type="dxa"/>
            <w:vMerge/>
            <w:tcBorders>
              <w:left w:val="single" w:sz="4" w:space="0" w:color="auto"/>
              <w:right w:val="single" w:sz="4" w:space="0" w:color="auto"/>
            </w:tcBorders>
          </w:tcPr>
          <w:p w14:paraId="07C5413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564D52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851BC5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72B23B0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A8F600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9.707</w:t>
            </w:r>
          </w:p>
        </w:tc>
      </w:tr>
      <w:tr w:rsidR="00A714E1" w:rsidRPr="003E2826" w14:paraId="671E67F5" w14:textId="77777777" w:rsidTr="002C3A48">
        <w:trPr>
          <w:trHeight w:val="194"/>
          <w:tblHeader/>
        </w:trPr>
        <w:tc>
          <w:tcPr>
            <w:tcW w:w="900" w:type="dxa"/>
            <w:vMerge/>
            <w:tcBorders>
              <w:left w:val="single" w:sz="4" w:space="0" w:color="auto"/>
              <w:right w:val="single" w:sz="4" w:space="0" w:color="auto"/>
            </w:tcBorders>
          </w:tcPr>
          <w:p w14:paraId="6B978D2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00F5D3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877386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70BACCA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94B418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10.237</w:t>
            </w:r>
          </w:p>
        </w:tc>
      </w:tr>
      <w:tr w:rsidR="00A714E1" w:rsidRPr="003E2826" w14:paraId="2FA2FEA6" w14:textId="77777777" w:rsidTr="002C3A48">
        <w:trPr>
          <w:trHeight w:val="194"/>
          <w:tblHeader/>
        </w:trPr>
        <w:tc>
          <w:tcPr>
            <w:tcW w:w="900" w:type="dxa"/>
            <w:vMerge/>
            <w:tcBorders>
              <w:left w:val="single" w:sz="4" w:space="0" w:color="auto"/>
              <w:right w:val="single" w:sz="4" w:space="0" w:color="auto"/>
            </w:tcBorders>
          </w:tcPr>
          <w:p w14:paraId="1487028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A7833A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06191B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0A20C8D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6C6B1E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10.873</w:t>
            </w:r>
          </w:p>
        </w:tc>
      </w:tr>
      <w:tr w:rsidR="00A714E1" w:rsidRPr="003E2826" w14:paraId="012846CF" w14:textId="77777777" w:rsidTr="002C3A48">
        <w:trPr>
          <w:trHeight w:val="194"/>
          <w:tblHeader/>
        </w:trPr>
        <w:tc>
          <w:tcPr>
            <w:tcW w:w="900" w:type="dxa"/>
            <w:vMerge/>
            <w:tcBorders>
              <w:left w:val="single" w:sz="4" w:space="0" w:color="auto"/>
              <w:right w:val="single" w:sz="4" w:space="0" w:color="auto"/>
            </w:tcBorders>
          </w:tcPr>
          <w:p w14:paraId="1B0FEE17"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D2D9C4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9D14B4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1D41A37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A288FF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11.509</w:t>
            </w:r>
          </w:p>
        </w:tc>
      </w:tr>
      <w:tr w:rsidR="00A714E1" w:rsidRPr="003E2826" w14:paraId="7F4CECA6" w14:textId="77777777" w:rsidTr="002C3A48">
        <w:trPr>
          <w:trHeight w:val="194"/>
          <w:tblHeader/>
        </w:trPr>
        <w:tc>
          <w:tcPr>
            <w:tcW w:w="900" w:type="dxa"/>
            <w:vMerge/>
            <w:tcBorders>
              <w:left w:val="single" w:sz="4" w:space="0" w:color="auto"/>
              <w:right w:val="single" w:sz="4" w:space="0" w:color="auto"/>
            </w:tcBorders>
          </w:tcPr>
          <w:p w14:paraId="013136B7"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80CB0D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9E933C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0275558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6A5FFBD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11.958</w:t>
            </w:r>
          </w:p>
        </w:tc>
      </w:tr>
      <w:tr w:rsidR="00A714E1" w:rsidRPr="003E2826" w14:paraId="654ECE64"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51F9E1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900562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CF718A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3E796E6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538D0D9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12.700</w:t>
            </w:r>
          </w:p>
        </w:tc>
      </w:tr>
      <w:tr w:rsidR="00A714E1" w:rsidRPr="003E2826" w14:paraId="1BE55C1A" w14:textId="77777777" w:rsidTr="002C3A48">
        <w:trPr>
          <w:trHeight w:val="194"/>
          <w:tblHeader/>
        </w:trPr>
        <w:tc>
          <w:tcPr>
            <w:tcW w:w="900" w:type="dxa"/>
            <w:vMerge w:val="restart"/>
            <w:tcBorders>
              <w:top w:val="single" w:sz="4" w:space="0" w:color="auto"/>
              <w:left w:val="single" w:sz="4" w:space="0" w:color="auto"/>
              <w:bottom w:val="single" w:sz="4" w:space="0" w:color="auto"/>
              <w:right w:val="single" w:sz="4" w:space="0" w:color="auto"/>
            </w:tcBorders>
          </w:tcPr>
          <w:p w14:paraId="1B50B430"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021D517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5.60</w:t>
            </w:r>
          </w:p>
        </w:tc>
        <w:tc>
          <w:tcPr>
            <w:tcW w:w="2160" w:type="dxa"/>
            <w:shd w:val="clear" w:color="auto" w:fill="auto"/>
            <w:vAlign w:val="center"/>
          </w:tcPr>
          <w:p w14:paraId="39CABBF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3198B62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A90464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6.505</w:t>
            </w:r>
          </w:p>
        </w:tc>
      </w:tr>
      <w:tr w:rsidR="00A714E1" w:rsidRPr="003E2826" w14:paraId="107652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490B156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94106F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EB4A61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5355A0D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7075C8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6.785</w:t>
            </w:r>
          </w:p>
        </w:tc>
      </w:tr>
      <w:tr w:rsidR="00A714E1" w:rsidRPr="003E2826" w14:paraId="7514A78E"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2657654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1D503D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401785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2773948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814E7F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7.177</w:t>
            </w:r>
          </w:p>
        </w:tc>
      </w:tr>
      <w:tr w:rsidR="00A714E1" w:rsidRPr="003E2826" w14:paraId="180DB8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346CD9D7"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EEDCC4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3C251A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20C249C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896462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7.625</w:t>
            </w:r>
          </w:p>
        </w:tc>
      </w:tr>
      <w:tr w:rsidR="00A714E1" w:rsidRPr="003E2826" w14:paraId="28B6F3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17B705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791FEE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6EC54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0377A29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FA56F9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8.185</w:t>
            </w:r>
          </w:p>
        </w:tc>
      </w:tr>
      <w:tr w:rsidR="00A714E1" w:rsidRPr="003E2826" w14:paraId="159E8D68"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DB7F56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54D6BD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630177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5E01E93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A5C651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8.745</w:t>
            </w:r>
          </w:p>
        </w:tc>
      </w:tr>
      <w:tr w:rsidR="00A714E1" w:rsidRPr="003E2826" w14:paraId="0768CBE3"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7EA379C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0841E4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789CF2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0CDBCFD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7C18DC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9.157</w:t>
            </w:r>
          </w:p>
        </w:tc>
      </w:tr>
      <w:tr w:rsidR="00A714E1" w:rsidRPr="003E2826" w14:paraId="3B961484"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5A62669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C07296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9CCB0F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0CAC8A1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23AFA0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9.717</w:t>
            </w:r>
          </w:p>
        </w:tc>
      </w:tr>
      <w:tr w:rsidR="00A714E1" w:rsidRPr="003E2826" w14:paraId="5BFF1804"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79DD41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CDF0CF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4003A1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37C060B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A4B0B5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10.277</w:t>
            </w:r>
          </w:p>
        </w:tc>
      </w:tr>
      <w:tr w:rsidR="00A714E1" w:rsidRPr="003E2826" w14:paraId="7FE8338E"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449449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9DA423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52AB8C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0300909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7B82EC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10.837</w:t>
            </w:r>
          </w:p>
        </w:tc>
      </w:tr>
      <w:tr w:rsidR="00A714E1" w:rsidRPr="003E2826" w14:paraId="378E3D7C"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A0ED19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58A484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503596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7C8AAD3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F23480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11.509</w:t>
            </w:r>
          </w:p>
        </w:tc>
      </w:tr>
      <w:tr w:rsidR="00A714E1" w:rsidRPr="003E2826" w14:paraId="3FCEA41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6D97FE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10CDA8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528081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0BCB4A2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0E86DF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12.181</w:t>
            </w:r>
          </w:p>
        </w:tc>
      </w:tr>
      <w:tr w:rsidR="00A714E1" w:rsidRPr="003E2826" w14:paraId="6295CAA2"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757A1BF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89088A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BD692E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41CDAE6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0AA7CDF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12.666</w:t>
            </w:r>
          </w:p>
        </w:tc>
      </w:tr>
      <w:tr w:rsidR="00A714E1" w:rsidRPr="003E2826" w14:paraId="3127CBC2"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278B886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EFC082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5D1468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188BE07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492F283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13.450</w:t>
            </w:r>
          </w:p>
        </w:tc>
      </w:tr>
      <w:tr w:rsidR="00A714E1" w:rsidRPr="003E2826" w14:paraId="5005EE0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5EC0A745"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1FDDDB1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6.00</w:t>
            </w:r>
          </w:p>
        </w:tc>
        <w:tc>
          <w:tcPr>
            <w:tcW w:w="2160" w:type="dxa"/>
            <w:shd w:val="clear" w:color="auto" w:fill="auto"/>
            <w:vAlign w:val="center"/>
          </w:tcPr>
          <w:p w14:paraId="1D2A866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0371F13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54054E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6.985</w:t>
            </w:r>
          </w:p>
        </w:tc>
      </w:tr>
      <w:tr w:rsidR="00A714E1" w:rsidRPr="003E2826" w14:paraId="40EAE1ED" w14:textId="77777777" w:rsidTr="002C3A48">
        <w:trPr>
          <w:trHeight w:val="194"/>
          <w:tblHeader/>
        </w:trPr>
        <w:tc>
          <w:tcPr>
            <w:tcW w:w="900" w:type="dxa"/>
            <w:vMerge/>
            <w:tcBorders>
              <w:left w:val="single" w:sz="4" w:space="0" w:color="auto"/>
              <w:right w:val="single" w:sz="4" w:space="0" w:color="auto"/>
            </w:tcBorders>
          </w:tcPr>
          <w:p w14:paraId="0E8A0AD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0CDC03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053614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29C7F18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68AABB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7.285</w:t>
            </w:r>
          </w:p>
        </w:tc>
      </w:tr>
      <w:tr w:rsidR="00A714E1" w:rsidRPr="003E2826" w14:paraId="0D3C53EF" w14:textId="77777777" w:rsidTr="002C3A48">
        <w:trPr>
          <w:trHeight w:val="194"/>
          <w:tblHeader/>
        </w:trPr>
        <w:tc>
          <w:tcPr>
            <w:tcW w:w="900" w:type="dxa"/>
            <w:vMerge/>
            <w:tcBorders>
              <w:left w:val="single" w:sz="4" w:space="0" w:color="auto"/>
              <w:right w:val="single" w:sz="4" w:space="0" w:color="auto"/>
            </w:tcBorders>
          </w:tcPr>
          <w:p w14:paraId="0DEA158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849442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DC91B2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0724B3B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60E4A1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7.705</w:t>
            </w:r>
          </w:p>
        </w:tc>
      </w:tr>
      <w:tr w:rsidR="00A714E1" w:rsidRPr="003E2826" w14:paraId="7D30A93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5E6C9E9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80BD0A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84F93E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2FEA79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1491ED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8.185</w:t>
            </w:r>
          </w:p>
        </w:tc>
      </w:tr>
      <w:tr w:rsidR="00A714E1" w:rsidRPr="003E2826" w14:paraId="1039D3E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ED7B882"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44CE28D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6.00</w:t>
            </w:r>
          </w:p>
        </w:tc>
        <w:tc>
          <w:tcPr>
            <w:tcW w:w="2160" w:type="dxa"/>
            <w:shd w:val="clear" w:color="auto" w:fill="auto"/>
            <w:vAlign w:val="center"/>
          </w:tcPr>
          <w:p w14:paraId="3402BE1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6843525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9BAD99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8.785</w:t>
            </w:r>
          </w:p>
        </w:tc>
      </w:tr>
      <w:tr w:rsidR="00A714E1" w:rsidRPr="003E2826" w14:paraId="56841E43" w14:textId="77777777" w:rsidTr="002C3A48">
        <w:trPr>
          <w:trHeight w:val="194"/>
          <w:tblHeader/>
        </w:trPr>
        <w:tc>
          <w:tcPr>
            <w:tcW w:w="900" w:type="dxa"/>
            <w:vMerge/>
            <w:tcBorders>
              <w:left w:val="single" w:sz="4" w:space="0" w:color="auto"/>
              <w:right w:val="single" w:sz="4" w:space="0" w:color="auto"/>
            </w:tcBorders>
          </w:tcPr>
          <w:p w14:paraId="1583870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1E1162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31AB4F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129E7FB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5966A9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9.385</w:t>
            </w:r>
          </w:p>
        </w:tc>
      </w:tr>
      <w:tr w:rsidR="00A714E1" w:rsidRPr="003E2826" w14:paraId="60D19AD3" w14:textId="77777777" w:rsidTr="002C3A48">
        <w:trPr>
          <w:trHeight w:val="194"/>
          <w:tblHeader/>
        </w:trPr>
        <w:tc>
          <w:tcPr>
            <w:tcW w:w="900" w:type="dxa"/>
            <w:vMerge/>
            <w:tcBorders>
              <w:left w:val="single" w:sz="4" w:space="0" w:color="auto"/>
              <w:right w:val="single" w:sz="4" w:space="0" w:color="auto"/>
            </w:tcBorders>
          </w:tcPr>
          <w:p w14:paraId="2589D06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30CADA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86E95E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157A1F5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910B3E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9.837</w:t>
            </w:r>
          </w:p>
        </w:tc>
      </w:tr>
      <w:tr w:rsidR="00A714E1" w:rsidRPr="003E2826" w14:paraId="0D95B357" w14:textId="77777777" w:rsidTr="002C3A48">
        <w:trPr>
          <w:trHeight w:val="194"/>
          <w:tblHeader/>
        </w:trPr>
        <w:tc>
          <w:tcPr>
            <w:tcW w:w="900" w:type="dxa"/>
            <w:vMerge/>
            <w:tcBorders>
              <w:left w:val="single" w:sz="4" w:space="0" w:color="auto"/>
              <w:right w:val="single" w:sz="4" w:space="0" w:color="auto"/>
            </w:tcBorders>
          </w:tcPr>
          <w:p w14:paraId="642D738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EB705C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E663C9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032EA89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006BD3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10.437</w:t>
            </w:r>
          </w:p>
        </w:tc>
      </w:tr>
      <w:tr w:rsidR="00A714E1" w:rsidRPr="003E2826" w14:paraId="7B6A8478" w14:textId="77777777" w:rsidTr="002C3A48">
        <w:trPr>
          <w:trHeight w:val="194"/>
          <w:tblHeader/>
        </w:trPr>
        <w:tc>
          <w:tcPr>
            <w:tcW w:w="900" w:type="dxa"/>
            <w:vMerge/>
            <w:tcBorders>
              <w:left w:val="single" w:sz="4" w:space="0" w:color="auto"/>
              <w:right w:val="single" w:sz="4" w:space="0" w:color="auto"/>
            </w:tcBorders>
          </w:tcPr>
          <w:p w14:paraId="430DB83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061FFB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A9CA7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76D7F7F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650F8E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11.037</w:t>
            </w:r>
          </w:p>
        </w:tc>
      </w:tr>
      <w:tr w:rsidR="00A714E1" w:rsidRPr="003E2826" w14:paraId="04752AA7" w14:textId="77777777" w:rsidTr="002C3A48">
        <w:trPr>
          <w:trHeight w:val="194"/>
          <w:tblHeader/>
        </w:trPr>
        <w:tc>
          <w:tcPr>
            <w:tcW w:w="900" w:type="dxa"/>
            <w:vMerge/>
            <w:tcBorders>
              <w:left w:val="single" w:sz="4" w:space="0" w:color="auto"/>
              <w:right w:val="single" w:sz="4" w:space="0" w:color="auto"/>
            </w:tcBorders>
          </w:tcPr>
          <w:p w14:paraId="4068F0C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4E9951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009D09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73955D3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426180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11.637</w:t>
            </w:r>
          </w:p>
        </w:tc>
      </w:tr>
      <w:tr w:rsidR="00A714E1" w:rsidRPr="003E2826" w14:paraId="448D40F6" w14:textId="77777777" w:rsidTr="002C3A48">
        <w:trPr>
          <w:trHeight w:val="194"/>
          <w:tblHeader/>
        </w:trPr>
        <w:tc>
          <w:tcPr>
            <w:tcW w:w="900" w:type="dxa"/>
            <w:vMerge/>
            <w:tcBorders>
              <w:left w:val="single" w:sz="4" w:space="0" w:color="auto"/>
              <w:right w:val="single" w:sz="4" w:space="0" w:color="auto"/>
            </w:tcBorders>
          </w:tcPr>
          <w:p w14:paraId="1DF1F52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657952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9015F1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54A9ED7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607CE9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12.357</w:t>
            </w:r>
          </w:p>
        </w:tc>
      </w:tr>
      <w:tr w:rsidR="00A714E1" w:rsidRPr="003E2826" w14:paraId="7FF13964" w14:textId="77777777" w:rsidTr="002C3A48">
        <w:trPr>
          <w:trHeight w:val="194"/>
          <w:tblHeader/>
        </w:trPr>
        <w:tc>
          <w:tcPr>
            <w:tcW w:w="900" w:type="dxa"/>
            <w:vMerge/>
            <w:tcBorders>
              <w:left w:val="single" w:sz="4" w:space="0" w:color="auto"/>
              <w:right w:val="single" w:sz="4" w:space="0" w:color="auto"/>
            </w:tcBorders>
          </w:tcPr>
          <w:p w14:paraId="7A01E97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667759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A17149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227D026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0D1E95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13.077</w:t>
            </w:r>
          </w:p>
        </w:tc>
      </w:tr>
      <w:tr w:rsidR="00A714E1" w:rsidRPr="003E2826" w14:paraId="709CEFCB" w14:textId="77777777" w:rsidTr="002C3A48">
        <w:trPr>
          <w:trHeight w:val="194"/>
          <w:tblHeader/>
        </w:trPr>
        <w:tc>
          <w:tcPr>
            <w:tcW w:w="900" w:type="dxa"/>
            <w:vMerge/>
            <w:tcBorders>
              <w:left w:val="single" w:sz="4" w:space="0" w:color="auto"/>
              <w:right w:val="single" w:sz="4" w:space="0" w:color="auto"/>
            </w:tcBorders>
          </w:tcPr>
          <w:p w14:paraId="6433B78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F1475C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EF84FC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57196D5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0585947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13.610</w:t>
            </w:r>
          </w:p>
        </w:tc>
      </w:tr>
      <w:tr w:rsidR="00A714E1" w:rsidRPr="003E2826" w14:paraId="73BCFD6D"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FA82DC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1F17FB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8BD677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053663B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129B87F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14.450</w:t>
            </w:r>
          </w:p>
        </w:tc>
      </w:tr>
      <w:tr w:rsidR="00A714E1" w:rsidRPr="003E2826" w14:paraId="591FB097"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4533CDA" w14:textId="77777777" w:rsidR="00A714E1" w:rsidRPr="003E2826" w:rsidRDefault="00A714E1" w:rsidP="006034CE">
            <w:pPr>
              <w:pStyle w:val="ListParagraph"/>
              <w:widowControl w:val="0"/>
              <w:numPr>
                <w:ilvl w:val="0"/>
                <w:numId w:val="46"/>
              </w:numPr>
              <w:autoSpaceDE w:val="0"/>
              <w:autoSpaceDN w:val="0"/>
              <w:spacing w:line="240" w:lineRule="auto"/>
              <w:ind w:hanging="378"/>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7852539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6.30</w:t>
            </w:r>
          </w:p>
        </w:tc>
        <w:tc>
          <w:tcPr>
            <w:tcW w:w="2160" w:type="dxa"/>
            <w:shd w:val="clear" w:color="auto" w:fill="auto"/>
            <w:vAlign w:val="center"/>
          </w:tcPr>
          <w:p w14:paraId="095D538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5C5AE23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5A57FA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7.345</w:t>
            </w:r>
          </w:p>
        </w:tc>
      </w:tr>
      <w:tr w:rsidR="00A714E1" w:rsidRPr="003E2826" w14:paraId="7708B884" w14:textId="77777777" w:rsidTr="002C3A48">
        <w:trPr>
          <w:trHeight w:val="194"/>
          <w:tblHeader/>
        </w:trPr>
        <w:tc>
          <w:tcPr>
            <w:tcW w:w="900" w:type="dxa"/>
            <w:vMerge/>
            <w:tcBorders>
              <w:left w:val="single" w:sz="4" w:space="0" w:color="auto"/>
              <w:right w:val="single" w:sz="4" w:space="0" w:color="auto"/>
            </w:tcBorders>
          </w:tcPr>
          <w:p w14:paraId="2FC6792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C22C76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D47918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0DA6D85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4C725F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7.660</w:t>
            </w:r>
          </w:p>
        </w:tc>
      </w:tr>
      <w:tr w:rsidR="00A714E1" w:rsidRPr="003E2826" w14:paraId="6680628E" w14:textId="77777777" w:rsidTr="002C3A48">
        <w:trPr>
          <w:trHeight w:val="194"/>
          <w:tblHeader/>
        </w:trPr>
        <w:tc>
          <w:tcPr>
            <w:tcW w:w="900" w:type="dxa"/>
            <w:vMerge/>
            <w:tcBorders>
              <w:left w:val="single" w:sz="4" w:space="0" w:color="auto"/>
              <w:right w:val="single" w:sz="4" w:space="0" w:color="auto"/>
            </w:tcBorders>
          </w:tcPr>
          <w:p w14:paraId="249B91D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F36E8E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891D32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0D5EC5C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7D737B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8.101</w:t>
            </w:r>
          </w:p>
        </w:tc>
      </w:tr>
      <w:tr w:rsidR="00A714E1" w:rsidRPr="003E2826" w14:paraId="0969E7F2" w14:textId="77777777" w:rsidTr="002C3A48">
        <w:trPr>
          <w:trHeight w:val="194"/>
          <w:tblHeader/>
        </w:trPr>
        <w:tc>
          <w:tcPr>
            <w:tcW w:w="900" w:type="dxa"/>
            <w:vMerge/>
            <w:tcBorders>
              <w:left w:val="single" w:sz="4" w:space="0" w:color="auto"/>
              <w:right w:val="single" w:sz="4" w:space="0" w:color="auto"/>
            </w:tcBorders>
          </w:tcPr>
          <w:p w14:paraId="6651D8F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CFCA35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312276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5A7D7CB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B2584F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8.605</w:t>
            </w:r>
          </w:p>
        </w:tc>
      </w:tr>
      <w:tr w:rsidR="00A714E1" w:rsidRPr="003E2826" w14:paraId="03A5BDE9" w14:textId="77777777" w:rsidTr="002C3A48">
        <w:trPr>
          <w:trHeight w:val="194"/>
          <w:tblHeader/>
        </w:trPr>
        <w:tc>
          <w:tcPr>
            <w:tcW w:w="900" w:type="dxa"/>
            <w:vMerge/>
            <w:tcBorders>
              <w:left w:val="single" w:sz="4" w:space="0" w:color="auto"/>
              <w:right w:val="single" w:sz="4" w:space="0" w:color="auto"/>
            </w:tcBorders>
          </w:tcPr>
          <w:p w14:paraId="3EF3F2F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FBC2B6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0DA8B3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3B1C045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CE04AE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9.235</w:t>
            </w:r>
          </w:p>
        </w:tc>
      </w:tr>
      <w:tr w:rsidR="00A714E1" w:rsidRPr="003E2826" w14:paraId="61302B11" w14:textId="77777777" w:rsidTr="002C3A48">
        <w:trPr>
          <w:trHeight w:val="194"/>
          <w:tblHeader/>
        </w:trPr>
        <w:tc>
          <w:tcPr>
            <w:tcW w:w="900" w:type="dxa"/>
            <w:vMerge/>
            <w:tcBorders>
              <w:left w:val="single" w:sz="4" w:space="0" w:color="auto"/>
              <w:right w:val="single" w:sz="4" w:space="0" w:color="auto"/>
            </w:tcBorders>
          </w:tcPr>
          <w:p w14:paraId="0873462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956E39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566E6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77AAC49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D43E83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9.865</w:t>
            </w:r>
          </w:p>
        </w:tc>
      </w:tr>
      <w:tr w:rsidR="00A714E1" w:rsidRPr="003E2826" w14:paraId="66D6D9EC" w14:textId="77777777" w:rsidTr="002C3A48">
        <w:trPr>
          <w:trHeight w:val="194"/>
          <w:tblHeader/>
        </w:trPr>
        <w:tc>
          <w:tcPr>
            <w:tcW w:w="900" w:type="dxa"/>
            <w:vMerge/>
            <w:tcBorders>
              <w:left w:val="single" w:sz="4" w:space="0" w:color="auto"/>
              <w:right w:val="single" w:sz="4" w:space="0" w:color="auto"/>
            </w:tcBorders>
          </w:tcPr>
          <w:p w14:paraId="0FF1281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19B7F9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57B05D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4B9C139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DA7BBA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10.347</w:t>
            </w:r>
          </w:p>
        </w:tc>
      </w:tr>
      <w:tr w:rsidR="00A714E1" w:rsidRPr="003E2826" w14:paraId="7A35417B" w14:textId="77777777" w:rsidTr="002C3A48">
        <w:trPr>
          <w:trHeight w:val="194"/>
          <w:tblHeader/>
        </w:trPr>
        <w:tc>
          <w:tcPr>
            <w:tcW w:w="900" w:type="dxa"/>
            <w:vMerge/>
            <w:tcBorders>
              <w:left w:val="single" w:sz="4" w:space="0" w:color="auto"/>
              <w:right w:val="single" w:sz="4" w:space="0" w:color="auto"/>
            </w:tcBorders>
          </w:tcPr>
          <w:p w14:paraId="5B730DEC"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7E9F2B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512655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7DC5F61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E7FDC5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10.977</w:t>
            </w:r>
          </w:p>
        </w:tc>
      </w:tr>
      <w:tr w:rsidR="00A714E1" w:rsidRPr="003E2826" w14:paraId="63205576" w14:textId="77777777" w:rsidTr="002C3A48">
        <w:trPr>
          <w:trHeight w:val="194"/>
          <w:tblHeader/>
        </w:trPr>
        <w:tc>
          <w:tcPr>
            <w:tcW w:w="900" w:type="dxa"/>
            <w:vMerge/>
            <w:tcBorders>
              <w:left w:val="single" w:sz="4" w:space="0" w:color="auto"/>
              <w:right w:val="single" w:sz="4" w:space="0" w:color="auto"/>
            </w:tcBorders>
          </w:tcPr>
          <w:p w14:paraId="681E154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52224F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9F12D6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6468F86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A0D812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11.607</w:t>
            </w:r>
          </w:p>
        </w:tc>
      </w:tr>
      <w:tr w:rsidR="00A714E1" w:rsidRPr="003E2826" w14:paraId="73FC28D1" w14:textId="77777777" w:rsidTr="002C3A48">
        <w:trPr>
          <w:trHeight w:val="194"/>
          <w:tblHeader/>
        </w:trPr>
        <w:tc>
          <w:tcPr>
            <w:tcW w:w="900" w:type="dxa"/>
            <w:vMerge/>
            <w:tcBorders>
              <w:left w:val="single" w:sz="4" w:space="0" w:color="auto"/>
              <w:right w:val="single" w:sz="4" w:space="0" w:color="auto"/>
            </w:tcBorders>
          </w:tcPr>
          <w:p w14:paraId="6A7B74B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D39A36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73EFAE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562CC1F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E1919B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12.237</w:t>
            </w:r>
          </w:p>
        </w:tc>
      </w:tr>
      <w:tr w:rsidR="00A714E1" w:rsidRPr="003E2826" w14:paraId="46A2AB26" w14:textId="77777777" w:rsidTr="002C3A48">
        <w:trPr>
          <w:trHeight w:val="194"/>
          <w:tblHeader/>
        </w:trPr>
        <w:tc>
          <w:tcPr>
            <w:tcW w:w="900" w:type="dxa"/>
            <w:vMerge/>
            <w:tcBorders>
              <w:left w:val="single" w:sz="4" w:space="0" w:color="auto"/>
              <w:right w:val="single" w:sz="4" w:space="0" w:color="auto"/>
            </w:tcBorders>
          </w:tcPr>
          <w:p w14:paraId="2BB6C1A1"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D2EFFF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F1DEB8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29E1D3F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78C90F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12.993</w:t>
            </w:r>
          </w:p>
        </w:tc>
      </w:tr>
      <w:tr w:rsidR="00A714E1" w:rsidRPr="003E2826" w14:paraId="27641E60" w14:textId="77777777" w:rsidTr="002C3A48">
        <w:trPr>
          <w:trHeight w:val="194"/>
          <w:tblHeader/>
        </w:trPr>
        <w:tc>
          <w:tcPr>
            <w:tcW w:w="900" w:type="dxa"/>
            <w:vMerge/>
            <w:tcBorders>
              <w:left w:val="single" w:sz="4" w:space="0" w:color="auto"/>
              <w:right w:val="single" w:sz="4" w:space="0" w:color="auto"/>
            </w:tcBorders>
          </w:tcPr>
          <w:p w14:paraId="698CB2F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5BA5F4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9E5434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1B533F5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3B1645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13.749</w:t>
            </w:r>
          </w:p>
        </w:tc>
      </w:tr>
      <w:tr w:rsidR="00A714E1" w:rsidRPr="003E2826" w14:paraId="0F9B6E6B" w14:textId="77777777" w:rsidTr="002C3A48">
        <w:trPr>
          <w:trHeight w:val="194"/>
          <w:tblHeader/>
        </w:trPr>
        <w:tc>
          <w:tcPr>
            <w:tcW w:w="900" w:type="dxa"/>
            <w:vMerge/>
            <w:tcBorders>
              <w:left w:val="single" w:sz="4" w:space="0" w:color="auto"/>
              <w:right w:val="single" w:sz="4" w:space="0" w:color="auto"/>
            </w:tcBorders>
          </w:tcPr>
          <w:p w14:paraId="46EE1381"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66F126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E21F1C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5744480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18B7F3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14.318</w:t>
            </w:r>
          </w:p>
        </w:tc>
      </w:tr>
      <w:tr w:rsidR="00A714E1" w:rsidRPr="003E2826" w14:paraId="3C40044D"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58E7BCD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D443FE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E54327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0F201BB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5DD4800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15.200</w:t>
            </w:r>
          </w:p>
        </w:tc>
      </w:tr>
      <w:tr w:rsidR="00A714E1" w:rsidRPr="003E2826" w14:paraId="5121DD60"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EF1D88F"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1F0DD6F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6.70</w:t>
            </w:r>
          </w:p>
        </w:tc>
        <w:tc>
          <w:tcPr>
            <w:tcW w:w="2160" w:type="dxa"/>
            <w:shd w:val="clear" w:color="auto" w:fill="auto"/>
            <w:vAlign w:val="center"/>
          </w:tcPr>
          <w:p w14:paraId="70FBB21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02EC14B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5E2995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7.825</w:t>
            </w:r>
          </w:p>
        </w:tc>
      </w:tr>
      <w:tr w:rsidR="00A714E1" w:rsidRPr="003E2826" w14:paraId="25FFB7B6" w14:textId="77777777" w:rsidTr="002C3A48">
        <w:trPr>
          <w:trHeight w:val="194"/>
          <w:tblHeader/>
        </w:trPr>
        <w:tc>
          <w:tcPr>
            <w:tcW w:w="900" w:type="dxa"/>
            <w:vMerge/>
            <w:tcBorders>
              <w:left w:val="single" w:sz="4" w:space="0" w:color="auto"/>
              <w:right w:val="single" w:sz="4" w:space="0" w:color="auto"/>
            </w:tcBorders>
          </w:tcPr>
          <w:p w14:paraId="1B3687E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607EB6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8DEA36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202EE60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23C7FC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8.160</w:t>
            </w:r>
          </w:p>
        </w:tc>
      </w:tr>
      <w:tr w:rsidR="00A714E1" w:rsidRPr="003E2826" w14:paraId="7A47A1DE" w14:textId="77777777" w:rsidTr="002C3A48">
        <w:trPr>
          <w:trHeight w:val="194"/>
          <w:tblHeader/>
        </w:trPr>
        <w:tc>
          <w:tcPr>
            <w:tcW w:w="900" w:type="dxa"/>
            <w:vMerge/>
            <w:tcBorders>
              <w:left w:val="single" w:sz="4" w:space="0" w:color="auto"/>
              <w:right w:val="single" w:sz="4" w:space="0" w:color="auto"/>
            </w:tcBorders>
          </w:tcPr>
          <w:p w14:paraId="5E378B9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3F3353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44C4CA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2E2570D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D65ED2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8.629</w:t>
            </w:r>
          </w:p>
        </w:tc>
      </w:tr>
      <w:tr w:rsidR="00A714E1" w:rsidRPr="003E2826" w14:paraId="25BEC3D4" w14:textId="77777777" w:rsidTr="002C3A48">
        <w:trPr>
          <w:trHeight w:val="194"/>
          <w:tblHeader/>
        </w:trPr>
        <w:tc>
          <w:tcPr>
            <w:tcW w:w="900" w:type="dxa"/>
            <w:vMerge/>
            <w:tcBorders>
              <w:left w:val="single" w:sz="4" w:space="0" w:color="auto"/>
              <w:right w:val="single" w:sz="4" w:space="0" w:color="auto"/>
            </w:tcBorders>
          </w:tcPr>
          <w:p w14:paraId="2919C48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C96154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4BB76F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26D0060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584E12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9.165</w:t>
            </w:r>
          </w:p>
        </w:tc>
      </w:tr>
      <w:tr w:rsidR="00A714E1" w:rsidRPr="003E2826" w14:paraId="19692E70" w14:textId="77777777" w:rsidTr="002C3A48">
        <w:trPr>
          <w:trHeight w:val="194"/>
          <w:tblHeader/>
        </w:trPr>
        <w:tc>
          <w:tcPr>
            <w:tcW w:w="900" w:type="dxa"/>
            <w:vMerge/>
            <w:tcBorders>
              <w:left w:val="single" w:sz="4" w:space="0" w:color="auto"/>
              <w:right w:val="single" w:sz="4" w:space="0" w:color="auto"/>
            </w:tcBorders>
          </w:tcPr>
          <w:p w14:paraId="226B5F01"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C286BA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5B79C2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6FEF130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1BA0BF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9.835</w:t>
            </w:r>
          </w:p>
        </w:tc>
      </w:tr>
      <w:tr w:rsidR="00A714E1" w:rsidRPr="003E2826" w14:paraId="45261BBF" w14:textId="77777777" w:rsidTr="002C3A48">
        <w:trPr>
          <w:trHeight w:val="194"/>
          <w:tblHeader/>
        </w:trPr>
        <w:tc>
          <w:tcPr>
            <w:tcW w:w="900" w:type="dxa"/>
            <w:vMerge/>
            <w:tcBorders>
              <w:left w:val="single" w:sz="4" w:space="0" w:color="auto"/>
              <w:right w:val="single" w:sz="4" w:space="0" w:color="auto"/>
            </w:tcBorders>
          </w:tcPr>
          <w:p w14:paraId="73274B4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57F3B9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D1E834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569FDA3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D83677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10.505</w:t>
            </w:r>
          </w:p>
        </w:tc>
      </w:tr>
      <w:tr w:rsidR="00A714E1" w:rsidRPr="003E2826" w14:paraId="60BC872E" w14:textId="77777777" w:rsidTr="002C3A48">
        <w:trPr>
          <w:trHeight w:val="194"/>
          <w:tblHeader/>
        </w:trPr>
        <w:tc>
          <w:tcPr>
            <w:tcW w:w="900" w:type="dxa"/>
            <w:vMerge/>
            <w:tcBorders>
              <w:left w:val="single" w:sz="4" w:space="0" w:color="auto"/>
              <w:right w:val="single" w:sz="4" w:space="0" w:color="auto"/>
            </w:tcBorders>
          </w:tcPr>
          <w:p w14:paraId="6203597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58BCD0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F44374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0709035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FD31AE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11.027</w:t>
            </w:r>
          </w:p>
        </w:tc>
      </w:tr>
      <w:tr w:rsidR="00A714E1" w:rsidRPr="003E2826" w14:paraId="773180B4" w14:textId="77777777" w:rsidTr="002C3A48">
        <w:trPr>
          <w:trHeight w:val="194"/>
          <w:tblHeader/>
        </w:trPr>
        <w:tc>
          <w:tcPr>
            <w:tcW w:w="900" w:type="dxa"/>
            <w:vMerge/>
            <w:tcBorders>
              <w:left w:val="single" w:sz="4" w:space="0" w:color="auto"/>
              <w:right w:val="single" w:sz="4" w:space="0" w:color="auto"/>
            </w:tcBorders>
          </w:tcPr>
          <w:p w14:paraId="3B9AD96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E945C7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CAC966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6412BE5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E1CF00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11.697</w:t>
            </w:r>
          </w:p>
        </w:tc>
      </w:tr>
      <w:tr w:rsidR="00A714E1" w:rsidRPr="003E2826" w14:paraId="2D5DCA5C" w14:textId="77777777" w:rsidTr="002C3A48">
        <w:trPr>
          <w:trHeight w:val="194"/>
          <w:tblHeader/>
        </w:trPr>
        <w:tc>
          <w:tcPr>
            <w:tcW w:w="900" w:type="dxa"/>
            <w:vMerge/>
            <w:tcBorders>
              <w:left w:val="single" w:sz="4" w:space="0" w:color="auto"/>
              <w:right w:val="single" w:sz="4" w:space="0" w:color="auto"/>
            </w:tcBorders>
          </w:tcPr>
          <w:p w14:paraId="412367C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6506CC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668AB1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0879353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CFAD22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12.367</w:t>
            </w:r>
          </w:p>
        </w:tc>
      </w:tr>
      <w:tr w:rsidR="00A714E1" w:rsidRPr="003E2826" w14:paraId="6DA5D423" w14:textId="77777777" w:rsidTr="002C3A48">
        <w:trPr>
          <w:trHeight w:val="194"/>
          <w:tblHeader/>
        </w:trPr>
        <w:tc>
          <w:tcPr>
            <w:tcW w:w="900" w:type="dxa"/>
            <w:vMerge/>
            <w:tcBorders>
              <w:left w:val="single" w:sz="4" w:space="0" w:color="auto"/>
              <w:right w:val="single" w:sz="4" w:space="0" w:color="auto"/>
            </w:tcBorders>
          </w:tcPr>
          <w:p w14:paraId="0229063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AE10B5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67C861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122FD7A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06FD75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13.037</w:t>
            </w:r>
          </w:p>
        </w:tc>
      </w:tr>
      <w:tr w:rsidR="00A714E1" w:rsidRPr="003E2826" w14:paraId="3954E8A1" w14:textId="77777777" w:rsidTr="002C3A48">
        <w:trPr>
          <w:trHeight w:val="194"/>
          <w:tblHeader/>
        </w:trPr>
        <w:tc>
          <w:tcPr>
            <w:tcW w:w="900" w:type="dxa"/>
            <w:vMerge/>
            <w:tcBorders>
              <w:left w:val="single" w:sz="4" w:space="0" w:color="auto"/>
              <w:right w:val="single" w:sz="4" w:space="0" w:color="auto"/>
            </w:tcBorders>
          </w:tcPr>
          <w:p w14:paraId="0DC83C4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5BC2EB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F5885D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721413E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74D3E1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13.841</w:t>
            </w:r>
          </w:p>
        </w:tc>
      </w:tr>
      <w:tr w:rsidR="00A714E1" w:rsidRPr="003E2826" w14:paraId="04FA6D3F" w14:textId="77777777" w:rsidTr="002C3A48">
        <w:trPr>
          <w:trHeight w:val="194"/>
          <w:tblHeader/>
        </w:trPr>
        <w:tc>
          <w:tcPr>
            <w:tcW w:w="900" w:type="dxa"/>
            <w:vMerge/>
            <w:tcBorders>
              <w:left w:val="single" w:sz="4" w:space="0" w:color="auto"/>
              <w:right w:val="single" w:sz="4" w:space="0" w:color="auto"/>
            </w:tcBorders>
          </w:tcPr>
          <w:p w14:paraId="096D394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E3A91D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7F9980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6D4B3EB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AB175A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14.645</w:t>
            </w:r>
          </w:p>
        </w:tc>
      </w:tr>
      <w:tr w:rsidR="00A714E1" w:rsidRPr="003E2826" w14:paraId="144A7952" w14:textId="77777777" w:rsidTr="002C3A48">
        <w:trPr>
          <w:trHeight w:val="194"/>
          <w:tblHeader/>
        </w:trPr>
        <w:tc>
          <w:tcPr>
            <w:tcW w:w="900" w:type="dxa"/>
            <w:vMerge/>
            <w:tcBorders>
              <w:left w:val="single" w:sz="4" w:space="0" w:color="auto"/>
              <w:right w:val="single" w:sz="4" w:space="0" w:color="auto"/>
            </w:tcBorders>
          </w:tcPr>
          <w:p w14:paraId="163DAF9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785824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7E2C80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121FF11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6E7186B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15.262</w:t>
            </w:r>
          </w:p>
        </w:tc>
      </w:tr>
      <w:tr w:rsidR="00A714E1" w:rsidRPr="003E2826" w14:paraId="79D55C39"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081CFA1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AB1DEE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4C1FCE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510FAC0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6146F29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16.200</w:t>
            </w:r>
          </w:p>
        </w:tc>
      </w:tr>
      <w:tr w:rsidR="00A714E1" w:rsidRPr="003E2826" w14:paraId="4E6C838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94000F4"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7771490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7.10</w:t>
            </w:r>
          </w:p>
        </w:tc>
        <w:tc>
          <w:tcPr>
            <w:tcW w:w="2160" w:type="dxa"/>
            <w:shd w:val="clear" w:color="auto" w:fill="auto"/>
            <w:vAlign w:val="center"/>
          </w:tcPr>
          <w:p w14:paraId="500CBC0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13967B3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F01AD9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8.305</w:t>
            </w:r>
          </w:p>
        </w:tc>
      </w:tr>
      <w:tr w:rsidR="00A714E1" w:rsidRPr="003E2826" w14:paraId="5CCDA78C" w14:textId="77777777" w:rsidTr="002C3A48">
        <w:trPr>
          <w:trHeight w:val="194"/>
          <w:tblHeader/>
        </w:trPr>
        <w:tc>
          <w:tcPr>
            <w:tcW w:w="900" w:type="dxa"/>
            <w:vMerge/>
            <w:tcBorders>
              <w:left w:val="single" w:sz="4" w:space="0" w:color="auto"/>
              <w:right w:val="single" w:sz="4" w:space="0" w:color="auto"/>
            </w:tcBorders>
          </w:tcPr>
          <w:p w14:paraId="33FF4C9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42A995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14A9AC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362129F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1531EB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8.660</w:t>
            </w:r>
          </w:p>
        </w:tc>
      </w:tr>
      <w:tr w:rsidR="00A714E1" w:rsidRPr="003E2826" w14:paraId="2AEFEA8F" w14:textId="77777777" w:rsidTr="002C3A48">
        <w:trPr>
          <w:trHeight w:val="194"/>
          <w:tblHeader/>
        </w:trPr>
        <w:tc>
          <w:tcPr>
            <w:tcW w:w="900" w:type="dxa"/>
            <w:vMerge/>
            <w:tcBorders>
              <w:left w:val="single" w:sz="4" w:space="0" w:color="auto"/>
              <w:right w:val="single" w:sz="4" w:space="0" w:color="auto"/>
            </w:tcBorders>
          </w:tcPr>
          <w:p w14:paraId="58A17CA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636ED0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42F01E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5A68B9C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EAC16B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9.157</w:t>
            </w:r>
          </w:p>
        </w:tc>
      </w:tr>
      <w:tr w:rsidR="00A714E1" w:rsidRPr="003E2826" w14:paraId="26F7C803" w14:textId="77777777" w:rsidTr="002C3A48">
        <w:trPr>
          <w:trHeight w:val="194"/>
          <w:tblHeader/>
        </w:trPr>
        <w:tc>
          <w:tcPr>
            <w:tcW w:w="900" w:type="dxa"/>
            <w:vMerge/>
            <w:tcBorders>
              <w:left w:val="single" w:sz="4" w:space="0" w:color="auto"/>
              <w:right w:val="single" w:sz="4" w:space="0" w:color="auto"/>
            </w:tcBorders>
          </w:tcPr>
          <w:p w14:paraId="51062A7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498121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8FBB82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3BD587D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9CA0A3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9.725</w:t>
            </w:r>
          </w:p>
        </w:tc>
      </w:tr>
      <w:tr w:rsidR="00A714E1" w:rsidRPr="003E2826" w14:paraId="094A7ABB" w14:textId="77777777" w:rsidTr="002C3A48">
        <w:trPr>
          <w:trHeight w:val="194"/>
          <w:tblHeader/>
        </w:trPr>
        <w:tc>
          <w:tcPr>
            <w:tcW w:w="900" w:type="dxa"/>
            <w:vMerge/>
            <w:tcBorders>
              <w:left w:val="single" w:sz="4" w:space="0" w:color="auto"/>
              <w:right w:val="single" w:sz="4" w:space="0" w:color="auto"/>
            </w:tcBorders>
          </w:tcPr>
          <w:p w14:paraId="0AC0EC9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6420E7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F32A7E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655F2DB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F6AA50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10.435</w:t>
            </w:r>
          </w:p>
        </w:tc>
      </w:tr>
      <w:tr w:rsidR="00A714E1" w:rsidRPr="003E2826" w14:paraId="2DA70189" w14:textId="77777777" w:rsidTr="002C3A48">
        <w:trPr>
          <w:trHeight w:val="194"/>
          <w:tblHeader/>
        </w:trPr>
        <w:tc>
          <w:tcPr>
            <w:tcW w:w="900" w:type="dxa"/>
            <w:vMerge/>
            <w:tcBorders>
              <w:left w:val="single" w:sz="4" w:space="0" w:color="auto"/>
              <w:right w:val="single" w:sz="4" w:space="0" w:color="auto"/>
            </w:tcBorders>
          </w:tcPr>
          <w:p w14:paraId="0953025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08DBC7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883FA8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2A2F941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E5212C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11.145</w:t>
            </w:r>
          </w:p>
        </w:tc>
      </w:tr>
      <w:tr w:rsidR="00A714E1" w:rsidRPr="003E2826" w14:paraId="7A5207C8" w14:textId="77777777" w:rsidTr="002C3A48">
        <w:trPr>
          <w:trHeight w:val="194"/>
          <w:tblHeader/>
        </w:trPr>
        <w:tc>
          <w:tcPr>
            <w:tcW w:w="900" w:type="dxa"/>
            <w:vMerge/>
            <w:tcBorders>
              <w:left w:val="single" w:sz="4" w:space="0" w:color="auto"/>
              <w:right w:val="single" w:sz="4" w:space="0" w:color="auto"/>
            </w:tcBorders>
          </w:tcPr>
          <w:p w14:paraId="7AF2A2E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95FA83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5C455C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081CE9A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83B69A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11.707</w:t>
            </w:r>
          </w:p>
        </w:tc>
      </w:tr>
      <w:tr w:rsidR="00A714E1" w:rsidRPr="003E2826" w14:paraId="31C85DBA"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801801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C9CA72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0C4B1F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64EB6EA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700B91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12.417</w:t>
            </w:r>
          </w:p>
        </w:tc>
      </w:tr>
      <w:tr w:rsidR="00A714E1" w:rsidRPr="003E2826" w14:paraId="7A757D3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EC063E9"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65C5DC7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7.10</w:t>
            </w:r>
          </w:p>
        </w:tc>
        <w:tc>
          <w:tcPr>
            <w:tcW w:w="2160" w:type="dxa"/>
            <w:shd w:val="clear" w:color="auto" w:fill="auto"/>
            <w:vAlign w:val="center"/>
          </w:tcPr>
          <w:p w14:paraId="72A71CE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100C2D0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E27084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13.127</w:t>
            </w:r>
          </w:p>
        </w:tc>
      </w:tr>
      <w:tr w:rsidR="00A714E1" w:rsidRPr="003E2826" w14:paraId="6230DD16" w14:textId="77777777" w:rsidTr="002C3A48">
        <w:trPr>
          <w:trHeight w:val="194"/>
          <w:tblHeader/>
        </w:trPr>
        <w:tc>
          <w:tcPr>
            <w:tcW w:w="900" w:type="dxa"/>
            <w:vMerge/>
            <w:tcBorders>
              <w:left w:val="single" w:sz="4" w:space="0" w:color="auto"/>
              <w:right w:val="single" w:sz="4" w:space="0" w:color="auto"/>
            </w:tcBorders>
          </w:tcPr>
          <w:p w14:paraId="085240CA"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68C3EB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D4E578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217FE11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1EAA7B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13.837</w:t>
            </w:r>
          </w:p>
        </w:tc>
      </w:tr>
      <w:tr w:rsidR="00A714E1" w:rsidRPr="003E2826" w14:paraId="6E648F8C" w14:textId="77777777" w:rsidTr="002C3A48">
        <w:trPr>
          <w:trHeight w:val="194"/>
          <w:tblHeader/>
        </w:trPr>
        <w:tc>
          <w:tcPr>
            <w:tcW w:w="900" w:type="dxa"/>
            <w:vMerge/>
            <w:tcBorders>
              <w:left w:val="single" w:sz="4" w:space="0" w:color="auto"/>
              <w:right w:val="single" w:sz="4" w:space="0" w:color="auto"/>
            </w:tcBorders>
          </w:tcPr>
          <w:p w14:paraId="079E8B6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855E1C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1C36B7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00FE2B0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1C5052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14.689</w:t>
            </w:r>
          </w:p>
        </w:tc>
      </w:tr>
      <w:tr w:rsidR="00A714E1" w:rsidRPr="003E2826" w14:paraId="052A26D8" w14:textId="77777777" w:rsidTr="002C3A48">
        <w:trPr>
          <w:trHeight w:val="194"/>
          <w:tblHeader/>
        </w:trPr>
        <w:tc>
          <w:tcPr>
            <w:tcW w:w="900" w:type="dxa"/>
            <w:vMerge/>
            <w:tcBorders>
              <w:left w:val="single" w:sz="4" w:space="0" w:color="auto"/>
              <w:right w:val="single" w:sz="4" w:space="0" w:color="auto"/>
            </w:tcBorders>
          </w:tcPr>
          <w:p w14:paraId="22E3F16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DB097C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ABB1F8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17B487E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3CDB1C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15.541</w:t>
            </w:r>
          </w:p>
        </w:tc>
      </w:tr>
      <w:tr w:rsidR="00A714E1" w:rsidRPr="003E2826" w14:paraId="1573DACA" w14:textId="77777777" w:rsidTr="002C3A48">
        <w:trPr>
          <w:trHeight w:val="194"/>
          <w:tblHeader/>
        </w:trPr>
        <w:tc>
          <w:tcPr>
            <w:tcW w:w="900" w:type="dxa"/>
            <w:vMerge/>
            <w:tcBorders>
              <w:left w:val="single" w:sz="4" w:space="0" w:color="auto"/>
              <w:right w:val="single" w:sz="4" w:space="0" w:color="auto"/>
            </w:tcBorders>
          </w:tcPr>
          <w:p w14:paraId="3D20D02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EDD93E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57EC4F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6B56908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2F3FE6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16.206</w:t>
            </w:r>
          </w:p>
        </w:tc>
      </w:tr>
      <w:tr w:rsidR="00A714E1" w:rsidRPr="003E2826" w14:paraId="17E6845E"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189D265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FD5935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F82CE2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782C25B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50B0562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17.200</w:t>
            </w:r>
          </w:p>
        </w:tc>
      </w:tr>
      <w:tr w:rsidR="00A714E1" w:rsidRPr="003E2826" w14:paraId="79E69389"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170CE56"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5FA877F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7.50</w:t>
            </w:r>
          </w:p>
        </w:tc>
        <w:tc>
          <w:tcPr>
            <w:tcW w:w="2160" w:type="dxa"/>
            <w:shd w:val="clear" w:color="auto" w:fill="auto"/>
            <w:vAlign w:val="center"/>
          </w:tcPr>
          <w:p w14:paraId="5D0ECD1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1BDFD86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57DE5D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8.785</w:t>
            </w:r>
          </w:p>
        </w:tc>
      </w:tr>
      <w:tr w:rsidR="00A714E1" w:rsidRPr="003E2826" w14:paraId="2C33657A" w14:textId="77777777" w:rsidTr="002C3A48">
        <w:trPr>
          <w:trHeight w:val="194"/>
          <w:tblHeader/>
        </w:trPr>
        <w:tc>
          <w:tcPr>
            <w:tcW w:w="900" w:type="dxa"/>
            <w:vMerge/>
            <w:tcBorders>
              <w:left w:val="single" w:sz="4" w:space="0" w:color="auto"/>
              <w:right w:val="single" w:sz="4" w:space="0" w:color="auto"/>
            </w:tcBorders>
          </w:tcPr>
          <w:p w14:paraId="1DB6DE7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B8234A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D2AE34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115EEBC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186D20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9.160</w:t>
            </w:r>
          </w:p>
        </w:tc>
      </w:tr>
      <w:tr w:rsidR="00A714E1" w:rsidRPr="003E2826" w14:paraId="62BC0AC9" w14:textId="77777777" w:rsidTr="002C3A48">
        <w:trPr>
          <w:trHeight w:val="194"/>
          <w:tblHeader/>
        </w:trPr>
        <w:tc>
          <w:tcPr>
            <w:tcW w:w="900" w:type="dxa"/>
            <w:vMerge/>
            <w:tcBorders>
              <w:left w:val="single" w:sz="4" w:space="0" w:color="auto"/>
              <w:right w:val="single" w:sz="4" w:space="0" w:color="auto"/>
            </w:tcBorders>
          </w:tcPr>
          <w:p w14:paraId="4AC8CF7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4CCCF6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03D949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257AF79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97A452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9.685</w:t>
            </w:r>
          </w:p>
        </w:tc>
      </w:tr>
      <w:tr w:rsidR="00A714E1" w:rsidRPr="003E2826" w14:paraId="26B20A52" w14:textId="77777777" w:rsidTr="002C3A48">
        <w:trPr>
          <w:trHeight w:val="194"/>
          <w:tblHeader/>
        </w:trPr>
        <w:tc>
          <w:tcPr>
            <w:tcW w:w="900" w:type="dxa"/>
            <w:vMerge/>
            <w:tcBorders>
              <w:left w:val="single" w:sz="4" w:space="0" w:color="auto"/>
              <w:right w:val="single" w:sz="4" w:space="0" w:color="auto"/>
            </w:tcBorders>
          </w:tcPr>
          <w:p w14:paraId="62F6B99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E3A469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CB226C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2986950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B102D9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10.285</w:t>
            </w:r>
          </w:p>
        </w:tc>
      </w:tr>
      <w:tr w:rsidR="00A714E1" w:rsidRPr="003E2826" w14:paraId="2F08EF1F" w14:textId="77777777" w:rsidTr="002C3A48">
        <w:trPr>
          <w:trHeight w:val="194"/>
          <w:tblHeader/>
        </w:trPr>
        <w:tc>
          <w:tcPr>
            <w:tcW w:w="900" w:type="dxa"/>
            <w:vMerge/>
            <w:tcBorders>
              <w:left w:val="single" w:sz="4" w:space="0" w:color="auto"/>
              <w:right w:val="single" w:sz="4" w:space="0" w:color="auto"/>
            </w:tcBorders>
          </w:tcPr>
          <w:p w14:paraId="1742A70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30FB7E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D0FD1E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22F40D1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7A70F7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11.035</w:t>
            </w:r>
          </w:p>
        </w:tc>
      </w:tr>
      <w:tr w:rsidR="00A714E1" w:rsidRPr="003E2826" w14:paraId="4BA192F9" w14:textId="77777777" w:rsidTr="002C3A48">
        <w:trPr>
          <w:trHeight w:val="194"/>
          <w:tblHeader/>
        </w:trPr>
        <w:tc>
          <w:tcPr>
            <w:tcW w:w="900" w:type="dxa"/>
            <w:vMerge/>
            <w:tcBorders>
              <w:left w:val="single" w:sz="4" w:space="0" w:color="auto"/>
              <w:right w:val="single" w:sz="4" w:space="0" w:color="auto"/>
            </w:tcBorders>
          </w:tcPr>
          <w:p w14:paraId="04CA362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C8C515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E19EC1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13824A7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86FFF4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11.785</w:t>
            </w:r>
          </w:p>
        </w:tc>
      </w:tr>
      <w:tr w:rsidR="00A714E1" w:rsidRPr="003E2826" w14:paraId="32EE43C5" w14:textId="77777777" w:rsidTr="002C3A48">
        <w:trPr>
          <w:trHeight w:val="194"/>
          <w:tblHeader/>
        </w:trPr>
        <w:tc>
          <w:tcPr>
            <w:tcW w:w="900" w:type="dxa"/>
            <w:vMerge/>
            <w:tcBorders>
              <w:left w:val="single" w:sz="4" w:space="0" w:color="auto"/>
              <w:right w:val="single" w:sz="4" w:space="0" w:color="auto"/>
            </w:tcBorders>
          </w:tcPr>
          <w:p w14:paraId="1090332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707FB3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83D842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4B04EE0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72CF63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12.387</w:t>
            </w:r>
          </w:p>
        </w:tc>
      </w:tr>
      <w:tr w:rsidR="00A714E1" w:rsidRPr="003E2826" w14:paraId="4C1812C7" w14:textId="77777777" w:rsidTr="002C3A48">
        <w:trPr>
          <w:trHeight w:val="194"/>
          <w:tblHeader/>
        </w:trPr>
        <w:tc>
          <w:tcPr>
            <w:tcW w:w="900" w:type="dxa"/>
            <w:vMerge/>
            <w:tcBorders>
              <w:left w:val="single" w:sz="4" w:space="0" w:color="auto"/>
              <w:right w:val="single" w:sz="4" w:space="0" w:color="auto"/>
            </w:tcBorders>
          </w:tcPr>
          <w:p w14:paraId="79AAA15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1FCC9C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9D6515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2DFAE28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CD114C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13.137</w:t>
            </w:r>
          </w:p>
        </w:tc>
      </w:tr>
      <w:tr w:rsidR="00A714E1" w:rsidRPr="003E2826" w14:paraId="0E41B2B5" w14:textId="77777777" w:rsidTr="002C3A48">
        <w:trPr>
          <w:trHeight w:val="194"/>
          <w:tblHeader/>
        </w:trPr>
        <w:tc>
          <w:tcPr>
            <w:tcW w:w="900" w:type="dxa"/>
            <w:vMerge/>
            <w:tcBorders>
              <w:left w:val="single" w:sz="4" w:space="0" w:color="auto"/>
              <w:right w:val="single" w:sz="4" w:space="0" w:color="auto"/>
            </w:tcBorders>
          </w:tcPr>
          <w:p w14:paraId="5295445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36CAF7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B93BEC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2E0B60C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58D069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13.887</w:t>
            </w:r>
          </w:p>
        </w:tc>
      </w:tr>
      <w:tr w:rsidR="00A714E1" w:rsidRPr="003E2826" w14:paraId="4AC3E68C" w14:textId="77777777" w:rsidTr="002C3A48">
        <w:trPr>
          <w:trHeight w:val="194"/>
          <w:tblHeader/>
        </w:trPr>
        <w:tc>
          <w:tcPr>
            <w:tcW w:w="900" w:type="dxa"/>
            <w:vMerge/>
            <w:tcBorders>
              <w:left w:val="single" w:sz="4" w:space="0" w:color="auto"/>
              <w:right w:val="single" w:sz="4" w:space="0" w:color="auto"/>
            </w:tcBorders>
          </w:tcPr>
          <w:p w14:paraId="09718EE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484739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8530D6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3535B59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884D3F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14.637</w:t>
            </w:r>
          </w:p>
        </w:tc>
      </w:tr>
      <w:tr w:rsidR="00A714E1" w:rsidRPr="003E2826" w14:paraId="62A194C0" w14:textId="77777777" w:rsidTr="002C3A48">
        <w:trPr>
          <w:trHeight w:val="194"/>
          <w:tblHeader/>
        </w:trPr>
        <w:tc>
          <w:tcPr>
            <w:tcW w:w="900" w:type="dxa"/>
            <w:vMerge/>
            <w:tcBorders>
              <w:left w:val="single" w:sz="4" w:space="0" w:color="auto"/>
              <w:right w:val="single" w:sz="4" w:space="0" w:color="auto"/>
            </w:tcBorders>
          </w:tcPr>
          <w:p w14:paraId="5870577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8D8121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43B26D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2C4D02A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16CB67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15.537</w:t>
            </w:r>
          </w:p>
        </w:tc>
      </w:tr>
      <w:tr w:rsidR="00A714E1" w:rsidRPr="003E2826" w14:paraId="281CAB0A" w14:textId="77777777" w:rsidTr="002C3A48">
        <w:trPr>
          <w:trHeight w:val="194"/>
          <w:tblHeader/>
        </w:trPr>
        <w:tc>
          <w:tcPr>
            <w:tcW w:w="900" w:type="dxa"/>
            <w:vMerge/>
            <w:tcBorders>
              <w:left w:val="single" w:sz="4" w:space="0" w:color="auto"/>
              <w:right w:val="single" w:sz="4" w:space="0" w:color="auto"/>
            </w:tcBorders>
          </w:tcPr>
          <w:p w14:paraId="6BD4848E"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2EE30A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6CC397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33C5BE8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42A5C1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16.437</w:t>
            </w:r>
          </w:p>
        </w:tc>
      </w:tr>
      <w:tr w:rsidR="00A714E1" w:rsidRPr="003E2826" w14:paraId="6677FA21" w14:textId="77777777" w:rsidTr="002C3A48">
        <w:trPr>
          <w:trHeight w:val="194"/>
          <w:tblHeader/>
        </w:trPr>
        <w:tc>
          <w:tcPr>
            <w:tcW w:w="900" w:type="dxa"/>
            <w:vMerge/>
            <w:tcBorders>
              <w:left w:val="single" w:sz="4" w:space="0" w:color="auto"/>
              <w:right w:val="single" w:sz="4" w:space="0" w:color="auto"/>
            </w:tcBorders>
          </w:tcPr>
          <w:p w14:paraId="6EDA64B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B55ADC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0F845E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3F9E282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317812D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17.150</w:t>
            </w:r>
          </w:p>
        </w:tc>
      </w:tr>
      <w:tr w:rsidR="00A714E1" w:rsidRPr="003E2826" w14:paraId="11D36509"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23C3A20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32B987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A84263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1ABA7C1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F37917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18.200</w:t>
            </w:r>
          </w:p>
        </w:tc>
      </w:tr>
      <w:tr w:rsidR="00A714E1" w:rsidRPr="003E2826" w14:paraId="012578DF"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5D7BABF"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70241F3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8.00</w:t>
            </w:r>
          </w:p>
        </w:tc>
        <w:tc>
          <w:tcPr>
            <w:tcW w:w="2160" w:type="dxa"/>
            <w:shd w:val="clear" w:color="auto" w:fill="auto"/>
            <w:vAlign w:val="center"/>
          </w:tcPr>
          <w:p w14:paraId="34CEFF5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0427600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59C1D8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9.385</w:t>
            </w:r>
          </w:p>
        </w:tc>
      </w:tr>
      <w:tr w:rsidR="00A714E1" w:rsidRPr="003E2826" w14:paraId="1D383FE2" w14:textId="77777777" w:rsidTr="002C3A48">
        <w:trPr>
          <w:trHeight w:val="194"/>
          <w:tblHeader/>
        </w:trPr>
        <w:tc>
          <w:tcPr>
            <w:tcW w:w="900" w:type="dxa"/>
            <w:vMerge/>
            <w:tcBorders>
              <w:left w:val="single" w:sz="4" w:space="0" w:color="auto"/>
              <w:right w:val="single" w:sz="4" w:space="0" w:color="auto"/>
            </w:tcBorders>
          </w:tcPr>
          <w:p w14:paraId="159AB8B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BADE73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98B923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4A76166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F45A0D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9.785</w:t>
            </w:r>
          </w:p>
        </w:tc>
      </w:tr>
      <w:tr w:rsidR="00A714E1" w:rsidRPr="003E2826" w14:paraId="66B2259B" w14:textId="77777777" w:rsidTr="002C3A48">
        <w:trPr>
          <w:trHeight w:val="194"/>
          <w:tblHeader/>
        </w:trPr>
        <w:tc>
          <w:tcPr>
            <w:tcW w:w="900" w:type="dxa"/>
            <w:vMerge/>
            <w:tcBorders>
              <w:left w:val="single" w:sz="4" w:space="0" w:color="auto"/>
              <w:right w:val="single" w:sz="4" w:space="0" w:color="auto"/>
            </w:tcBorders>
          </w:tcPr>
          <w:p w14:paraId="11F78A8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08A5D8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7338B0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4F69EDE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DD886A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10.345</w:t>
            </w:r>
          </w:p>
        </w:tc>
      </w:tr>
      <w:tr w:rsidR="00A714E1" w:rsidRPr="003E2826" w14:paraId="4F1BBAB3" w14:textId="77777777" w:rsidTr="002C3A48">
        <w:trPr>
          <w:trHeight w:val="194"/>
          <w:tblHeader/>
        </w:trPr>
        <w:tc>
          <w:tcPr>
            <w:tcW w:w="900" w:type="dxa"/>
            <w:vMerge/>
            <w:tcBorders>
              <w:left w:val="single" w:sz="4" w:space="0" w:color="auto"/>
              <w:right w:val="single" w:sz="4" w:space="0" w:color="auto"/>
            </w:tcBorders>
          </w:tcPr>
          <w:p w14:paraId="5B5997F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727540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ACEF84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5117283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06F765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10.985</w:t>
            </w:r>
          </w:p>
        </w:tc>
      </w:tr>
      <w:tr w:rsidR="00A714E1" w:rsidRPr="003E2826" w14:paraId="7BC4B5EE" w14:textId="77777777" w:rsidTr="002C3A48">
        <w:trPr>
          <w:trHeight w:val="194"/>
          <w:tblHeader/>
        </w:trPr>
        <w:tc>
          <w:tcPr>
            <w:tcW w:w="900" w:type="dxa"/>
            <w:vMerge/>
            <w:tcBorders>
              <w:left w:val="single" w:sz="4" w:space="0" w:color="auto"/>
              <w:right w:val="single" w:sz="4" w:space="0" w:color="auto"/>
            </w:tcBorders>
          </w:tcPr>
          <w:p w14:paraId="75D64FB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9BD6AB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2B2ACC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0B9BACD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E422CF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11.785</w:t>
            </w:r>
          </w:p>
        </w:tc>
      </w:tr>
      <w:tr w:rsidR="00A714E1" w:rsidRPr="003E2826" w14:paraId="47984521" w14:textId="77777777" w:rsidTr="002C3A48">
        <w:trPr>
          <w:trHeight w:val="194"/>
          <w:tblHeader/>
        </w:trPr>
        <w:tc>
          <w:tcPr>
            <w:tcW w:w="900" w:type="dxa"/>
            <w:vMerge/>
            <w:tcBorders>
              <w:left w:val="single" w:sz="4" w:space="0" w:color="auto"/>
              <w:right w:val="single" w:sz="4" w:space="0" w:color="auto"/>
            </w:tcBorders>
          </w:tcPr>
          <w:p w14:paraId="44846B5D"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717AB0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208CFA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37134F0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ACA8D3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12.585</w:t>
            </w:r>
          </w:p>
        </w:tc>
      </w:tr>
      <w:tr w:rsidR="00A714E1" w:rsidRPr="003E2826" w14:paraId="0838B791" w14:textId="77777777" w:rsidTr="002C3A48">
        <w:trPr>
          <w:trHeight w:val="194"/>
          <w:tblHeader/>
        </w:trPr>
        <w:tc>
          <w:tcPr>
            <w:tcW w:w="900" w:type="dxa"/>
            <w:vMerge/>
            <w:tcBorders>
              <w:left w:val="single" w:sz="4" w:space="0" w:color="auto"/>
              <w:right w:val="single" w:sz="4" w:space="0" w:color="auto"/>
            </w:tcBorders>
          </w:tcPr>
          <w:p w14:paraId="37A0EE3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3DF64A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C2669F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08BBDAC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9C5116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13.237</w:t>
            </w:r>
          </w:p>
        </w:tc>
      </w:tr>
      <w:tr w:rsidR="00A714E1" w:rsidRPr="003E2826" w14:paraId="56F5E808" w14:textId="77777777" w:rsidTr="002C3A48">
        <w:trPr>
          <w:trHeight w:val="194"/>
          <w:tblHeader/>
        </w:trPr>
        <w:tc>
          <w:tcPr>
            <w:tcW w:w="900" w:type="dxa"/>
            <w:vMerge/>
            <w:tcBorders>
              <w:left w:val="single" w:sz="4" w:space="0" w:color="auto"/>
              <w:right w:val="single" w:sz="4" w:space="0" w:color="auto"/>
            </w:tcBorders>
          </w:tcPr>
          <w:p w14:paraId="02E6FCC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27C6CF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A6CC6D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2A156D7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3163B8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14.037</w:t>
            </w:r>
          </w:p>
        </w:tc>
      </w:tr>
      <w:tr w:rsidR="00A714E1" w:rsidRPr="003E2826" w14:paraId="08DE480C" w14:textId="77777777" w:rsidTr="002C3A48">
        <w:trPr>
          <w:trHeight w:val="194"/>
          <w:tblHeader/>
        </w:trPr>
        <w:tc>
          <w:tcPr>
            <w:tcW w:w="900" w:type="dxa"/>
            <w:vMerge/>
            <w:tcBorders>
              <w:left w:val="single" w:sz="4" w:space="0" w:color="auto"/>
              <w:right w:val="single" w:sz="4" w:space="0" w:color="auto"/>
            </w:tcBorders>
          </w:tcPr>
          <w:p w14:paraId="32D353C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04196B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F40B94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111008B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F2A67D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14.837</w:t>
            </w:r>
          </w:p>
        </w:tc>
      </w:tr>
      <w:tr w:rsidR="00A714E1" w:rsidRPr="003E2826" w14:paraId="2191EED5" w14:textId="77777777" w:rsidTr="002C3A48">
        <w:trPr>
          <w:trHeight w:val="194"/>
          <w:tblHeader/>
        </w:trPr>
        <w:tc>
          <w:tcPr>
            <w:tcW w:w="900" w:type="dxa"/>
            <w:vMerge/>
            <w:tcBorders>
              <w:left w:val="single" w:sz="4" w:space="0" w:color="auto"/>
              <w:right w:val="single" w:sz="4" w:space="0" w:color="auto"/>
            </w:tcBorders>
          </w:tcPr>
          <w:p w14:paraId="527EBCE4"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3214A1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F238D2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61EBBBC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B8ED51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15.637</w:t>
            </w:r>
          </w:p>
        </w:tc>
      </w:tr>
      <w:tr w:rsidR="00A714E1" w:rsidRPr="003E2826" w14:paraId="510D69A3" w14:textId="77777777" w:rsidTr="002C3A48">
        <w:trPr>
          <w:trHeight w:val="194"/>
          <w:tblHeader/>
        </w:trPr>
        <w:tc>
          <w:tcPr>
            <w:tcW w:w="900" w:type="dxa"/>
            <w:vMerge/>
            <w:tcBorders>
              <w:left w:val="single" w:sz="4" w:space="0" w:color="auto"/>
              <w:right w:val="single" w:sz="4" w:space="0" w:color="auto"/>
            </w:tcBorders>
          </w:tcPr>
          <w:p w14:paraId="7684378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953CB5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EAD1F4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4295A9A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299603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16.597</w:t>
            </w:r>
          </w:p>
        </w:tc>
      </w:tr>
      <w:tr w:rsidR="00A714E1" w:rsidRPr="003E2826" w14:paraId="7A8E4CA7" w14:textId="77777777" w:rsidTr="002C3A48">
        <w:trPr>
          <w:trHeight w:val="194"/>
          <w:tblHeader/>
        </w:trPr>
        <w:tc>
          <w:tcPr>
            <w:tcW w:w="900" w:type="dxa"/>
            <w:vMerge/>
            <w:tcBorders>
              <w:left w:val="single" w:sz="4" w:space="0" w:color="auto"/>
              <w:right w:val="single" w:sz="4" w:space="0" w:color="auto"/>
            </w:tcBorders>
          </w:tcPr>
          <w:p w14:paraId="0A9A608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F7591A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C627F0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29AF051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A62C78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17.557</w:t>
            </w:r>
          </w:p>
        </w:tc>
      </w:tr>
      <w:tr w:rsidR="00A714E1" w:rsidRPr="003E2826" w14:paraId="3F58B324" w14:textId="77777777" w:rsidTr="002C3A48">
        <w:trPr>
          <w:trHeight w:val="194"/>
          <w:tblHeader/>
        </w:trPr>
        <w:tc>
          <w:tcPr>
            <w:tcW w:w="900" w:type="dxa"/>
            <w:vMerge/>
            <w:tcBorders>
              <w:left w:val="single" w:sz="4" w:space="0" w:color="auto"/>
              <w:right w:val="single" w:sz="4" w:space="0" w:color="auto"/>
            </w:tcBorders>
          </w:tcPr>
          <w:p w14:paraId="401F9A1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767C5F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3226B8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5A82CE0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672631F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18.330</w:t>
            </w:r>
          </w:p>
        </w:tc>
      </w:tr>
      <w:tr w:rsidR="00A714E1" w:rsidRPr="003E2826" w14:paraId="2152FBA8"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8DD4C1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CBBCF7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C11DC6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5441E1E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E83CCC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19.450</w:t>
            </w:r>
          </w:p>
        </w:tc>
      </w:tr>
      <w:tr w:rsidR="00A714E1" w:rsidRPr="003E2826" w14:paraId="11DF53DE"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78D131B"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4A22B9B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8.50</w:t>
            </w:r>
          </w:p>
        </w:tc>
        <w:tc>
          <w:tcPr>
            <w:tcW w:w="2160" w:type="dxa"/>
            <w:shd w:val="clear" w:color="auto" w:fill="auto"/>
            <w:vAlign w:val="center"/>
          </w:tcPr>
          <w:p w14:paraId="313A8EB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2E8122E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B23A78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9.985</w:t>
            </w:r>
          </w:p>
        </w:tc>
      </w:tr>
      <w:tr w:rsidR="00A714E1" w:rsidRPr="003E2826" w14:paraId="3BFBD65F" w14:textId="77777777" w:rsidTr="002C3A48">
        <w:trPr>
          <w:trHeight w:val="194"/>
          <w:tblHeader/>
        </w:trPr>
        <w:tc>
          <w:tcPr>
            <w:tcW w:w="900" w:type="dxa"/>
            <w:vMerge/>
            <w:tcBorders>
              <w:left w:val="single" w:sz="4" w:space="0" w:color="auto"/>
              <w:right w:val="single" w:sz="4" w:space="0" w:color="auto"/>
            </w:tcBorders>
          </w:tcPr>
          <w:p w14:paraId="3FA1335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63BFD6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6744B7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16806DF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807BD7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10.410</w:t>
            </w:r>
          </w:p>
        </w:tc>
      </w:tr>
      <w:tr w:rsidR="00A714E1" w:rsidRPr="003E2826" w14:paraId="6B10F6A3" w14:textId="77777777" w:rsidTr="002C3A48">
        <w:trPr>
          <w:trHeight w:val="194"/>
          <w:tblHeader/>
        </w:trPr>
        <w:tc>
          <w:tcPr>
            <w:tcW w:w="900" w:type="dxa"/>
            <w:vMerge/>
            <w:tcBorders>
              <w:left w:val="single" w:sz="4" w:space="0" w:color="auto"/>
              <w:right w:val="single" w:sz="4" w:space="0" w:color="auto"/>
            </w:tcBorders>
          </w:tcPr>
          <w:p w14:paraId="475BBC1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54AFC4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8BCB4F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0A772FA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96C4E9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11.005</w:t>
            </w:r>
          </w:p>
        </w:tc>
      </w:tr>
      <w:tr w:rsidR="00A714E1" w:rsidRPr="003E2826" w14:paraId="64067EEE" w14:textId="77777777" w:rsidTr="002C3A48">
        <w:trPr>
          <w:trHeight w:val="194"/>
          <w:tblHeader/>
        </w:trPr>
        <w:tc>
          <w:tcPr>
            <w:tcW w:w="900" w:type="dxa"/>
            <w:vMerge/>
            <w:tcBorders>
              <w:left w:val="single" w:sz="4" w:space="0" w:color="auto"/>
              <w:right w:val="single" w:sz="4" w:space="0" w:color="auto"/>
            </w:tcBorders>
          </w:tcPr>
          <w:p w14:paraId="04D2B2F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22983C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DB14A6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0580147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D9E7BF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11.685</w:t>
            </w:r>
          </w:p>
        </w:tc>
      </w:tr>
      <w:tr w:rsidR="00A714E1" w:rsidRPr="003E2826" w14:paraId="21C6C665" w14:textId="77777777" w:rsidTr="002C3A48">
        <w:trPr>
          <w:trHeight w:val="194"/>
          <w:tblHeader/>
        </w:trPr>
        <w:tc>
          <w:tcPr>
            <w:tcW w:w="900" w:type="dxa"/>
            <w:vMerge/>
            <w:tcBorders>
              <w:left w:val="single" w:sz="4" w:space="0" w:color="auto"/>
              <w:right w:val="single" w:sz="4" w:space="0" w:color="auto"/>
            </w:tcBorders>
          </w:tcPr>
          <w:p w14:paraId="6840663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99F6D6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435058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4122B2B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B2FBF3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12.535</w:t>
            </w:r>
          </w:p>
        </w:tc>
      </w:tr>
      <w:tr w:rsidR="00A714E1" w:rsidRPr="003E2826" w14:paraId="406975BA" w14:textId="77777777" w:rsidTr="002C3A48">
        <w:trPr>
          <w:trHeight w:val="194"/>
          <w:tblHeader/>
        </w:trPr>
        <w:tc>
          <w:tcPr>
            <w:tcW w:w="900" w:type="dxa"/>
            <w:vMerge/>
            <w:tcBorders>
              <w:left w:val="single" w:sz="4" w:space="0" w:color="auto"/>
              <w:right w:val="single" w:sz="4" w:space="0" w:color="auto"/>
            </w:tcBorders>
          </w:tcPr>
          <w:p w14:paraId="61B5D37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77DDCE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290B35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143C91C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2B2621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13.385</w:t>
            </w:r>
          </w:p>
        </w:tc>
      </w:tr>
      <w:tr w:rsidR="00A714E1" w:rsidRPr="003E2826" w14:paraId="594F011A" w14:textId="77777777" w:rsidTr="002C3A48">
        <w:trPr>
          <w:trHeight w:val="194"/>
          <w:tblHeader/>
        </w:trPr>
        <w:tc>
          <w:tcPr>
            <w:tcW w:w="900" w:type="dxa"/>
            <w:vMerge/>
            <w:tcBorders>
              <w:left w:val="single" w:sz="4" w:space="0" w:color="auto"/>
              <w:right w:val="single" w:sz="4" w:space="0" w:color="auto"/>
            </w:tcBorders>
          </w:tcPr>
          <w:p w14:paraId="28D6401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E6615F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D665E0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0B31371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A1A2D7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14.087</w:t>
            </w:r>
          </w:p>
        </w:tc>
      </w:tr>
      <w:tr w:rsidR="00A714E1" w:rsidRPr="003E2826" w14:paraId="7EB62973" w14:textId="77777777" w:rsidTr="002C3A48">
        <w:trPr>
          <w:trHeight w:val="194"/>
          <w:tblHeader/>
        </w:trPr>
        <w:tc>
          <w:tcPr>
            <w:tcW w:w="900" w:type="dxa"/>
            <w:vMerge/>
            <w:tcBorders>
              <w:left w:val="single" w:sz="4" w:space="0" w:color="auto"/>
              <w:right w:val="single" w:sz="4" w:space="0" w:color="auto"/>
            </w:tcBorders>
          </w:tcPr>
          <w:p w14:paraId="46EA1863"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DB674E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BB024D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2F83867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3CB061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14.937</w:t>
            </w:r>
          </w:p>
        </w:tc>
      </w:tr>
      <w:tr w:rsidR="00A714E1" w:rsidRPr="003E2826" w14:paraId="6A2EFEF1" w14:textId="77777777" w:rsidTr="002C3A48">
        <w:trPr>
          <w:trHeight w:val="194"/>
          <w:tblHeader/>
        </w:trPr>
        <w:tc>
          <w:tcPr>
            <w:tcW w:w="900" w:type="dxa"/>
            <w:vMerge/>
            <w:tcBorders>
              <w:left w:val="single" w:sz="4" w:space="0" w:color="auto"/>
              <w:right w:val="single" w:sz="4" w:space="0" w:color="auto"/>
            </w:tcBorders>
          </w:tcPr>
          <w:p w14:paraId="2D61135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02FE67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8A958B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23BD5D7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2B87A0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15.787</w:t>
            </w:r>
          </w:p>
        </w:tc>
      </w:tr>
      <w:tr w:rsidR="00A714E1" w:rsidRPr="003E2826" w14:paraId="0FDD4321" w14:textId="77777777" w:rsidTr="002C3A48">
        <w:trPr>
          <w:trHeight w:val="194"/>
          <w:tblHeader/>
        </w:trPr>
        <w:tc>
          <w:tcPr>
            <w:tcW w:w="900" w:type="dxa"/>
            <w:vMerge/>
            <w:tcBorders>
              <w:left w:val="single" w:sz="4" w:space="0" w:color="auto"/>
              <w:right w:val="single" w:sz="4" w:space="0" w:color="auto"/>
            </w:tcBorders>
          </w:tcPr>
          <w:p w14:paraId="27F7429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3C14E1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9DD1ED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72F52C8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2BAB5C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16.637</w:t>
            </w:r>
          </w:p>
        </w:tc>
      </w:tr>
      <w:tr w:rsidR="00A714E1" w:rsidRPr="003E2826" w14:paraId="3B2F09B2" w14:textId="77777777" w:rsidTr="002C3A48">
        <w:trPr>
          <w:trHeight w:val="194"/>
          <w:tblHeader/>
        </w:trPr>
        <w:tc>
          <w:tcPr>
            <w:tcW w:w="900" w:type="dxa"/>
            <w:vMerge/>
            <w:tcBorders>
              <w:left w:val="single" w:sz="4" w:space="0" w:color="auto"/>
              <w:right w:val="single" w:sz="4" w:space="0" w:color="auto"/>
            </w:tcBorders>
          </w:tcPr>
          <w:p w14:paraId="366511AB"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E63AE4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122B05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1AD4CB4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088624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17.657</w:t>
            </w:r>
          </w:p>
        </w:tc>
      </w:tr>
      <w:tr w:rsidR="00A714E1" w:rsidRPr="003E2826" w14:paraId="711C9D3E" w14:textId="77777777" w:rsidTr="002C3A48">
        <w:trPr>
          <w:trHeight w:val="194"/>
          <w:tblHeader/>
        </w:trPr>
        <w:tc>
          <w:tcPr>
            <w:tcW w:w="900" w:type="dxa"/>
            <w:vMerge/>
            <w:tcBorders>
              <w:left w:val="single" w:sz="4" w:space="0" w:color="auto"/>
              <w:right w:val="single" w:sz="4" w:space="0" w:color="auto"/>
            </w:tcBorders>
          </w:tcPr>
          <w:p w14:paraId="1693CBA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EF8A54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3E965F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0BF89D8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BC008C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18.677</w:t>
            </w:r>
          </w:p>
        </w:tc>
      </w:tr>
      <w:tr w:rsidR="00A714E1" w:rsidRPr="003E2826" w14:paraId="27940A34" w14:textId="77777777" w:rsidTr="002C3A48">
        <w:trPr>
          <w:trHeight w:val="194"/>
          <w:tblHeader/>
        </w:trPr>
        <w:tc>
          <w:tcPr>
            <w:tcW w:w="900" w:type="dxa"/>
            <w:vMerge/>
            <w:tcBorders>
              <w:left w:val="single" w:sz="4" w:space="0" w:color="auto"/>
              <w:right w:val="single" w:sz="4" w:space="0" w:color="auto"/>
            </w:tcBorders>
          </w:tcPr>
          <w:p w14:paraId="71C9382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F7C07E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448441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43692D6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34FEA1D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19.510</w:t>
            </w:r>
          </w:p>
        </w:tc>
      </w:tr>
      <w:tr w:rsidR="00A714E1" w:rsidRPr="003E2826" w14:paraId="7409FC70"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55836D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43CE10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E91740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6D1D0A0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0E15C3E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20.700</w:t>
            </w:r>
          </w:p>
        </w:tc>
      </w:tr>
      <w:tr w:rsidR="00A714E1" w:rsidRPr="003E2826" w14:paraId="09673F3A"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E264E5F"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5E996BC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9.00</w:t>
            </w:r>
          </w:p>
        </w:tc>
        <w:tc>
          <w:tcPr>
            <w:tcW w:w="2160" w:type="dxa"/>
            <w:shd w:val="clear" w:color="auto" w:fill="auto"/>
            <w:vAlign w:val="center"/>
          </w:tcPr>
          <w:p w14:paraId="3EC78B6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083BC26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79E27B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10.585</w:t>
            </w:r>
          </w:p>
        </w:tc>
      </w:tr>
      <w:tr w:rsidR="00A714E1" w:rsidRPr="003E2826" w14:paraId="05A5A49D" w14:textId="77777777" w:rsidTr="002C3A48">
        <w:trPr>
          <w:trHeight w:val="194"/>
          <w:tblHeader/>
        </w:trPr>
        <w:tc>
          <w:tcPr>
            <w:tcW w:w="900" w:type="dxa"/>
            <w:vMerge/>
            <w:tcBorders>
              <w:left w:val="single" w:sz="4" w:space="0" w:color="auto"/>
              <w:right w:val="single" w:sz="4" w:space="0" w:color="auto"/>
            </w:tcBorders>
          </w:tcPr>
          <w:p w14:paraId="58F1452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AF69BA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1BED94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31A2FAD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47E203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11.035</w:t>
            </w:r>
          </w:p>
        </w:tc>
      </w:tr>
      <w:tr w:rsidR="00A714E1" w:rsidRPr="003E2826" w14:paraId="081D0E54" w14:textId="77777777" w:rsidTr="002C3A48">
        <w:trPr>
          <w:trHeight w:val="194"/>
          <w:tblHeader/>
        </w:trPr>
        <w:tc>
          <w:tcPr>
            <w:tcW w:w="900" w:type="dxa"/>
            <w:vMerge/>
            <w:tcBorders>
              <w:left w:val="single" w:sz="4" w:space="0" w:color="auto"/>
              <w:right w:val="single" w:sz="4" w:space="0" w:color="auto"/>
            </w:tcBorders>
          </w:tcPr>
          <w:p w14:paraId="3EA8BFF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AD9A25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A3629F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4AF3D4E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73B46F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11.665</w:t>
            </w:r>
          </w:p>
        </w:tc>
      </w:tr>
      <w:tr w:rsidR="00A714E1" w:rsidRPr="003E2826" w14:paraId="6663CF50" w14:textId="77777777" w:rsidTr="002C3A48">
        <w:trPr>
          <w:trHeight w:val="194"/>
          <w:tblHeader/>
        </w:trPr>
        <w:tc>
          <w:tcPr>
            <w:tcW w:w="900" w:type="dxa"/>
            <w:vMerge/>
            <w:tcBorders>
              <w:left w:val="single" w:sz="4" w:space="0" w:color="auto"/>
              <w:right w:val="single" w:sz="4" w:space="0" w:color="auto"/>
            </w:tcBorders>
          </w:tcPr>
          <w:p w14:paraId="5DBB554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6C3577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EFE4AF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3C8DBEB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4DA510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12.385</w:t>
            </w:r>
          </w:p>
        </w:tc>
      </w:tr>
      <w:tr w:rsidR="00A714E1" w:rsidRPr="003E2826" w14:paraId="01414C4B" w14:textId="77777777" w:rsidTr="002C3A48">
        <w:trPr>
          <w:trHeight w:val="194"/>
          <w:tblHeader/>
        </w:trPr>
        <w:tc>
          <w:tcPr>
            <w:tcW w:w="900" w:type="dxa"/>
            <w:vMerge/>
            <w:tcBorders>
              <w:left w:val="single" w:sz="4" w:space="0" w:color="auto"/>
              <w:right w:val="single" w:sz="4" w:space="0" w:color="auto"/>
            </w:tcBorders>
          </w:tcPr>
          <w:p w14:paraId="1E15125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96E85F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0169BE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4E674C0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BDC65F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13.285</w:t>
            </w:r>
          </w:p>
        </w:tc>
      </w:tr>
      <w:tr w:rsidR="00A714E1" w:rsidRPr="003E2826" w14:paraId="43104D85" w14:textId="77777777" w:rsidTr="002C3A48">
        <w:trPr>
          <w:trHeight w:val="194"/>
          <w:tblHeader/>
        </w:trPr>
        <w:tc>
          <w:tcPr>
            <w:tcW w:w="900" w:type="dxa"/>
            <w:vMerge/>
            <w:tcBorders>
              <w:left w:val="single" w:sz="4" w:space="0" w:color="auto"/>
              <w:right w:val="single" w:sz="4" w:space="0" w:color="auto"/>
            </w:tcBorders>
          </w:tcPr>
          <w:p w14:paraId="4118815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4267A8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337CB3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7E7BB09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A3309E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14.185</w:t>
            </w:r>
          </w:p>
        </w:tc>
      </w:tr>
      <w:tr w:rsidR="00A714E1" w:rsidRPr="003E2826" w14:paraId="0B1E4D12" w14:textId="77777777" w:rsidTr="002C3A48">
        <w:trPr>
          <w:trHeight w:val="194"/>
          <w:tblHeader/>
        </w:trPr>
        <w:tc>
          <w:tcPr>
            <w:tcW w:w="900" w:type="dxa"/>
            <w:vMerge/>
            <w:tcBorders>
              <w:left w:val="single" w:sz="4" w:space="0" w:color="auto"/>
              <w:right w:val="single" w:sz="4" w:space="0" w:color="auto"/>
            </w:tcBorders>
          </w:tcPr>
          <w:p w14:paraId="637AB64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5B01FF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0C6C32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6438D3F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3291BD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14.937</w:t>
            </w:r>
          </w:p>
        </w:tc>
      </w:tr>
      <w:tr w:rsidR="00A714E1" w:rsidRPr="003E2826" w14:paraId="15004493" w14:textId="77777777" w:rsidTr="002C3A48">
        <w:trPr>
          <w:trHeight w:val="194"/>
          <w:tblHeader/>
        </w:trPr>
        <w:tc>
          <w:tcPr>
            <w:tcW w:w="900" w:type="dxa"/>
            <w:vMerge/>
            <w:tcBorders>
              <w:left w:val="single" w:sz="4" w:space="0" w:color="auto"/>
              <w:right w:val="single" w:sz="4" w:space="0" w:color="auto"/>
            </w:tcBorders>
          </w:tcPr>
          <w:p w14:paraId="247F5B1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4D774D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8AA98B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63B0EC2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55FBDC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15.837</w:t>
            </w:r>
          </w:p>
        </w:tc>
      </w:tr>
      <w:tr w:rsidR="00A714E1" w:rsidRPr="003E2826" w14:paraId="0FCCD62D" w14:textId="77777777" w:rsidTr="002C3A48">
        <w:trPr>
          <w:trHeight w:val="194"/>
          <w:tblHeader/>
        </w:trPr>
        <w:tc>
          <w:tcPr>
            <w:tcW w:w="900" w:type="dxa"/>
            <w:vMerge/>
            <w:tcBorders>
              <w:left w:val="single" w:sz="4" w:space="0" w:color="auto"/>
              <w:right w:val="single" w:sz="4" w:space="0" w:color="auto"/>
            </w:tcBorders>
          </w:tcPr>
          <w:p w14:paraId="4653879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D8614B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BD6387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144090E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C03FB5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16.737</w:t>
            </w:r>
          </w:p>
        </w:tc>
      </w:tr>
      <w:tr w:rsidR="00A714E1" w:rsidRPr="003E2826" w14:paraId="2E05296B" w14:textId="77777777" w:rsidTr="002C3A48">
        <w:trPr>
          <w:trHeight w:val="194"/>
          <w:tblHeader/>
        </w:trPr>
        <w:tc>
          <w:tcPr>
            <w:tcW w:w="900" w:type="dxa"/>
            <w:vMerge/>
            <w:tcBorders>
              <w:left w:val="single" w:sz="4" w:space="0" w:color="auto"/>
              <w:right w:val="single" w:sz="4" w:space="0" w:color="auto"/>
            </w:tcBorders>
          </w:tcPr>
          <w:p w14:paraId="404132F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04D3DE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E4C3FF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5E3E2B3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20D947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17.637</w:t>
            </w:r>
          </w:p>
        </w:tc>
      </w:tr>
      <w:tr w:rsidR="00A714E1" w:rsidRPr="003E2826" w14:paraId="1B860D2D" w14:textId="77777777" w:rsidTr="002C3A48">
        <w:trPr>
          <w:trHeight w:val="194"/>
          <w:tblHeader/>
        </w:trPr>
        <w:tc>
          <w:tcPr>
            <w:tcW w:w="900" w:type="dxa"/>
            <w:vMerge/>
            <w:tcBorders>
              <w:left w:val="single" w:sz="4" w:space="0" w:color="auto"/>
              <w:right w:val="single" w:sz="4" w:space="0" w:color="auto"/>
            </w:tcBorders>
          </w:tcPr>
          <w:p w14:paraId="1712AA5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21D957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3FC93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0BB882A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079CB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18.717</w:t>
            </w:r>
          </w:p>
        </w:tc>
      </w:tr>
      <w:tr w:rsidR="00A714E1" w:rsidRPr="003E2826" w14:paraId="5A083C70" w14:textId="77777777" w:rsidTr="002C3A48">
        <w:trPr>
          <w:trHeight w:val="194"/>
          <w:tblHeader/>
        </w:trPr>
        <w:tc>
          <w:tcPr>
            <w:tcW w:w="900" w:type="dxa"/>
            <w:vMerge/>
            <w:tcBorders>
              <w:left w:val="single" w:sz="4" w:space="0" w:color="auto"/>
              <w:right w:val="single" w:sz="4" w:space="0" w:color="auto"/>
            </w:tcBorders>
          </w:tcPr>
          <w:p w14:paraId="00B42C7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B1AEF7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3620D2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139ED9B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011E84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19.797</w:t>
            </w:r>
          </w:p>
        </w:tc>
      </w:tr>
      <w:tr w:rsidR="00A714E1" w:rsidRPr="003E2826" w14:paraId="0B019A55" w14:textId="77777777" w:rsidTr="002C3A48">
        <w:trPr>
          <w:trHeight w:val="194"/>
          <w:tblHeader/>
        </w:trPr>
        <w:tc>
          <w:tcPr>
            <w:tcW w:w="900" w:type="dxa"/>
            <w:vMerge/>
            <w:tcBorders>
              <w:left w:val="single" w:sz="4" w:space="0" w:color="auto"/>
              <w:right w:val="single" w:sz="4" w:space="0" w:color="auto"/>
            </w:tcBorders>
          </w:tcPr>
          <w:p w14:paraId="0903765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4DEF54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874047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75DD715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4B515A4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20.690</w:t>
            </w:r>
          </w:p>
        </w:tc>
      </w:tr>
      <w:tr w:rsidR="00A714E1" w:rsidRPr="003E2826" w14:paraId="303B2B04"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578A735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578915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D6DDA8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6A645D6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276030C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21.950</w:t>
            </w:r>
          </w:p>
        </w:tc>
      </w:tr>
      <w:tr w:rsidR="00A714E1" w:rsidRPr="003E2826" w14:paraId="435FF686"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8EDF631"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0C0AA96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9.50</w:t>
            </w:r>
          </w:p>
        </w:tc>
        <w:tc>
          <w:tcPr>
            <w:tcW w:w="2160" w:type="dxa"/>
            <w:shd w:val="clear" w:color="auto" w:fill="auto"/>
            <w:vAlign w:val="center"/>
          </w:tcPr>
          <w:p w14:paraId="10122BC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w:t>
            </w:r>
          </w:p>
        </w:tc>
        <w:tc>
          <w:tcPr>
            <w:tcW w:w="1980" w:type="dxa"/>
            <w:shd w:val="clear" w:color="auto" w:fill="auto"/>
            <w:vAlign w:val="center"/>
          </w:tcPr>
          <w:p w14:paraId="2425B30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551EF8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11.185</w:t>
            </w:r>
          </w:p>
        </w:tc>
      </w:tr>
      <w:tr w:rsidR="00A714E1" w:rsidRPr="003E2826" w14:paraId="05B07B5E" w14:textId="77777777" w:rsidTr="002C3A48">
        <w:trPr>
          <w:trHeight w:val="194"/>
          <w:tblHeader/>
        </w:trPr>
        <w:tc>
          <w:tcPr>
            <w:tcW w:w="900" w:type="dxa"/>
            <w:vMerge/>
            <w:tcBorders>
              <w:left w:val="single" w:sz="4" w:space="0" w:color="auto"/>
              <w:right w:val="single" w:sz="4" w:space="0" w:color="auto"/>
            </w:tcBorders>
          </w:tcPr>
          <w:p w14:paraId="538147A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1A6846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C31EF6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72BA450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EF69B4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11.660</w:t>
            </w:r>
          </w:p>
        </w:tc>
      </w:tr>
      <w:tr w:rsidR="00A714E1" w:rsidRPr="003E2826" w14:paraId="601EB90E" w14:textId="77777777" w:rsidTr="002C3A48">
        <w:trPr>
          <w:trHeight w:val="194"/>
          <w:tblHeader/>
        </w:trPr>
        <w:tc>
          <w:tcPr>
            <w:tcW w:w="900" w:type="dxa"/>
            <w:vMerge/>
            <w:tcBorders>
              <w:left w:val="single" w:sz="4" w:space="0" w:color="auto"/>
              <w:right w:val="single" w:sz="4" w:space="0" w:color="auto"/>
            </w:tcBorders>
          </w:tcPr>
          <w:p w14:paraId="5E79870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73D4AF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571CD8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79E5BDB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DAC900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12.325</w:t>
            </w:r>
          </w:p>
        </w:tc>
      </w:tr>
      <w:tr w:rsidR="00A714E1" w:rsidRPr="003E2826" w14:paraId="39A34819" w14:textId="77777777" w:rsidTr="002C3A48">
        <w:trPr>
          <w:trHeight w:val="194"/>
          <w:tblHeader/>
        </w:trPr>
        <w:tc>
          <w:tcPr>
            <w:tcW w:w="900" w:type="dxa"/>
            <w:vMerge/>
            <w:tcBorders>
              <w:left w:val="single" w:sz="4" w:space="0" w:color="auto"/>
              <w:right w:val="single" w:sz="4" w:space="0" w:color="auto"/>
            </w:tcBorders>
          </w:tcPr>
          <w:p w14:paraId="15AE3DC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885DB0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22FA70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1927A67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128E9E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13.085</w:t>
            </w:r>
          </w:p>
        </w:tc>
      </w:tr>
      <w:tr w:rsidR="00A714E1" w:rsidRPr="003E2826" w14:paraId="49A2203F" w14:textId="77777777" w:rsidTr="002C3A48">
        <w:trPr>
          <w:trHeight w:val="194"/>
          <w:tblHeader/>
        </w:trPr>
        <w:tc>
          <w:tcPr>
            <w:tcW w:w="900" w:type="dxa"/>
            <w:vMerge/>
            <w:tcBorders>
              <w:left w:val="single" w:sz="4" w:space="0" w:color="auto"/>
              <w:right w:val="single" w:sz="4" w:space="0" w:color="auto"/>
            </w:tcBorders>
          </w:tcPr>
          <w:p w14:paraId="4811AB7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8ECD46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09CF57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0080C63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674127D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14.035</w:t>
            </w:r>
          </w:p>
        </w:tc>
      </w:tr>
      <w:tr w:rsidR="00A714E1" w:rsidRPr="003E2826" w14:paraId="54486D9C" w14:textId="77777777" w:rsidTr="002C3A48">
        <w:trPr>
          <w:trHeight w:val="194"/>
          <w:tblHeader/>
        </w:trPr>
        <w:tc>
          <w:tcPr>
            <w:tcW w:w="900" w:type="dxa"/>
            <w:vMerge/>
            <w:tcBorders>
              <w:left w:val="single" w:sz="4" w:space="0" w:color="auto"/>
              <w:right w:val="single" w:sz="4" w:space="0" w:color="auto"/>
            </w:tcBorders>
          </w:tcPr>
          <w:p w14:paraId="6BBBFE9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62270F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254C80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598A06D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F35213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14.985</w:t>
            </w:r>
          </w:p>
        </w:tc>
      </w:tr>
      <w:tr w:rsidR="00A714E1" w:rsidRPr="003E2826" w14:paraId="6287C830" w14:textId="77777777" w:rsidTr="002C3A48">
        <w:trPr>
          <w:trHeight w:val="194"/>
          <w:tblHeader/>
        </w:trPr>
        <w:tc>
          <w:tcPr>
            <w:tcW w:w="900" w:type="dxa"/>
            <w:vMerge/>
            <w:tcBorders>
              <w:left w:val="single" w:sz="4" w:space="0" w:color="auto"/>
              <w:right w:val="single" w:sz="4" w:space="0" w:color="auto"/>
            </w:tcBorders>
          </w:tcPr>
          <w:p w14:paraId="79A1D4B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06A183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12EF42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5158782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A05FB5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15.787</w:t>
            </w:r>
          </w:p>
        </w:tc>
      </w:tr>
      <w:tr w:rsidR="00A714E1" w:rsidRPr="003E2826" w14:paraId="51FF9C50" w14:textId="77777777" w:rsidTr="002C3A48">
        <w:trPr>
          <w:trHeight w:val="194"/>
          <w:tblHeader/>
        </w:trPr>
        <w:tc>
          <w:tcPr>
            <w:tcW w:w="900" w:type="dxa"/>
            <w:vMerge/>
            <w:tcBorders>
              <w:left w:val="single" w:sz="4" w:space="0" w:color="auto"/>
              <w:right w:val="single" w:sz="4" w:space="0" w:color="auto"/>
            </w:tcBorders>
          </w:tcPr>
          <w:p w14:paraId="0E17D14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2C348B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8CA2EE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5F75851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A7FC04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16.737</w:t>
            </w:r>
          </w:p>
        </w:tc>
      </w:tr>
      <w:tr w:rsidR="00A714E1" w:rsidRPr="003E2826" w14:paraId="5B92A085" w14:textId="77777777" w:rsidTr="002C3A48">
        <w:trPr>
          <w:trHeight w:val="194"/>
          <w:tblHeader/>
        </w:trPr>
        <w:tc>
          <w:tcPr>
            <w:tcW w:w="900" w:type="dxa"/>
            <w:vMerge/>
            <w:tcBorders>
              <w:left w:val="single" w:sz="4" w:space="0" w:color="auto"/>
              <w:right w:val="single" w:sz="4" w:space="0" w:color="auto"/>
            </w:tcBorders>
          </w:tcPr>
          <w:p w14:paraId="561C77F6"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D32FC7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80C7B3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21DF848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6EB4A6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17.687</w:t>
            </w:r>
          </w:p>
        </w:tc>
      </w:tr>
      <w:tr w:rsidR="00A714E1" w:rsidRPr="003E2826" w14:paraId="5F63937D" w14:textId="77777777" w:rsidTr="002C3A48">
        <w:trPr>
          <w:trHeight w:val="194"/>
          <w:tblHeader/>
        </w:trPr>
        <w:tc>
          <w:tcPr>
            <w:tcW w:w="900" w:type="dxa"/>
            <w:vMerge/>
            <w:tcBorders>
              <w:left w:val="single" w:sz="4" w:space="0" w:color="auto"/>
              <w:right w:val="single" w:sz="4" w:space="0" w:color="auto"/>
            </w:tcBorders>
          </w:tcPr>
          <w:p w14:paraId="2324EA4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A3B949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ABFF13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7095CA0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D757DB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18.637</w:t>
            </w:r>
          </w:p>
        </w:tc>
      </w:tr>
      <w:tr w:rsidR="00A714E1" w:rsidRPr="003E2826" w14:paraId="01A97E2D" w14:textId="77777777" w:rsidTr="002C3A48">
        <w:trPr>
          <w:trHeight w:val="194"/>
          <w:tblHeader/>
        </w:trPr>
        <w:tc>
          <w:tcPr>
            <w:tcW w:w="900" w:type="dxa"/>
            <w:vMerge/>
            <w:tcBorders>
              <w:left w:val="single" w:sz="4" w:space="0" w:color="auto"/>
              <w:right w:val="single" w:sz="4" w:space="0" w:color="auto"/>
            </w:tcBorders>
          </w:tcPr>
          <w:p w14:paraId="0A1E185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F98E46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77FF81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335EA4E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0E87A5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19.777</w:t>
            </w:r>
          </w:p>
        </w:tc>
      </w:tr>
      <w:tr w:rsidR="00A714E1" w:rsidRPr="003E2826" w14:paraId="3570D59A" w14:textId="77777777" w:rsidTr="002C3A48">
        <w:trPr>
          <w:trHeight w:val="194"/>
          <w:tblHeader/>
        </w:trPr>
        <w:tc>
          <w:tcPr>
            <w:tcW w:w="900" w:type="dxa"/>
            <w:vMerge/>
            <w:tcBorders>
              <w:left w:val="single" w:sz="4" w:space="0" w:color="auto"/>
              <w:right w:val="single" w:sz="4" w:space="0" w:color="auto"/>
            </w:tcBorders>
          </w:tcPr>
          <w:p w14:paraId="5E5A246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333ECD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A11125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3BF8D26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3AD2BA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20.917</w:t>
            </w:r>
          </w:p>
        </w:tc>
      </w:tr>
      <w:tr w:rsidR="00A714E1" w:rsidRPr="003E2826" w14:paraId="7C5BF74D" w14:textId="77777777" w:rsidTr="002C3A48">
        <w:trPr>
          <w:trHeight w:val="194"/>
          <w:tblHeader/>
        </w:trPr>
        <w:tc>
          <w:tcPr>
            <w:tcW w:w="900" w:type="dxa"/>
            <w:vMerge/>
            <w:tcBorders>
              <w:left w:val="single" w:sz="4" w:space="0" w:color="auto"/>
              <w:right w:val="single" w:sz="4" w:space="0" w:color="auto"/>
            </w:tcBorders>
          </w:tcPr>
          <w:p w14:paraId="44BF3B4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752E85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2A7421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25A058E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137EA3B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21.870</w:t>
            </w:r>
          </w:p>
        </w:tc>
      </w:tr>
      <w:tr w:rsidR="00A714E1" w:rsidRPr="003E2826" w14:paraId="62B2DFB9"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F2B31E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726E26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9C8881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7D1AED0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0D03B7E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23.200</w:t>
            </w:r>
          </w:p>
        </w:tc>
      </w:tr>
      <w:tr w:rsidR="00A714E1" w:rsidRPr="003E2826" w14:paraId="7977FC27"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33DAF00"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706F50F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10.00</w:t>
            </w:r>
          </w:p>
        </w:tc>
        <w:tc>
          <w:tcPr>
            <w:tcW w:w="2160" w:type="dxa"/>
            <w:shd w:val="clear" w:color="auto" w:fill="auto"/>
            <w:vAlign w:val="center"/>
          </w:tcPr>
          <w:p w14:paraId="7981F5E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1.25</w:t>
            </w:r>
          </w:p>
        </w:tc>
        <w:tc>
          <w:tcPr>
            <w:tcW w:w="1980" w:type="dxa"/>
            <w:shd w:val="clear" w:color="auto" w:fill="auto"/>
            <w:vAlign w:val="center"/>
          </w:tcPr>
          <w:p w14:paraId="09C2F47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728209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12.285</w:t>
            </w:r>
          </w:p>
        </w:tc>
      </w:tr>
      <w:tr w:rsidR="00A714E1" w:rsidRPr="003E2826" w14:paraId="3A26ABC2" w14:textId="77777777" w:rsidTr="002C3A48">
        <w:trPr>
          <w:trHeight w:val="194"/>
          <w:tblHeader/>
        </w:trPr>
        <w:tc>
          <w:tcPr>
            <w:tcW w:w="900" w:type="dxa"/>
            <w:vMerge/>
            <w:tcBorders>
              <w:left w:val="single" w:sz="4" w:space="0" w:color="auto"/>
              <w:right w:val="single" w:sz="4" w:space="0" w:color="auto"/>
            </w:tcBorders>
          </w:tcPr>
          <w:p w14:paraId="0B114B3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17E8DB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F0F631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1.32</w:t>
            </w:r>
          </w:p>
        </w:tc>
        <w:tc>
          <w:tcPr>
            <w:tcW w:w="1980" w:type="dxa"/>
            <w:shd w:val="clear" w:color="auto" w:fill="auto"/>
            <w:vAlign w:val="center"/>
          </w:tcPr>
          <w:p w14:paraId="6C588F3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1C7B1D7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12.985</w:t>
            </w:r>
          </w:p>
        </w:tc>
      </w:tr>
      <w:tr w:rsidR="00A714E1" w:rsidRPr="003E2826" w14:paraId="2730CA95" w14:textId="77777777" w:rsidTr="002C3A48">
        <w:trPr>
          <w:trHeight w:val="194"/>
          <w:tblHeader/>
        </w:trPr>
        <w:tc>
          <w:tcPr>
            <w:tcW w:w="900" w:type="dxa"/>
            <w:vMerge/>
            <w:tcBorders>
              <w:left w:val="single" w:sz="4" w:space="0" w:color="auto"/>
              <w:right w:val="single" w:sz="4" w:space="0" w:color="auto"/>
            </w:tcBorders>
          </w:tcPr>
          <w:p w14:paraId="7898148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D58843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7D41D1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2F6D251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933E6F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13.785</w:t>
            </w:r>
          </w:p>
        </w:tc>
      </w:tr>
      <w:tr w:rsidR="00A714E1" w:rsidRPr="003E2826" w14:paraId="3495ED5B" w14:textId="77777777" w:rsidTr="002C3A48">
        <w:trPr>
          <w:trHeight w:val="194"/>
          <w:tblHeader/>
        </w:trPr>
        <w:tc>
          <w:tcPr>
            <w:tcW w:w="900" w:type="dxa"/>
            <w:vMerge/>
            <w:tcBorders>
              <w:left w:val="single" w:sz="4" w:space="0" w:color="auto"/>
              <w:right w:val="single" w:sz="4" w:space="0" w:color="auto"/>
            </w:tcBorders>
          </w:tcPr>
          <w:p w14:paraId="15D86DB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AF649D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57CA68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5A0E9EC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DEE288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14.785</w:t>
            </w:r>
          </w:p>
        </w:tc>
      </w:tr>
      <w:tr w:rsidR="00A714E1" w:rsidRPr="003E2826" w14:paraId="1CC5631D" w14:textId="77777777" w:rsidTr="002C3A48">
        <w:trPr>
          <w:trHeight w:val="194"/>
          <w:tblHeader/>
        </w:trPr>
        <w:tc>
          <w:tcPr>
            <w:tcW w:w="900" w:type="dxa"/>
            <w:vMerge/>
            <w:tcBorders>
              <w:left w:val="single" w:sz="4" w:space="0" w:color="auto"/>
              <w:right w:val="single" w:sz="4" w:space="0" w:color="auto"/>
            </w:tcBorders>
          </w:tcPr>
          <w:p w14:paraId="76BF90F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E28B2C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A5EBFA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4FEC2BB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3255B31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15.785</w:t>
            </w:r>
          </w:p>
        </w:tc>
      </w:tr>
      <w:tr w:rsidR="00A714E1" w:rsidRPr="003E2826" w14:paraId="54B9B8A7" w14:textId="77777777" w:rsidTr="002C3A48">
        <w:trPr>
          <w:trHeight w:val="194"/>
          <w:tblHeader/>
        </w:trPr>
        <w:tc>
          <w:tcPr>
            <w:tcW w:w="900" w:type="dxa"/>
            <w:vMerge/>
            <w:tcBorders>
              <w:left w:val="single" w:sz="4" w:space="0" w:color="auto"/>
              <w:right w:val="single" w:sz="4" w:space="0" w:color="auto"/>
            </w:tcBorders>
          </w:tcPr>
          <w:p w14:paraId="5B78018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5DEDE5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204DB6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3F625E9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BD425C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16.637</w:t>
            </w:r>
          </w:p>
        </w:tc>
      </w:tr>
      <w:tr w:rsidR="00A714E1" w:rsidRPr="003E2826" w14:paraId="2C1569BD" w14:textId="77777777" w:rsidTr="002C3A48">
        <w:trPr>
          <w:trHeight w:val="194"/>
          <w:tblHeader/>
        </w:trPr>
        <w:tc>
          <w:tcPr>
            <w:tcW w:w="900" w:type="dxa"/>
            <w:vMerge/>
            <w:tcBorders>
              <w:left w:val="single" w:sz="4" w:space="0" w:color="auto"/>
              <w:right w:val="single" w:sz="4" w:space="0" w:color="auto"/>
            </w:tcBorders>
          </w:tcPr>
          <w:p w14:paraId="73EDC07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2FCD73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8D83D5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5AB69BA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A7D82F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17.637</w:t>
            </w:r>
          </w:p>
        </w:tc>
      </w:tr>
      <w:tr w:rsidR="00A714E1" w:rsidRPr="003E2826" w14:paraId="17EE8F2A" w14:textId="77777777" w:rsidTr="002C3A48">
        <w:trPr>
          <w:trHeight w:val="194"/>
          <w:tblHeader/>
        </w:trPr>
        <w:tc>
          <w:tcPr>
            <w:tcW w:w="900" w:type="dxa"/>
            <w:vMerge/>
            <w:tcBorders>
              <w:left w:val="single" w:sz="4" w:space="0" w:color="auto"/>
              <w:right w:val="single" w:sz="4" w:space="0" w:color="auto"/>
            </w:tcBorders>
          </w:tcPr>
          <w:p w14:paraId="4C8639B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462362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6C4EB0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5B7982D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F9CA83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18.637</w:t>
            </w:r>
          </w:p>
        </w:tc>
      </w:tr>
      <w:tr w:rsidR="00A714E1" w:rsidRPr="003E2826" w14:paraId="4E7C2947" w14:textId="77777777" w:rsidTr="002C3A48">
        <w:trPr>
          <w:trHeight w:val="194"/>
          <w:tblHeader/>
        </w:trPr>
        <w:tc>
          <w:tcPr>
            <w:tcW w:w="900" w:type="dxa"/>
            <w:vMerge/>
            <w:tcBorders>
              <w:left w:val="single" w:sz="4" w:space="0" w:color="auto"/>
              <w:right w:val="single" w:sz="4" w:space="0" w:color="auto"/>
            </w:tcBorders>
          </w:tcPr>
          <w:p w14:paraId="35F70CC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1B23C4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DBF780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056BED7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882016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19.637</w:t>
            </w:r>
          </w:p>
        </w:tc>
      </w:tr>
      <w:tr w:rsidR="00A714E1" w:rsidRPr="003E2826" w14:paraId="222AE30F" w14:textId="77777777" w:rsidTr="002C3A48">
        <w:trPr>
          <w:trHeight w:val="194"/>
          <w:tblHeader/>
        </w:trPr>
        <w:tc>
          <w:tcPr>
            <w:tcW w:w="900" w:type="dxa"/>
            <w:vMerge/>
            <w:tcBorders>
              <w:left w:val="single" w:sz="4" w:space="0" w:color="auto"/>
              <w:right w:val="single" w:sz="4" w:space="0" w:color="auto"/>
            </w:tcBorders>
          </w:tcPr>
          <w:p w14:paraId="0C485B5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EE5DF1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3AB78A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4441551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96A682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20.837</w:t>
            </w:r>
          </w:p>
        </w:tc>
      </w:tr>
      <w:tr w:rsidR="00A714E1" w:rsidRPr="003E2826" w14:paraId="0FC8EAFE" w14:textId="77777777" w:rsidTr="002C3A48">
        <w:trPr>
          <w:trHeight w:val="194"/>
          <w:tblHeader/>
        </w:trPr>
        <w:tc>
          <w:tcPr>
            <w:tcW w:w="900" w:type="dxa"/>
            <w:vMerge/>
            <w:tcBorders>
              <w:left w:val="single" w:sz="4" w:space="0" w:color="auto"/>
              <w:right w:val="single" w:sz="4" w:space="0" w:color="auto"/>
            </w:tcBorders>
          </w:tcPr>
          <w:p w14:paraId="62557B1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45FBD2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7E869E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5A3433A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FAECBB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22.037</w:t>
            </w:r>
          </w:p>
        </w:tc>
      </w:tr>
      <w:tr w:rsidR="00A714E1" w:rsidRPr="003E2826" w14:paraId="5D0DE742" w14:textId="77777777" w:rsidTr="002C3A48">
        <w:trPr>
          <w:trHeight w:val="194"/>
          <w:tblHeader/>
        </w:trPr>
        <w:tc>
          <w:tcPr>
            <w:tcW w:w="900" w:type="dxa"/>
            <w:vMerge/>
            <w:tcBorders>
              <w:left w:val="single" w:sz="4" w:space="0" w:color="auto"/>
              <w:right w:val="single" w:sz="4" w:space="0" w:color="auto"/>
            </w:tcBorders>
          </w:tcPr>
          <w:p w14:paraId="29EBD3C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727B03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28A0EA2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4044AE4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25DE527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23.050</w:t>
            </w:r>
          </w:p>
        </w:tc>
      </w:tr>
      <w:tr w:rsidR="00A714E1" w:rsidRPr="003E2826" w14:paraId="2C3E2CD0"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96DB4E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0C0F6C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5C7FE7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6479203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15D5202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24.450</w:t>
            </w:r>
          </w:p>
        </w:tc>
      </w:tr>
      <w:tr w:rsidR="00A714E1" w:rsidRPr="003E2826" w14:paraId="41C9D7D0"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84A0273"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7A4CDC4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10.60</w:t>
            </w:r>
          </w:p>
        </w:tc>
        <w:tc>
          <w:tcPr>
            <w:tcW w:w="2160" w:type="dxa"/>
            <w:shd w:val="clear" w:color="auto" w:fill="auto"/>
            <w:vAlign w:val="center"/>
          </w:tcPr>
          <w:p w14:paraId="71AB7C3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5AC91D8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707E8BE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14.625</w:t>
            </w:r>
          </w:p>
        </w:tc>
      </w:tr>
      <w:tr w:rsidR="00A714E1" w:rsidRPr="003E2826" w14:paraId="02C4A75D" w14:textId="77777777" w:rsidTr="002C3A48">
        <w:trPr>
          <w:trHeight w:val="194"/>
          <w:tblHeader/>
        </w:trPr>
        <w:tc>
          <w:tcPr>
            <w:tcW w:w="900" w:type="dxa"/>
            <w:vMerge/>
            <w:tcBorders>
              <w:left w:val="single" w:sz="4" w:space="0" w:color="auto"/>
              <w:right w:val="single" w:sz="4" w:space="0" w:color="auto"/>
            </w:tcBorders>
          </w:tcPr>
          <w:p w14:paraId="776917B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5BF701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C3C0D9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56E1BDD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D3C70E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15.685</w:t>
            </w:r>
          </w:p>
        </w:tc>
      </w:tr>
      <w:tr w:rsidR="00A714E1" w:rsidRPr="003E2826" w14:paraId="4CA3DF6D" w14:textId="77777777" w:rsidTr="002C3A48">
        <w:trPr>
          <w:trHeight w:val="194"/>
          <w:tblHeader/>
        </w:trPr>
        <w:tc>
          <w:tcPr>
            <w:tcW w:w="900" w:type="dxa"/>
            <w:vMerge/>
            <w:tcBorders>
              <w:left w:val="single" w:sz="4" w:space="0" w:color="auto"/>
              <w:right w:val="single" w:sz="4" w:space="0" w:color="auto"/>
            </w:tcBorders>
          </w:tcPr>
          <w:p w14:paraId="4D5552E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D5A69F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0A132B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7322FFC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0BB4DC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16.745</w:t>
            </w:r>
          </w:p>
        </w:tc>
      </w:tr>
      <w:tr w:rsidR="00A714E1" w:rsidRPr="003E2826" w14:paraId="0DB3C0BD" w14:textId="77777777" w:rsidTr="002C3A48">
        <w:trPr>
          <w:trHeight w:val="194"/>
          <w:tblHeader/>
        </w:trPr>
        <w:tc>
          <w:tcPr>
            <w:tcW w:w="900" w:type="dxa"/>
            <w:vMerge/>
            <w:tcBorders>
              <w:left w:val="single" w:sz="4" w:space="0" w:color="auto"/>
              <w:right w:val="single" w:sz="4" w:space="0" w:color="auto"/>
            </w:tcBorders>
          </w:tcPr>
          <w:p w14:paraId="45BF366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53971D81"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753C30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136D528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40422B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17.657</w:t>
            </w:r>
          </w:p>
        </w:tc>
      </w:tr>
      <w:tr w:rsidR="00A714E1" w:rsidRPr="003E2826" w14:paraId="3D73835B" w14:textId="77777777" w:rsidTr="002C3A48">
        <w:trPr>
          <w:trHeight w:val="194"/>
          <w:tblHeader/>
        </w:trPr>
        <w:tc>
          <w:tcPr>
            <w:tcW w:w="900" w:type="dxa"/>
            <w:vMerge/>
            <w:tcBorders>
              <w:left w:val="single" w:sz="4" w:space="0" w:color="auto"/>
              <w:right w:val="single" w:sz="4" w:space="0" w:color="auto"/>
            </w:tcBorders>
          </w:tcPr>
          <w:p w14:paraId="43F5BD5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56EAD85"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203902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1DBDCA9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510B81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18.717</w:t>
            </w:r>
          </w:p>
        </w:tc>
      </w:tr>
      <w:tr w:rsidR="00A714E1" w:rsidRPr="003E2826" w14:paraId="78657549" w14:textId="77777777" w:rsidTr="002C3A48">
        <w:trPr>
          <w:trHeight w:val="194"/>
          <w:tblHeader/>
        </w:trPr>
        <w:tc>
          <w:tcPr>
            <w:tcW w:w="900" w:type="dxa"/>
            <w:vMerge/>
            <w:tcBorders>
              <w:left w:val="single" w:sz="4" w:space="0" w:color="auto"/>
              <w:right w:val="single" w:sz="4" w:space="0" w:color="auto"/>
            </w:tcBorders>
          </w:tcPr>
          <w:p w14:paraId="1382FF98"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394334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77FE21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5011682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6D51A7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19.777</w:t>
            </w:r>
          </w:p>
        </w:tc>
      </w:tr>
      <w:tr w:rsidR="00A714E1" w:rsidRPr="003E2826" w14:paraId="13493F5B" w14:textId="77777777" w:rsidTr="002C3A48">
        <w:trPr>
          <w:trHeight w:val="194"/>
          <w:tblHeader/>
        </w:trPr>
        <w:tc>
          <w:tcPr>
            <w:tcW w:w="900" w:type="dxa"/>
            <w:vMerge/>
            <w:tcBorders>
              <w:left w:val="single" w:sz="4" w:space="0" w:color="auto"/>
              <w:right w:val="single" w:sz="4" w:space="0" w:color="auto"/>
            </w:tcBorders>
          </w:tcPr>
          <w:p w14:paraId="67516FD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A3CBB4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6E8D49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6D30FAE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0B172DE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20.837</w:t>
            </w:r>
          </w:p>
        </w:tc>
      </w:tr>
      <w:tr w:rsidR="00A714E1" w:rsidRPr="003E2826" w14:paraId="6B473F5F" w14:textId="77777777" w:rsidTr="002C3A48">
        <w:trPr>
          <w:trHeight w:val="194"/>
          <w:tblHeader/>
        </w:trPr>
        <w:tc>
          <w:tcPr>
            <w:tcW w:w="900" w:type="dxa"/>
            <w:vMerge/>
            <w:tcBorders>
              <w:left w:val="single" w:sz="4" w:space="0" w:color="auto"/>
              <w:right w:val="single" w:sz="4" w:space="0" w:color="auto"/>
            </w:tcBorders>
          </w:tcPr>
          <w:p w14:paraId="7C103543"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14D835D1"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45954AB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0B61679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2CFDC6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22.109</w:t>
            </w:r>
          </w:p>
        </w:tc>
      </w:tr>
      <w:tr w:rsidR="00A714E1" w:rsidRPr="003E2826" w14:paraId="32E907EA" w14:textId="77777777" w:rsidTr="002C3A48">
        <w:trPr>
          <w:trHeight w:val="194"/>
          <w:tblHeader/>
        </w:trPr>
        <w:tc>
          <w:tcPr>
            <w:tcW w:w="900" w:type="dxa"/>
            <w:vMerge/>
            <w:tcBorders>
              <w:left w:val="single" w:sz="4" w:space="0" w:color="auto"/>
              <w:right w:val="single" w:sz="4" w:space="0" w:color="auto"/>
            </w:tcBorders>
          </w:tcPr>
          <w:p w14:paraId="27570531"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506EEF02"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4AD4012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423C544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F7A53A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23.381</w:t>
            </w:r>
          </w:p>
        </w:tc>
      </w:tr>
      <w:tr w:rsidR="00A714E1" w:rsidRPr="003E2826" w14:paraId="6882D45D" w14:textId="77777777" w:rsidTr="002C3A48">
        <w:trPr>
          <w:trHeight w:val="194"/>
          <w:tblHeader/>
        </w:trPr>
        <w:tc>
          <w:tcPr>
            <w:tcW w:w="900" w:type="dxa"/>
            <w:vMerge/>
            <w:tcBorders>
              <w:left w:val="single" w:sz="4" w:space="0" w:color="auto"/>
              <w:right w:val="single" w:sz="4" w:space="0" w:color="auto"/>
            </w:tcBorders>
          </w:tcPr>
          <w:p w14:paraId="30E15D59"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50C6E1CB"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78D1070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06069E8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46FCBA4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24.466</w:t>
            </w:r>
          </w:p>
        </w:tc>
      </w:tr>
      <w:tr w:rsidR="00A714E1" w:rsidRPr="003E2826" w14:paraId="4DF8154C"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E19D1D1"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3F933D8E"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0EAD498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28EA8AD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48DC7EC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25.950</w:t>
            </w:r>
          </w:p>
        </w:tc>
      </w:tr>
      <w:tr w:rsidR="00A714E1" w:rsidRPr="003E2826" w14:paraId="580DCE31"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155D442"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14BCC50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11.20</w:t>
            </w:r>
          </w:p>
        </w:tc>
        <w:tc>
          <w:tcPr>
            <w:tcW w:w="2160" w:type="dxa"/>
            <w:shd w:val="clear" w:color="auto" w:fill="auto"/>
            <w:vAlign w:val="center"/>
          </w:tcPr>
          <w:p w14:paraId="28DFDB0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1.40</w:t>
            </w:r>
          </w:p>
        </w:tc>
        <w:tc>
          <w:tcPr>
            <w:tcW w:w="1980" w:type="dxa"/>
            <w:shd w:val="clear" w:color="auto" w:fill="auto"/>
            <w:vAlign w:val="center"/>
          </w:tcPr>
          <w:p w14:paraId="2EE2D04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4E5CC56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15.465</w:t>
            </w:r>
          </w:p>
        </w:tc>
      </w:tr>
      <w:tr w:rsidR="00A714E1" w:rsidRPr="003E2826" w14:paraId="090689B8" w14:textId="77777777" w:rsidTr="002C3A48">
        <w:trPr>
          <w:trHeight w:val="194"/>
          <w:tblHeader/>
        </w:trPr>
        <w:tc>
          <w:tcPr>
            <w:tcW w:w="900" w:type="dxa"/>
            <w:vMerge/>
            <w:tcBorders>
              <w:left w:val="single" w:sz="4" w:space="0" w:color="auto"/>
              <w:right w:val="single" w:sz="4" w:space="0" w:color="auto"/>
            </w:tcBorders>
          </w:tcPr>
          <w:p w14:paraId="24AC1C79"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9CD0C4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4A5D9E3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1.50</w:t>
            </w:r>
          </w:p>
        </w:tc>
        <w:tc>
          <w:tcPr>
            <w:tcW w:w="1980" w:type="dxa"/>
            <w:shd w:val="clear" w:color="auto" w:fill="auto"/>
            <w:vAlign w:val="center"/>
          </w:tcPr>
          <w:p w14:paraId="048C9A4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106480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16.585</w:t>
            </w:r>
          </w:p>
        </w:tc>
      </w:tr>
      <w:tr w:rsidR="00A714E1" w:rsidRPr="003E2826" w14:paraId="696F8E0D" w14:textId="77777777" w:rsidTr="002C3A48">
        <w:trPr>
          <w:trHeight w:val="194"/>
          <w:tblHeader/>
        </w:trPr>
        <w:tc>
          <w:tcPr>
            <w:tcW w:w="900" w:type="dxa"/>
            <w:vMerge/>
            <w:tcBorders>
              <w:left w:val="single" w:sz="4" w:space="0" w:color="auto"/>
              <w:right w:val="single" w:sz="4" w:space="0" w:color="auto"/>
            </w:tcBorders>
          </w:tcPr>
          <w:p w14:paraId="5ADE0267"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20F09D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5F9C14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39783C1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54A56DB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17.705</w:t>
            </w:r>
          </w:p>
        </w:tc>
      </w:tr>
      <w:tr w:rsidR="00A714E1" w:rsidRPr="003E2826" w14:paraId="1F062FBA" w14:textId="77777777" w:rsidTr="002C3A48">
        <w:trPr>
          <w:trHeight w:val="194"/>
          <w:tblHeader/>
        </w:trPr>
        <w:tc>
          <w:tcPr>
            <w:tcW w:w="900" w:type="dxa"/>
            <w:vMerge/>
            <w:tcBorders>
              <w:left w:val="single" w:sz="4" w:space="0" w:color="auto"/>
              <w:right w:val="single" w:sz="4" w:space="0" w:color="auto"/>
            </w:tcBorders>
          </w:tcPr>
          <w:p w14:paraId="77A970DF"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A5C074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790412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741F5F0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28CCFA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18.677</w:t>
            </w:r>
          </w:p>
        </w:tc>
      </w:tr>
      <w:tr w:rsidR="00A714E1" w:rsidRPr="003E2826" w14:paraId="4E2A6730" w14:textId="77777777" w:rsidTr="002C3A48">
        <w:trPr>
          <w:trHeight w:val="194"/>
          <w:tblHeader/>
        </w:trPr>
        <w:tc>
          <w:tcPr>
            <w:tcW w:w="900" w:type="dxa"/>
            <w:vMerge/>
            <w:tcBorders>
              <w:left w:val="single" w:sz="4" w:space="0" w:color="auto"/>
              <w:right w:val="single" w:sz="4" w:space="0" w:color="auto"/>
            </w:tcBorders>
          </w:tcPr>
          <w:p w14:paraId="4B61BD20"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FA1443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8C22E9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7C83585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5E1B00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19.797</w:t>
            </w:r>
          </w:p>
        </w:tc>
      </w:tr>
      <w:tr w:rsidR="00A714E1" w:rsidRPr="003E2826" w14:paraId="18D1BE25" w14:textId="77777777" w:rsidTr="002C3A48">
        <w:trPr>
          <w:trHeight w:val="194"/>
          <w:tblHeader/>
        </w:trPr>
        <w:tc>
          <w:tcPr>
            <w:tcW w:w="900" w:type="dxa"/>
            <w:vMerge/>
            <w:tcBorders>
              <w:left w:val="single" w:sz="4" w:space="0" w:color="auto"/>
              <w:right w:val="single" w:sz="4" w:space="0" w:color="auto"/>
            </w:tcBorders>
          </w:tcPr>
          <w:p w14:paraId="4BC57F31"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2AD6412"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0E50E9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6E6E4B1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18448C9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20.917</w:t>
            </w:r>
          </w:p>
        </w:tc>
      </w:tr>
      <w:tr w:rsidR="00A714E1" w:rsidRPr="003E2826" w14:paraId="003FE528" w14:textId="77777777" w:rsidTr="002C3A48">
        <w:trPr>
          <w:trHeight w:val="194"/>
          <w:tblHeader/>
        </w:trPr>
        <w:tc>
          <w:tcPr>
            <w:tcW w:w="900" w:type="dxa"/>
            <w:vMerge/>
            <w:tcBorders>
              <w:left w:val="single" w:sz="4" w:space="0" w:color="auto"/>
              <w:right w:val="single" w:sz="4" w:space="0" w:color="auto"/>
            </w:tcBorders>
          </w:tcPr>
          <w:p w14:paraId="417843A5"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DC7DF3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37CC203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2CFDD8B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170D248"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22.037</w:t>
            </w:r>
          </w:p>
        </w:tc>
      </w:tr>
      <w:tr w:rsidR="00A714E1" w:rsidRPr="003E2826" w14:paraId="1723DEA3" w14:textId="77777777" w:rsidTr="002C3A48">
        <w:trPr>
          <w:trHeight w:val="194"/>
          <w:tblHeader/>
        </w:trPr>
        <w:tc>
          <w:tcPr>
            <w:tcW w:w="900" w:type="dxa"/>
            <w:vMerge/>
            <w:tcBorders>
              <w:left w:val="single" w:sz="4" w:space="0" w:color="auto"/>
              <w:right w:val="single" w:sz="4" w:space="0" w:color="auto"/>
            </w:tcBorders>
          </w:tcPr>
          <w:p w14:paraId="2E46F092"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7287DDF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615C300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28ABD6A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356E1D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23.381</w:t>
            </w:r>
          </w:p>
        </w:tc>
      </w:tr>
      <w:tr w:rsidR="00A714E1" w:rsidRPr="003E2826" w14:paraId="66018DF0" w14:textId="77777777" w:rsidTr="002C3A48">
        <w:trPr>
          <w:trHeight w:val="194"/>
          <w:tblHeader/>
        </w:trPr>
        <w:tc>
          <w:tcPr>
            <w:tcW w:w="900" w:type="dxa"/>
            <w:vMerge/>
            <w:tcBorders>
              <w:left w:val="single" w:sz="4" w:space="0" w:color="auto"/>
              <w:right w:val="single" w:sz="4" w:space="0" w:color="auto"/>
            </w:tcBorders>
          </w:tcPr>
          <w:p w14:paraId="5620D6A6"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4D78A6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BE6558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6E6D203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B7AEDC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24.725</w:t>
            </w:r>
          </w:p>
        </w:tc>
      </w:tr>
      <w:tr w:rsidR="00A714E1" w:rsidRPr="003E2826" w14:paraId="0E5DC96C" w14:textId="77777777" w:rsidTr="002C3A48">
        <w:trPr>
          <w:trHeight w:val="194"/>
          <w:tblHeader/>
        </w:trPr>
        <w:tc>
          <w:tcPr>
            <w:tcW w:w="900" w:type="dxa"/>
            <w:vMerge/>
            <w:tcBorders>
              <w:left w:val="single" w:sz="4" w:space="0" w:color="auto"/>
              <w:right w:val="single" w:sz="4" w:space="0" w:color="auto"/>
            </w:tcBorders>
          </w:tcPr>
          <w:p w14:paraId="64AF2081"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D7ED96B"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667AE9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02A0E292"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7120B21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25.882</w:t>
            </w:r>
          </w:p>
        </w:tc>
      </w:tr>
      <w:tr w:rsidR="00A714E1" w:rsidRPr="003E2826" w14:paraId="4B77E578"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F04F858" w14:textId="77777777" w:rsidR="00A714E1" w:rsidRPr="003E2826" w:rsidRDefault="00A714E1" w:rsidP="006034CE">
            <w:pPr>
              <w:pStyle w:val="ListParagraph"/>
              <w:widowControl w:val="0"/>
              <w:numPr>
                <w:ilvl w:val="0"/>
                <w:numId w:val="46"/>
              </w:numPr>
              <w:pBdr>
                <w:top w:val="nil"/>
                <w:left w:val="nil"/>
                <w:bottom w:val="nil"/>
                <w:right w:val="nil"/>
                <w:between w:val="nil"/>
              </w:pBdr>
              <w:autoSpaceDE w:val="0"/>
              <w:autoSpaceDN w:val="0"/>
              <w:spacing w:line="240" w:lineRule="auto"/>
              <w:contextualSpacing w:val="0"/>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3CB82614"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7F99AC7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457B7F2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2DCA785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27.450</w:t>
            </w:r>
          </w:p>
        </w:tc>
      </w:tr>
      <w:tr w:rsidR="00A714E1" w:rsidRPr="003E2826" w14:paraId="68BC90AD"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51AAFF17"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2808EEA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11.80</w:t>
            </w:r>
          </w:p>
        </w:tc>
        <w:tc>
          <w:tcPr>
            <w:tcW w:w="2160" w:type="dxa"/>
            <w:shd w:val="clear" w:color="auto" w:fill="auto"/>
            <w:vAlign w:val="center"/>
          </w:tcPr>
          <w:p w14:paraId="79B903B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49D15FE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0058C65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18.665</w:t>
            </w:r>
          </w:p>
        </w:tc>
      </w:tr>
      <w:tr w:rsidR="00A714E1" w:rsidRPr="003E2826" w14:paraId="0363599D" w14:textId="77777777" w:rsidTr="002C3A48">
        <w:trPr>
          <w:trHeight w:val="194"/>
          <w:tblHeader/>
        </w:trPr>
        <w:tc>
          <w:tcPr>
            <w:tcW w:w="900" w:type="dxa"/>
            <w:vMerge/>
            <w:tcBorders>
              <w:left w:val="single" w:sz="4" w:space="0" w:color="auto"/>
              <w:right w:val="single" w:sz="4" w:space="0" w:color="auto"/>
            </w:tcBorders>
          </w:tcPr>
          <w:p w14:paraId="25071DBC"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1D0C71D7"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017815F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76EF0B1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B89E00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19.697</w:t>
            </w:r>
          </w:p>
        </w:tc>
      </w:tr>
      <w:tr w:rsidR="00A714E1" w:rsidRPr="003E2826" w14:paraId="5A939FBB" w14:textId="77777777" w:rsidTr="002C3A48">
        <w:trPr>
          <w:trHeight w:val="194"/>
          <w:tblHeader/>
        </w:trPr>
        <w:tc>
          <w:tcPr>
            <w:tcW w:w="900" w:type="dxa"/>
            <w:vMerge/>
            <w:tcBorders>
              <w:left w:val="single" w:sz="4" w:space="0" w:color="auto"/>
              <w:right w:val="single" w:sz="4" w:space="0" w:color="auto"/>
            </w:tcBorders>
          </w:tcPr>
          <w:p w14:paraId="157187F2"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3F791353"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22E72AC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1960BCA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F33356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20.877</w:t>
            </w:r>
          </w:p>
        </w:tc>
      </w:tr>
      <w:tr w:rsidR="00A714E1" w:rsidRPr="003E2826" w14:paraId="488B1571" w14:textId="77777777" w:rsidTr="002C3A48">
        <w:trPr>
          <w:trHeight w:val="194"/>
          <w:tblHeader/>
        </w:trPr>
        <w:tc>
          <w:tcPr>
            <w:tcW w:w="900" w:type="dxa"/>
            <w:vMerge/>
            <w:tcBorders>
              <w:left w:val="single" w:sz="4" w:space="0" w:color="auto"/>
              <w:right w:val="single" w:sz="4" w:space="0" w:color="auto"/>
            </w:tcBorders>
          </w:tcPr>
          <w:p w14:paraId="6C63AC70"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46DB26EB"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6070E44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65F3637E"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53CCCD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22.057</w:t>
            </w:r>
          </w:p>
        </w:tc>
      </w:tr>
      <w:tr w:rsidR="00A714E1" w:rsidRPr="003E2826" w14:paraId="55F7B25F" w14:textId="77777777" w:rsidTr="002C3A48">
        <w:trPr>
          <w:trHeight w:val="194"/>
          <w:tblHeader/>
        </w:trPr>
        <w:tc>
          <w:tcPr>
            <w:tcW w:w="900" w:type="dxa"/>
            <w:vMerge/>
            <w:tcBorders>
              <w:left w:val="single" w:sz="4" w:space="0" w:color="auto"/>
              <w:right w:val="single" w:sz="4" w:space="0" w:color="auto"/>
            </w:tcBorders>
          </w:tcPr>
          <w:p w14:paraId="1AC278E1"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31A407A3"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7CC5BF0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493E159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DCFBFA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23.237</w:t>
            </w:r>
          </w:p>
        </w:tc>
      </w:tr>
      <w:tr w:rsidR="00A714E1" w:rsidRPr="003E2826" w14:paraId="3B3FDAA5" w14:textId="77777777" w:rsidTr="002C3A48">
        <w:trPr>
          <w:trHeight w:val="194"/>
          <w:tblHeader/>
        </w:trPr>
        <w:tc>
          <w:tcPr>
            <w:tcW w:w="900" w:type="dxa"/>
            <w:vMerge/>
            <w:tcBorders>
              <w:left w:val="single" w:sz="4" w:space="0" w:color="auto"/>
              <w:right w:val="single" w:sz="4" w:space="0" w:color="auto"/>
            </w:tcBorders>
          </w:tcPr>
          <w:p w14:paraId="1A82BE8E"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24D51179"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1D0C182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7407C87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9A35D5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24.653</w:t>
            </w:r>
          </w:p>
        </w:tc>
      </w:tr>
      <w:tr w:rsidR="00A714E1" w:rsidRPr="003E2826" w14:paraId="3D87AED8" w14:textId="77777777" w:rsidTr="002C3A48">
        <w:trPr>
          <w:trHeight w:val="194"/>
          <w:tblHeader/>
        </w:trPr>
        <w:tc>
          <w:tcPr>
            <w:tcW w:w="900" w:type="dxa"/>
            <w:vMerge/>
            <w:tcBorders>
              <w:left w:val="single" w:sz="4" w:space="0" w:color="auto"/>
              <w:right w:val="single" w:sz="4" w:space="0" w:color="auto"/>
            </w:tcBorders>
          </w:tcPr>
          <w:p w14:paraId="1BB3CD33"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5BD3EE86"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6C72721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7D8F5C9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7FDF889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26.069</w:t>
            </w:r>
          </w:p>
        </w:tc>
      </w:tr>
      <w:tr w:rsidR="00A714E1" w:rsidRPr="003E2826" w14:paraId="37580D8B" w14:textId="77777777" w:rsidTr="002C3A48">
        <w:trPr>
          <w:trHeight w:val="194"/>
          <w:tblHeader/>
        </w:trPr>
        <w:tc>
          <w:tcPr>
            <w:tcW w:w="900" w:type="dxa"/>
            <w:vMerge/>
            <w:tcBorders>
              <w:left w:val="single" w:sz="4" w:space="0" w:color="auto"/>
              <w:right w:val="single" w:sz="4" w:space="0" w:color="auto"/>
            </w:tcBorders>
          </w:tcPr>
          <w:p w14:paraId="194B71E8"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7E5D9829"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67A356A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004024F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37D667C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27.298</w:t>
            </w:r>
          </w:p>
        </w:tc>
      </w:tr>
      <w:tr w:rsidR="00A714E1" w:rsidRPr="003E2826" w14:paraId="0537E4B5"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80C63F7"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1692" w:type="dxa"/>
            <w:vMerge/>
            <w:tcBorders>
              <w:left w:val="single" w:sz="4" w:space="0" w:color="auto"/>
            </w:tcBorders>
            <w:shd w:val="clear" w:color="auto" w:fill="auto"/>
          </w:tcPr>
          <w:p w14:paraId="1E63C5BC" w14:textId="77777777" w:rsidR="00A714E1" w:rsidRPr="003E2826" w:rsidRDefault="00A714E1" w:rsidP="006034CE">
            <w:pPr>
              <w:pBdr>
                <w:top w:val="nil"/>
                <w:left w:val="nil"/>
                <w:bottom w:val="nil"/>
                <w:right w:val="nil"/>
                <w:between w:val="nil"/>
              </w:pBdr>
              <w:rPr>
                <w:rFonts w:ascii="Times New Roman" w:hAnsi="Times New Roman" w:cs="Times New Roman"/>
                <w:sz w:val="24"/>
                <w:szCs w:val="24"/>
              </w:rPr>
            </w:pPr>
          </w:p>
        </w:tc>
        <w:tc>
          <w:tcPr>
            <w:tcW w:w="2160" w:type="dxa"/>
            <w:shd w:val="clear" w:color="auto" w:fill="auto"/>
            <w:vAlign w:val="center"/>
          </w:tcPr>
          <w:p w14:paraId="74A5905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0E9E572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6B826A6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28.950</w:t>
            </w:r>
          </w:p>
        </w:tc>
      </w:tr>
      <w:tr w:rsidR="00A714E1" w:rsidRPr="003E2826" w14:paraId="35316C3E"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C4DA2BC" w14:textId="77777777" w:rsidR="00A714E1" w:rsidRPr="003E2826" w:rsidRDefault="00A714E1" w:rsidP="006034CE">
            <w:pPr>
              <w:pStyle w:val="ListParagraph"/>
              <w:widowControl w:val="0"/>
              <w:numPr>
                <w:ilvl w:val="0"/>
                <w:numId w:val="46"/>
              </w:numPr>
              <w:autoSpaceDE w:val="0"/>
              <w:autoSpaceDN w:val="0"/>
              <w:spacing w:line="240" w:lineRule="auto"/>
              <w:contextualSpacing w:val="0"/>
              <w:rPr>
                <w:rFonts w:ascii="Times New Roman" w:hAnsi="Times New Roman" w:cs="Times New Roman"/>
                <w:color w:val="000000"/>
                <w:sz w:val="24"/>
                <w:szCs w:val="24"/>
              </w:rPr>
            </w:pPr>
          </w:p>
        </w:tc>
        <w:tc>
          <w:tcPr>
            <w:tcW w:w="1692" w:type="dxa"/>
            <w:vMerge w:val="restart"/>
            <w:tcBorders>
              <w:left w:val="single" w:sz="4" w:space="0" w:color="auto"/>
            </w:tcBorders>
            <w:shd w:val="clear" w:color="auto" w:fill="auto"/>
          </w:tcPr>
          <w:p w14:paraId="5968DBD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12.00</w:t>
            </w:r>
          </w:p>
        </w:tc>
        <w:tc>
          <w:tcPr>
            <w:tcW w:w="2160" w:type="dxa"/>
            <w:shd w:val="clear" w:color="auto" w:fill="auto"/>
            <w:vAlign w:val="center"/>
          </w:tcPr>
          <w:p w14:paraId="26C797C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1.60</w:t>
            </w:r>
          </w:p>
        </w:tc>
        <w:tc>
          <w:tcPr>
            <w:tcW w:w="1980" w:type="dxa"/>
            <w:shd w:val="clear" w:color="auto" w:fill="auto"/>
            <w:vAlign w:val="center"/>
          </w:tcPr>
          <w:p w14:paraId="5215CB9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0.50</w:t>
            </w:r>
          </w:p>
        </w:tc>
        <w:tc>
          <w:tcPr>
            <w:tcW w:w="2511" w:type="dxa"/>
            <w:shd w:val="clear" w:color="auto" w:fill="auto"/>
            <w:vAlign w:val="center"/>
          </w:tcPr>
          <w:p w14:paraId="293018B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18.985</w:t>
            </w:r>
          </w:p>
        </w:tc>
      </w:tr>
      <w:tr w:rsidR="00A714E1" w:rsidRPr="003E2826" w14:paraId="74C1B7D8" w14:textId="77777777" w:rsidTr="002C3A48">
        <w:trPr>
          <w:trHeight w:val="194"/>
          <w:tblHeader/>
        </w:trPr>
        <w:tc>
          <w:tcPr>
            <w:tcW w:w="900" w:type="dxa"/>
            <w:vMerge/>
            <w:tcBorders>
              <w:left w:val="single" w:sz="4" w:space="0" w:color="auto"/>
              <w:right w:val="single" w:sz="4" w:space="0" w:color="auto"/>
            </w:tcBorders>
          </w:tcPr>
          <w:p w14:paraId="441243B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0BBD92DD"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2B7DCA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1.70</w:t>
            </w:r>
          </w:p>
        </w:tc>
        <w:tc>
          <w:tcPr>
            <w:tcW w:w="1980" w:type="dxa"/>
            <w:shd w:val="clear" w:color="auto" w:fill="auto"/>
            <w:vAlign w:val="center"/>
          </w:tcPr>
          <w:p w14:paraId="629917F5"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263906A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20.037</w:t>
            </w:r>
          </w:p>
        </w:tc>
      </w:tr>
      <w:tr w:rsidR="00A714E1" w:rsidRPr="003E2826" w14:paraId="0CFFF289" w14:textId="77777777" w:rsidTr="002C3A48">
        <w:trPr>
          <w:trHeight w:val="194"/>
          <w:tblHeader/>
        </w:trPr>
        <w:tc>
          <w:tcPr>
            <w:tcW w:w="900" w:type="dxa"/>
            <w:vMerge/>
            <w:tcBorders>
              <w:left w:val="single" w:sz="4" w:space="0" w:color="auto"/>
              <w:right w:val="single" w:sz="4" w:space="0" w:color="auto"/>
            </w:tcBorders>
          </w:tcPr>
          <w:p w14:paraId="46B6BE9F"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6BBBBBF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1C27DE2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1.80</w:t>
            </w:r>
          </w:p>
        </w:tc>
        <w:tc>
          <w:tcPr>
            <w:tcW w:w="1980" w:type="dxa"/>
            <w:shd w:val="clear" w:color="auto" w:fill="auto"/>
            <w:vAlign w:val="center"/>
          </w:tcPr>
          <w:p w14:paraId="408196B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467EE40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21.237</w:t>
            </w:r>
          </w:p>
        </w:tc>
      </w:tr>
      <w:tr w:rsidR="00A714E1" w:rsidRPr="003E2826" w14:paraId="48BEBF28" w14:textId="77777777" w:rsidTr="002C3A48">
        <w:trPr>
          <w:trHeight w:val="194"/>
          <w:tblHeader/>
        </w:trPr>
        <w:tc>
          <w:tcPr>
            <w:tcW w:w="900" w:type="dxa"/>
            <w:vMerge/>
            <w:tcBorders>
              <w:left w:val="single" w:sz="4" w:space="0" w:color="auto"/>
              <w:right w:val="single" w:sz="4" w:space="0" w:color="auto"/>
            </w:tcBorders>
          </w:tcPr>
          <w:p w14:paraId="5208388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06C725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B6A9C3C"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1.90</w:t>
            </w:r>
          </w:p>
        </w:tc>
        <w:tc>
          <w:tcPr>
            <w:tcW w:w="1980" w:type="dxa"/>
            <w:shd w:val="clear" w:color="auto" w:fill="auto"/>
            <w:vAlign w:val="center"/>
          </w:tcPr>
          <w:p w14:paraId="43F8B1F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6CF460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22.437</w:t>
            </w:r>
          </w:p>
        </w:tc>
      </w:tr>
      <w:tr w:rsidR="00A714E1" w:rsidRPr="003E2826" w14:paraId="786481EA" w14:textId="77777777" w:rsidTr="002C3A48">
        <w:trPr>
          <w:trHeight w:val="194"/>
          <w:tblHeader/>
        </w:trPr>
        <w:tc>
          <w:tcPr>
            <w:tcW w:w="900" w:type="dxa"/>
            <w:vMerge/>
            <w:tcBorders>
              <w:left w:val="single" w:sz="4" w:space="0" w:color="auto"/>
              <w:right w:val="single" w:sz="4" w:space="0" w:color="auto"/>
            </w:tcBorders>
          </w:tcPr>
          <w:p w14:paraId="58B82CFC"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CA2960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7461E274"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2.00</w:t>
            </w:r>
          </w:p>
        </w:tc>
        <w:tc>
          <w:tcPr>
            <w:tcW w:w="1980" w:type="dxa"/>
            <w:shd w:val="clear" w:color="auto" w:fill="auto"/>
            <w:vAlign w:val="center"/>
          </w:tcPr>
          <w:p w14:paraId="6A397586"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395E7969"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23.637</w:t>
            </w:r>
          </w:p>
        </w:tc>
      </w:tr>
      <w:tr w:rsidR="00A714E1" w:rsidRPr="003E2826" w14:paraId="7D4F5F88" w14:textId="77777777" w:rsidTr="002C3A48">
        <w:trPr>
          <w:trHeight w:val="194"/>
          <w:tblHeader/>
        </w:trPr>
        <w:tc>
          <w:tcPr>
            <w:tcW w:w="900" w:type="dxa"/>
            <w:vMerge/>
            <w:tcBorders>
              <w:left w:val="single" w:sz="4" w:space="0" w:color="auto"/>
              <w:right w:val="single" w:sz="4" w:space="0" w:color="auto"/>
            </w:tcBorders>
          </w:tcPr>
          <w:p w14:paraId="42D8E6DE"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61DAC0A"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0B5DC9D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2.12</w:t>
            </w:r>
          </w:p>
        </w:tc>
        <w:tc>
          <w:tcPr>
            <w:tcW w:w="1980" w:type="dxa"/>
            <w:shd w:val="clear" w:color="auto" w:fill="auto"/>
            <w:vAlign w:val="center"/>
          </w:tcPr>
          <w:p w14:paraId="2815C8AD"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66C060D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25.077</w:t>
            </w:r>
          </w:p>
        </w:tc>
      </w:tr>
      <w:tr w:rsidR="00A714E1" w:rsidRPr="003E2826" w14:paraId="738D9B11" w14:textId="77777777" w:rsidTr="002C3A48">
        <w:trPr>
          <w:trHeight w:val="194"/>
          <w:tblHeader/>
        </w:trPr>
        <w:tc>
          <w:tcPr>
            <w:tcW w:w="900" w:type="dxa"/>
            <w:vMerge/>
            <w:tcBorders>
              <w:left w:val="single" w:sz="4" w:space="0" w:color="auto"/>
              <w:right w:val="single" w:sz="4" w:space="0" w:color="auto"/>
            </w:tcBorders>
          </w:tcPr>
          <w:p w14:paraId="6910DF49"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4752EF87"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3BBD91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2.24</w:t>
            </w:r>
          </w:p>
        </w:tc>
        <w:tc>
          <w:tcPr>
            <w:tcW w:w="1980" w:type="dxa"/>
            <w:shd w:val="clear" w:color="auto" w:fill="auto"/>
            <w:vAlign w:val="center"/>
          </w:tcPr>
          <w:p w14:paraId="68855440"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0.65</w:t>
            </w:r>
          </w:p>
        </w:tc>
        <w:tc>
          <w:tcPr>
            <w:tcW w:w="2511" w:type="dxa"/>
            <w:shd w:val="clear" w:color="auto" w:fill="auto"/>
            <w:vAlign w:val="center"/>
          </w:tcPr>
          <w:p w14:paraId="5DFDFADB"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26.517</w:t>
            </w:r>
          </w:p>
        </w:tc>
      </w:tr>
      <w:tr w:rsidR="00A714E1" w:rsidRPr="003E2826" w14:paraId="49E0131C" w14:textId="77777777" w:rsidTr="002C3A48">
        <w:trPr>
          <w:trHeight w:val="194"/>
          <w:tblHeader/>
        </w:trPr>
        <w:tc>
          <w:tcPr>
            <w:tcW w:w="900" w:type="dxa"/>
            <w:vMerge/>
            <w:tcBorders>
              <w:left w:val="single" w:sz="4" w:space="0" w:color="auto"/>
              <w:right w:val="single" w:sz="4" w:space="0" w:color="auto"/>
            </w:tcBorders>
          </w:tcPr>
          <w:p w14:paraId="1A82D084"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27861CD0"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F0C2EA1"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2.36</w:t>
            </w:r>
          </w:p>
        </w:tc>
        <w:tc>
          <w:tcPr>
            <w:tcW w:w="1980" w:type="dxa"/>
            <w:shd w:val="clear" w:color="auto" w:fill="auto"/>
            <w:vAlign w:val="center"/>
          </w:tcPr>
          <w:p w14:paraId="7165B2D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658C13CA"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27.770</w:t>
            </w:r>
          </w:p>
        </w:tc>
      </w:tr>
      <w:tr w:rsidR="00A714E1" w:rsidRPr="003E2826" w14:paraId="41500E6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449F42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1692" w:type="dxa"/>
            <w:vMerge/>
            <w:tcBorders>
              <w:left w:val="single" w:sz="4" w:space="0" w:color="auto"/>
            </w:tcBorders>
            <w:shd w:val="clear" w:color="auto" w:fill="auto"/>
          </w:tcPr>
          <w:p w14:paraId="1427A9D3" w14:textId="77777777" w:rsidR="00A714E1" w:rsidRPr="003E2826" w:rsidRDefault="00A714E1" w:rsidP="006034CE">
            <w:pPr>
              <w:pBdr>
                <w:top w:val="nil"/>
                <w:left w:val="nil"/>
                <w:bottom w:val="nil"/>
                <w:right w:val="nil"/>
                <w:between w:val="nil"/>
              </w:pBdr>
              <w:rPr>
                <w:rFonts w:ascii="Times New Roman" w:hAnsi="Times New Roman" w:cs="Times New Roman"/>
                <w:color w:val="000000"/>
                <w:sz w:val="24"/>
                <w:szCs w:val="24"/>
              </w:rPr>
            </w:pPr>
          </w:p>
        </w:tc>
        <w:tc>
          <w:tcPr>
            <w:tcW w:w="2160" w:type="dxa"/>
            <w:shd w:val="clear" w:color="auto" w:fill="auto"/>
            <w:vAlign w:val="center"/>
          </w:tcPr>
          <w:p w14:paraId="50AAC597"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2.50</w:t>
            </w:r>
          </w:p>
        </w:tc>
        <w:tc>
          <w:tcPr>
            <w:tcW w:w="1980" w:type="dxa"/>
            <w:shd w:val="clear" w:color="auto" w:fill="auto"/>
            <w:vAlign w:val="center"/>
          </w:tcPr>
          <w:p w14:paraId="426B05B3"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0.80</w:t>
            </w:r>
          </w:p>
        </w:tc>
        <w:tc>
          <w:tcPr>
            <w:tcW w:w="2511" w:type="dxa"/>
            <w:shd w:val="clear" w:color="auto" w:fill="auto"/>
            <w:vAlign w:val="center"/>
          </w:tcPr>
          <w:p w14:paraId="1EC687AF" w14:textId="77777777" w:rsidR="00A714E1" w:rsidRPr="003E2826" w:rsidRDefault="00A714E1" w:rsidP="006034CE">
            <w:pPr>
              <w:jc w:val="center"/>
              <w:rPr>
                <w:rFonts w:ascii="Times New Roman" w:hAnsi="Times New Roman" w:cs="Times New Roman"/>
                <w:color w:val="000000"/>
                <w:sz w:val="24"/>
                <w:szCs w:val="24"/>
              </w:rPr>
            </w:pPr>
            <w:r w:rsidRPr="003E2826">
              <w:rPr>
                <w:rFonts w:ascii="Times New Roman" w:hAnsi="Times New Roman" w:cs="Times New Roman"/>
                <w:color w:val="000000"/>
                <w:sz w:val="24"/>
                <w:szCs w:val="24"/>
              </w:rPr>
              <w:t>29.450</w:t>
            </w:r>
          </w:p>
        </w:tc>
      </w:tr>
    </w:tbl>
    <w:p w14:paraId="374475DB" w14:textId="77777777" w:rsidR="006B2368" w:rsidRPr="00204768" w:rsidRDefault="006B2368">
      <w:pPr>
        <w:spacing w:line="360" w:lineRule="auto"/>
        <w:jc w:val="center"/>
        <w:rPr>
          <w:rFonts w:ascii="Times New Roman" w:hAnsi="Times New Roman" w:cs="Times New Roman"/>
          <w:sz w:val="16"/>
          <w:szCs w:val="16"/>
        </w:rPr>
      </w:pPr>
    </w:p>
    <w:p w14:paraId="586A2B7F" w14:textId="77777777" w:rsidR="006B2368" w:rsidRPr="00204768" w:rsidRDefault="006B2368">
      <w:pPr>
        <w:spacing w:line="360" w:lineRule="auto"/>
        <w:jc w:val="center"/>
        <w:rPr>
          <w:rFonts w:ascii="Times New Roman" w:hAnsi="Times New Roman" w:cs="Times New Roman"/>
          <w:sz w:val="16"/>
          <w:szCs w:val="16"/>
        </w:rPr>
      </w:pPr>
    </w:p>
    <w:p w14:paraId="7C139846" w14:textId="77777777" w:rsidR="00DE1FA5" w:rsidRDefault="00DE1FA5" w:rsidP="00647C9C">
      <w:pPr>
        <w:jc w:val="center"/>
        <w:rPr>
          <w:rFonts w:ascii="Times New Roman" w:hAnsi="Times New Roman" w:cs="Times New Roman"/>
          <w:b/>
          <w:sz w:val="24"/>
          <w:szCs w:val="24"/>
        </w:rPr>
      </w:pPr>
    </w:p>
    <w:p w14:paraId="16C5C046" w14:textId="77777777" w:rsidR="00DE1FA5" w:rsidRDefault="00DE1FA5" w:rsidP="00647C9C">
      <w:pPr>
        <w:jc w:val="center"/>
        <w:rPr>
          <w:rFonts w:ascii="Times New Roman" w:hAnsi="Times New Roman" w:cs="Times New Roman"/>
          <w:b/>
          <w:sz w:val="24"/>
          <w:szCs w:val="24"/>
        </w:rPr>
      </w:pPr>
    </w:p>
    <w:p w14:paraId="3B6E073C" w14:textId="77777777" w:rsidR="00DE1FA5" w:rsidRDefault="00DE1FA5" w:rsidP="00647C9C">
      <w:pPr>
        <w:jc w:val="center"/>
        <w:rPr>
          <w:rFonts w:ascii="Times New Roman" w:hAnsi="Times New Roman" w:cs="Times New Roman"/>
          <w:b/>
          <w:sz w:val="24"/>
          <w:szCs w:val="24"/>
        </w:rPr>
      </w:pPr>
    </w:p>
    <w:p w14:paraId="07185F6B" w14:textId="77777777" w:rsidR="00DE1FA5" w:rsidRDefault="00DE1FA5" w:rsidP="00647C9C">
      <w:pPr>
        <w:jc w:val="center"/>
        <w:rPr>
          <w:rFonts w:ascii="Times New Roman" w:hAnsi="Times New Roman" w:cs="Times New Roman"/>
          <w:b/>
          <w:sz w:val="24"/>
          <w:szCs w:val="24"/>
        </w:rPr>
      </w:pPr>
    </w:p>
    <w:p w14:paraId="4D113E72" w14:textId="77777777" w:rsidR="00DE1FA5" w:rsidRDefault="00DE1FA5" w:rsidP="00647C9C">
      <w:pPr>
        <w:jc w:val="center"/>
        <w:rPr>
          <w:rFonts w:ascii="Times New Roman" w:hAnsi="Times New Roman" w:cs="Times New Roman"/>
          <w:b/>
          <w:sz w:val="24"/>
          <w:szCs w:val="24"/>
        </w:rPr>
      </w:pPr>
    </w:p>
    <w:p w14:paraId="29958C8F" w14:textId="77777777" w:rsidR="00DE1FA5" w:rsidRDefault="00DE1FA5" w:rsidP="00647C9C">
      <w:pPr>
        <w:jc w:val="center"/>
        <w:rPr>
          <w:rFonts w:ascii="Times New Roman" w:hAnsi="Times New Roman" w:cs="Times New Roman"/>
          <w:b/>
          <w:sz w:val="24"/>
          <w:szCs w:val="24"/>
        </w:rPr>
      </w:pPr>
    </w:p>
    <w:p w14:paraId="693E0810" w14:textId="77777777" w:rsidR="00DE1FA5" w:rsidRDefault="00DE1FA5" w:rsidP="00647C9C">
      <w:pPr>
        <w:jc w:val="center"/>
        <w:rPr>
          <w:rFonts w:ascii="Times New Roman" w:hAnsi="Times New Roman" w:cs="Times New Roman"/>
          <w:b/>
          <w:sz w:val="24"/>
          <w:szCs w:val="24"/>
        </w:rPr>
      </w:pPr>
    </w:p>
    <w:p w14:paraId="0BC83DE9" w14:textId="77777777" w:rsidR="00DE1FA5" w:rsidRDefault="00DE1FA5" w:rsidP="00647C9C">
      <w:pPr>
        <w:jc w:val="center"/>
        <w:rPr>
          <w:rFonts w:ascii="Times New Roman" w:hAnsi="Times New Roman" w:cs="Times New Roman"/>
          <w:b/>
          <w:sz w:val="24"/>
          <w:szCs w:val="24"/>
        </w:rPr>
      </w:pPr>
    </w:p>
    <w:p w14:paraId="1BFBBCEF" w14:textId="77777777" w:rsidR="00DE1FA5" w:rsidRDefault="00DE1FA5" w:rsidP="00647C9C">
      <w:pPr>
        <w:jc w:val="center"/>
        <w:rPr>
          <w:rFonts w:ascii="Times New Roman" w:hAnsi="Times New Roman" w:cs="Times New Roman"/>
          <w:b/>
          <w:sz w:val="24"/>
          <w:szCs w:val="24"/>
        </w:rPr>
      </w:pPr>
    </w:p>
    <w:p w14:paraId="238BD386" w14:textId="77777777" w:rsidR="00DE1FA5" w:rsidRDefault="00DE1FA5" w:rsidP="00647C9C">
      <w:pPr>
        <w:jc w:val="center"/>
        <w:rPr>
          <w:rFonts w:ascii="Times New Roman" w:hAnsi="Times New Roman" w:cs="Times New Roman"/>
          <w:b/>
          <w:sz w:val="24"/>
          <w:szCs w:val="24"/>
        </w:rPr>
      </w:pPr>
    </w:p>
    <w:p w14:paraId="463E8615" w14:textId="77777777" w:rsidR="00DE1FA5" w:rsidRDefault="00DE1FA5" w:rsidP="00647C9C">
      <w:pPr>
        <w:jc w:val="center"/>
        <w:rPr>
          <w:rFonts w:ascii="Times New Roman" w:hAnsi="Times New Roman" w:cs="Times New Roman"/>
          <w:b/>
          <w:sz w:val="24"/>
          <w:szCs w:val="24"/>
        </w:rPr>
      </w:pPr>
    </w:p>
    <w:p w14:paraId="67AABBA1" w14:textId="77777777" w:rsidR="00DE1FA5" w:rsidRDefault="00DE1FA5" w:rsidP="00647C9C">
      <w:pPr>
        <w:jc w:val="center"/>
        <w:rPr>
          <w:rFonts w:ascii="Times New Roman" w:hAnsi="Times New Roman" w:cs="Times New Roman"/>
          <w:b/>
          <w:sz w:val="24"/>
          <w:szCs w:val="24"/>
        </w:rPr>
      </w:pPr>
    </w:p>
    <w:p w14:paraId="1BECEDD3" w14:textId="77777777" w:rsidR="00DE1FA5" w:rsidRDefault="00DE1FA5" w:rsidP="00647C9C">
      <w:pPr>
        <w:jc w:val="center"/>
        <w:rPr>
          <w:rFonts w:ascii="Times New Roman" w:hAnsi="Times New Roman" w:cs="Times New Roman"/>
          <w:b/>
          <w:sz w:val="24"/>
          <w:szCs w:val="24"/>
        </w:rPr>
      </w:pPr>
    </w:p>
    <w:p w14:paraId="6B6C856D" w14:textId="77777777" w:rsidR="00DE1FA5" w:rsidRDefault="00DE1FA5" w:rsidP="00647C9C">
      <w:pPr>
        <w:jc w:val="center"/>
        <w:rPr>
          <w:rFonts w:ascii="Times New Roman" w:hAnsi="Times New Roman" w:cs="Times New Roman"/>
          <w:b/>
          <w:sz w:val="24"/>
          <w:szCs w:val="24"/>
        </w:rPr>
      </w:pPr>
    </w:p>
    <w:p w14:paraId="3D479544" w14:textId="77777777" w:rsidR="00DE1FA5" w:rsidRDefault="00DE1FA5" w:rsidP="00647C9C">
      <w:pPr>
        <w:jc w:val="center"/>
        <w:rPr>
          <w:rFonts w:ascii="Times New Roman" w:hAnsi="Times New Roman" w:cs="Times New Roman"/>
          <w:b/>
          <w:sz w:val="24"/>
          <w:szCs w:val="24"/>
        </w:rPr>
      </w:pPr>
    </w:p>
    <w:p w14:paraId="7E36367A" w14:textId="77777777" w:rsidR="00DE1FA5" w:rsidRDefault="00DE1FA5" w:rsidP="00647C9C">
      <w:pPr>
        <w:jc w:val="center"/>
        <w:rPr>
          <w:rFonts w:ascii="Times New Roman" w:hAnsi="Times New Roman" w:cs="Times New Roman"/>
          <w:b/>
          <w:sz w:val="24"/>
          <w:szCs w:val="24"/>
        </w:rPr>
      </w:pPr>
    </w:p>
    <w:p w14:paraId="00D4F24A" w14:textId="77777777" w:rsidR="00791D69" w:rsidRDefault="00791D69" w:rsidP="00647C9C">
      <w:pPr>
        <w:jc w:val="center"/>
        <w:rPr>
          <w:rFonts w:ascii="Times New Roman" w:hAnsi="Times New Roman" w:cs="Times New Roman"/>
          <w:b/>
          <w:sz w:val="24"/>
          <w:szCs w:val="24"/>
        </w:rPr>
      </w:pPr>
    </w:p>
    <w:p w14:paraId="045FC00D" w14:textId="77777777" w:rsidR="00DE1FA5" w:rsidRDefault="00DE1FA5" w:rsidP="00647C9C">
      <w:pPr>
        <w:jc w:val="center"/>
        <w:rPr>
          <w:rFonts w:ascii="Times New Roman" w:hAnsi="Times New Roman" w:cs="Times New Roman"/>
          <w:b/>
          <w:sz w:val="24"/>
          <w:szCs w:val="24"/>
        </w:rPr>
      </w:pPr>
    </w:p>
    <w:p w14:paraId="68576AEB" w14:textId="77777777" w:rsidR="005871A0" w:rsidRDefault="005871A0" w:rsidP="00647C9C">
      <w:pPr>
        <w:jc w:val="center"/>
        <w:rPr>
          <w:rFonts w:ascii="Times New Roman" w:hAnsi="Times New Roman" w:cs="Times New Roman"/>
          <w:b/>
          <w:sz w:val="24"/>
          <w:szCs w:val="24"/>
        </w:rPr>
      </w:pPr>
    </w:p>
    <w:p w14:paraId="7CADA78C" w14:textId="77777777" w:rsidR="006B49F6" w:rsidRDefault="006B49F6" w:rsidP="00647C9C">
      <w:pPr>
        <w:jc w:val="center"/>
        <w:rPr>
          <w:rFonts w:ascii="Times New Roman" w:hAnsi="Times New Roman" w:cs="Times New Roman"/>
          <w:b/>
          <w:sz w:val="24"/>
          <w:szCs w:val="24"/>
        </w:rPr>
      </w:pPr>
    </w:p>
    <w:p w14:paraId="2D018F36" w14:textId="77777777" w:rsidR="00647C9C" w:rsidRPr="00647C9C" w:rsidRDefault="00647C9C" w:rsidP="00647C9C">
      <w:pPr>
        <w:jc w:val="center"/>
        <w:rPr>
          <w:rFonts w:ascii="Times New Roman" w:hAnsi="Times New Roman" w:cs="Times New Roman"/>
          <w:b/>
          <w:sz w:val="24"/>
          <w:szCs w:val="24"/>
        </w:rPr>
      </w:pPr>
      <w:r w:rsidRPr="00647C9C">
        <w:rPr>
          <w:rFonts w:ascii="Times New Roman" w:hAnsi="Times New Roman" w:cs="Times New Roman"/>
          <w:b/>
          <w:sz w:val="24"/>
          <w:szCs w:val="24"/>
        </w:rPr>
        <w:t xml:space="preserve">ANNEX </w:t>
      </w:r>
      <w:r w:rsidR="00791D69">
        <w:rPr>
          <w:rFonts w:ascii="Times New Roman" w:hAnsi="Times New Roman" w:cs="Times New Roman"/>
          <w:b/>
          <w:sz w:val="24"/>
          <w:szCs w:val="24"/>
        </w:rPr>
        <w:t>B</w:t>
      </w:r>
    </w:p>
    <w:p w14:paraId="2FDFCD14" w14:textId="77777777" w:rsidR="00647C9C" w:rsidRPr="00647C9C" w:rsidRDefault="00647C9C" w:rsidP="00647C9C">
      <w:pPr>
        <w:jc w:val="center"/>
        <w:rPr>
          <w:rFonts w:ascii="Times New Roman" w:hAnsi="Times New Roman" w:cs="Times New Roman"/>
          <w:sz w:val="24"/>
          <w:szCs w:val="24"/>
        </w:rPr>
      </w:pPr>
      <w:r w:rsidRPr="00647C9C">
        <w:rPr>
          <w:rFonts w:ascii="Times New Roman" w:hAnsi="Times New Roman" w:cs="Times New Roman"/>
          <w:sz w:val="24"/>
          <w:szCs w:val="24"/>
        </w:rPr>
        <w:t>(</w:t>
      </w:r>
      <w:r w:rsidRPr="00647C9C">
        <w:rPr>
          <w:rFonts w:ascii="Times New Roman" w:hAnsi="Times New Roman" w:cs="Times New Roman"/>
          <w:i/>
          <w:sz w:val="24"/>
          <w:szCs w:val="24"/>
        </w:rPr>
        <w:t>Foreword</w:t>
      </w:r>
      <w:r w:rsidRPr="00647C9C">
        <w:rPr>
          <w:rFonts w:ascii="Times New Roman" w:hAnsi="Times New Roman" w:cs="Times New Roman"/>
          <w:sz w:val="24"/>
          <w:szCs w:val="24"/>
        </w:rPr>
        <w:t>)</w:t>
      </w:r>
    </w:p>
    <w:p w14:paraId="37CB5687" w14:textId="77777777" w:rsidR="00647C9C" w:rsidRPr="00647C9C" w:rsidRDefault="00647C9C" w:rsidP="00647C9C">
      <w:pPr>
        <w:jc w:val="center"/>
        <w:rPr>
          <w:rFonts w:ascii="Times New Roman" w:hAnsi="Times New Roman" w:cs="Times New Roman"/>
          <w:sz w:val="24"/>
          <w:szCs w:val="24"/>
        </w:rPr>
      </w:pPr>
    </w:p>
    <w:p w14:paraId="0EC33FDB" w14:textId="77777777" w:rsidR="00647C9C" w:rsidRDefault="00647C9C" w:rsidP="00647C9C">
      <w:pPr>
        <w:jc w:val="center"/>
        <w:rPr>
          <w:rFonts w:ascii="Times New Roman" w:hAnsi="Times New Roman" w:cs="Times New Roman"/>
          <w:b/>
          <w:sz w:val="24"/>
          <w:szCs w:val="24"/>
        </w:rPr>
      </w:pPr>
      <w:r w:rsidRPr="00647C9C">
        <w:rPr>
          <w:rFonts w:ascii="Times New Roman" w:hAnsi="Times New Roman" w:cs="Times New Roman"/>
          <w:b/>
          <w:sz w:val="24"/>
          <w:szCs w:val="24"/>
        </w:rPr>
        <w:t>COMMITTEE COMPOSITION</w:t>
      </w:r>
    </w:p>
    <w:p w14:paraId="73755A9F" w14:textId="77777777" w:rsidR="00647C9C" w:rsidRPr="00647C9C" w:rsidRDefault="00647C9C" w:rsidP="00647C9C">
      <w:pPr>
        <w:jc w:val="center"/>
        <w:rPr>
          <w:rFonts w:ascii="Times New Roman" w:hAnsi="Times New Roman" w:cs="Times New Roman"/>
          <w:b/>
          <w:sz w:val="24"/>
          <w:szCs w:val="24"/>
        </w:rPr>
      </w:pPr>
      <w:r>
        <w:rPr>
          <w:rFonts w:ascii="Times New Roman" w:eastAsia="Calibri" w:hAnsi="Times New Roman" w:cs="Times New Roman"/>
          <w:spacing w:val="2"/>
          <w:sz w:val="24"/>
          <w:szCs w:val="24"/>
        </w:rPr>
        <w:t xml:space="preserve">Winding Wire </w:t>
      </w:r>
      <w:r w:rsidRPr="00647C9C">
        <w:rPr>
          <w:rFonts w:ascii="Times New Roman" w:eastAsia="Calibri" w:hAnsi="Times New Roman" w:cs="Times New Roman"/>
          <w:spacing w:val="2"/>
          <w:sz w:val="24"/>
          <w:szCs w:val="24"/>
        </w:rPr>
        <w:t xml:space="preserve">Sectional Committee, ETD </w:t>
      </w:r>
      <w:r w:rsidR="00263AC7">
        <w:rPr>
          <w:rFonts w:ascii="Times New Roman" w:eastAsia="Calibri" w:hAnsi="Times New Roman" w:cs="Times New Roman"/>
          <w:spacing w:val="2"/>
          <w:sz w:val="24"/>
          <w:szCs w:val="24"/>
        </w:rPr>
        <w:t>33</w:t>
      </w:r>
    </w:p>
    <w:p w14:paraId="78226A16" w14:textId="77777777" w:rsidR="006B2368" w:rsidRDefault="006B2368">
      <w:pPr>
        <w:spacing w:line="360" w:lineRule="auto"/>
        <w:jc w:val="center"/>
        <w:rPr>
          <w:rFonts w:ascii="Times New Roman" w:hAnsi="Times New Roman" w:cs="Times New Roman"/>
          <w:sz w:val="16"/>
          <w:szCs w:val="16"/>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130"/>
      </w:tblGrid>
      <w:tr w:rsidR="00263AC7" w:rsidRPr="00263AC7" w14:paraId="497C8FC2" w14:textId="77777777" w:rsidTr="002C3A48">
        <w:trPr>
          <w:trHeight w:val="278"/>
          <w:tblHeader/>
          <w:jc w:val="center"/>
        </w:trPr>
        <w:tc>
          <w:tcPr>
            <w:tcW w:w="4840" w:type="dxa"/>
            <w:shd w:val="clear" w:color="auto" w:fill="auto"/>
          </w:tcPr>
          <w:p w14:paraId="5B4CD696" w14:textId="77777777" w:rsidR="00263AC7" w:rsidRPr="00263AC7" w:rsidRDefault="00263AC7" w:rsidP="008B34B9">
            <w:pPr>
              <w:jc w:val="center"/>
              <w:rPr>
                <w:rFonts w:ascii="Times New Roman" w:hAnsi="Times New Roman" w:cs="Times New Roman"/>
                <w:i/>
                <w:color w:val="000000"/>
                <w:sz w:val="24"/>
                <w:szCs w:val="24"/>
              </w:rPr>
            </w:pPr>
            <w:r w:rsidRPr="00263AC7">
              <w:rPr>
                <w:rFonts w:ascii="Times New Roman" w:hAnsi="Times New Roman" w:cs="Times New Roman"/>
                <w:i/>
                <w:color w:val="000000"/>
                <w:sz w:val="24"/>
                <w:szCs w:val="24"/>
              </w:rPr>
              <w:t>Organization</w:t>
            </w:r>
          </w:p>
        </w:tc>
        <w:tc>
          <w:tcPr>
            <w:tcW w:w="5130" w:type="dxa"/>
            <w:shd w:val="clear" w:color="auto" w:fill="auto"/>
          </w:tcPr>
          <w:p w14:paraId="2DD1176E" w14:textId="77777777" w:rsidR="00263AC7" w:rsidRPr="00263AC7" w:rsidRDefault="00263AC7" w:rsidP="008B34B9">
            <w:pPr>
              <w:jc w:val="center"/>
              <w:rPr>
                <w:rFonts w:ascii="Times New Roman" w:hAnsi="Times New Roman" w:cs="Times New Roman"/>
                <w:b/>
                <w:bCs/>
                <w:color w:val="000000"/>
                <w:sz w:val="24"/>
                <w:szCs w:val="24"/>
              </w:rPr>
            </w:pPr>
            <w:r w:rsidRPr="00263AC7">
              <w:rPr>
                <w:rFonts w:ascii="Times New Roman" w:hAnsi="Times New Roman" w:cs="Times New Roman"/>
                <w:i/>
                <w:color w:val="000000"/>
                <w:sz w:val="24"/>
                <w:szCs w:val="24"/>
              </w:rPr>
              <w:t>Representative(s)</w:t>
            </w:r>
          </w:p>
        </w:tc>
      </w:tr>
      <w:tr w:rsidR="00263AC7" w:rsidRPr="00263AC7" w14:paraId="17501F56" w14:textId="77777777" w:rsidTr="002C3A48">
        <w:trPr>
          <w:trHeight w:val="287"/>
          <w:jc w:val="center"/>
        </w:trPr>
        <w:tc>
          <w:tcPr>
            <w:tcW w:w="4840" w:type="dxa"/>
            <w:shd w:val="clear" w:color="auto" w:fill="auto"/>
          </w:tcPr>
          <w:p w14:paraId="4AA3D32D" w14:textId="77777777" w:rsidR="00263AC7" w:rsidRPr="00263AC7" w:rsidRDefault="00263AC7" w:rsidP="00263AC7">
            <w:pPr>
              <w:rPr>
                <w:rFonts w:ascii="Times New Roman" w:hAnsi="Times New Roman" w:cs="Times New Roman"/>
                <w:color w:val="000000"/>
                <w:sz w:val="24"/>
                <w:szCs w:val="24"/>
              </w:rPr>
            </w:pPr>
            <w:r w:rsidRPr="00263AC7">
              <w:rPr>
                <w:rFonts w:ascii="Times New Roman" w:hAnsi="Times New Roman" w:cs="Times New Roman"/>
                <w:color w:val="000000"/>
                <w:sz w:val="24"/>
                <w:szCs w:val="24"/>
              </w:rPr>
              <w:t xml:space="preserve">Bharat Heavy Electricals Limited, </w:t>
            </w:r>
            <w:r>
              <w:rPr>
                <w:rFonts w:ascii="Times New Roman" w:hAnsi="Times New Roman" w:cs="Times New Roman"/>
                <w:color w:val="000000"/>
                <w:sz w:val="24"/>
                <w:szCs w:val="24"/>
              </w:rPr>
              <w:t>New Delhi</w:t>
            </w:r>
          </w:p>
        </w:tc>
        <w:tc>
          <w:tcPr>
            <w:tcW w:w="5130" w:type="dxa"/>
            <w:shd w:val="clear" w:color="auto" w:fill="auto"/>
          </w:tcPr>
          <w:p w14:paraId="09E94D0D" w14:textId="77777777" w:rsidR="00263AC7" w:rsidRPr="00263AC7" w:rsidRDefault="00263AC7" w:rsidP="008B34B9">
            <w:pPr>
              <w:rPr>
                <w:rFonts w:ascii="Times New Roman" w:hAnsi="Times New Roman" w:cs="Times New Roman"/>
                <w:b/>
                <w:bCs/>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Pr>
                <w:rStyle w:val="SubtleReference"/>
                <w:rFonts w:ascii="Times New Roman" w:hAnsi="Times New Roman" w:cs="Times New Roman"/>
                <w:color w:val="000000" w:themeColor="text1"/>
                <w:sz w:val="24"/>
                <w:szCs w:val="24"/>
              </w:rPr>
              <w:t>R</w:t>
            </w:r>
            <w:r w:rsidRPr="00263AC7">
              <w:rPr>
                <w:rStyle w:val="SubtleReference"/>
                <w:rFonts w:ascii="Times New Roman" w:hAnsi="Times New Roman" w:cs="Times New Roman"/>
                <w:color w:val="000000" w:themeColor="text1"/>
                <w:sz w:val="24"/>
                <w:szCs w:val="24"/>
              </w:rPr>
              <w:t>atnanav</w:t>
            </w:r>
            <w:r>
              <w:rPr>
                <w:rStyle w:val="SubtleReference"/>
                <w:rFonts w:ascii="Times New Roman" w:hAnsi="Times New Roman" w:cs="Times New Roman"/>
                <w:color w:val="000000" w:themeColor="text1"/>
                <w:sz w:val="24"/>
                <w:szCs w:val="24"/>
              </w:rPr>
              <w:t xml:space="preserve"> </w:t>
            </w:r>
            <w:r w:rsidRPr="00263AC7">
              <w:rPr>
                <w:rStyle w:val="SubtleReference"/>
                <w:rFonts w:ascii="Times New Roman" w:hAnsi="Times New Roman" w:cs="Times New Roman"/>
                <w:color w:val="000000" w:themeColor="text1"/>
                <w:sz w:val="24"/>
                <w:szCs w:val="24"/>
              </w:rPr>
              <w:t xml:space="preserve"> </w:t>
            </w:r>
            <w:r>
              <w:rPr>
                <w:rStyle w:val="SubtleReference"/>
                <w:rFonts w:ascii="Times New Roman" w:hAnsi="Times New Roman" w:cs="Times New Roman"/>
                <w:color w:val="000000" w:themeColor="text1"/>
                <w:sz w:val="24"/>
                <w:szCs w:val="24"/>
              </w:rPr>
              <w:t>A</w:t>
            </w:r>
            <w:r w:rsidRPr="00263AC7">
              <w:rPr>
                <w:rStyle w:val="SubtleReference"/>
                <w:rFonts w:ascii="Times New Roman" w:hAnsi="Times New Roman" w:cs="Times New Roman"/>
                <w:color w:val="000000" w:themeColor="text1"/>
                <w:sz w:val="24"/>
                <w:szCs w:val="24"/>
              </w:rPr>
              <w:t>charya</w:t>
            </w:r>
            <w:r w:rsidRPr="00263AC7">
              <w:rPr>
                <w:rStyle w:val="SubtleReference"/>
                <w:color w:val="000000" w:themeColor="text1"/>
              </w:rPr>
              <w:t xml:space="preserve"> </w:t>
            </w:r>
            <w:r w:rsidRPr="00263AC7">
              <w:rPr>
                <w:rFonts w:ascii="Times New Roman" w:hAnsi="Times New Roman" w:cs="Times New Roman"/>
                <w:b/>
                <w:bCs/>
                <w:color w:val="000000" w:themeColor="text1"/>
                <w:sz w:val="24"/>
                <w:szCs w:val="24"/>
              </w:rPr>
              <w:t>(</w:t>
            </w:r>
            <w:r w:rsidRPr="00263AC7">
              <w:rPr>
                <w:rFonts w:ascii="Times New Roman" w:hAnsi="Times New Roman" w:cs="Times New Roman"/>
                <w:b/>
                <w:bCs/>
                <w:i/>
                <w:iCs/>
                <w:color w:val="000000" w:themeColor="text1"/>
                <w:sz w:val="24"/>
                <w:szCs w:val="24"/>
              </w:rPr>
              <w:t>Chairperson</w:t>
            </w:r>
            <w:r w:rsidRPr="00263AC7">
              <w:rPr>
                <w:rFonts w:ascii="Times New Roman" w:hAnsi="Times New Roman" w:cs="Times New Roman"/>
                <w:b/>
                <w:bCs/>
                <w:color w:val="000000" w:themeColor="text1"/>
                <w:sz w:val="24"/>
                <w:szCs w:val="24"/>
              </w:rPr>
              <w:t>)</w:t>
            </w:r>
          </w:p>
          <w:p w14:paraId="563DAE2F" w14:textId="77777777" w:rsidR="00263AC7" w:rsidRPr="00263AC7" w:rsidRDefault="00263AC7" w:rsidP="008B34B9">
            <w:pPr>
              <w:rPr>
                <w:rFonts w:ascii="Times New Roman" w:hAnsi="Times New Roman" w:cs="Times New Roman"/>
                <w:color w:val="000000" w:themeColor="text1"/>
                <w:sz w:val="24"/>
                <w:szCs w:val="24"/>
              </w:rPr>
            </w:pPr>
          </w:p>
        </w:tc>
      </w:tr>
      <w:tr w:rsidR="00263AC7" w:rsidRPr="00263AC7" w14:paraId="2AE6231E" w14:textId="77777777" w:rsidTr="002C3A48">
        <w:trPr>
          <w:trHeight w:val="45"/>
          <w:jc w:val="center"/>
        </w:trPr>
        <w:tc>
          <w:tcPr>
            <w:tcW w:w="4840" w:type="dxa"/>
            <w:shd w:val="clear" w:color="auto" w:fill="auto"/>
          </w:tcPr>
          <w:p w14:paraId="77CEED0C" w14:textId="77777777" w:rsidR="00A723FA" w:rsidRPr="00263AC7" w:rsidRDefault="00A723FA" w:rsidP="008B34B9">
            <w:pPr>
              <w:rPr>
                <w:rFonts w:ascii="Times New Roman" w:hAnsi="Times New Roman" w:cs="Times New Roman"/>
                <w:color w:val="000000"/>
                <w:sz w:val="24"/>
                <w:szCs w:val="24"/>
              </w:rPr>
            </w:pPr>
            <w:hyperlink r:id="rId18" w:history="1">
              <w:r w:rsidRPr="00A723FA">
                <w:rPr>
                  <w:rFonts w:ascii="Times New Roman" w:hAnsi="Times New Roman" w:cs="Times New Roman"/>
                  <w:color w:val="000000"/>
                  <w:sz w:val="24"/>
                  <w:szCs w:val="24"/>
                </w:rPr>
                <w:t>Apar Industries Limited, Silvassa</w:t>
              </w:r>
            </w:hyperlink>
          </w:p>
        </w:tc>
        <w:tc>
          <w:tcPr>
            <w:tcW w:w="5130" w:type="dxa"/>
            <w:shd w:val="clear" w:color="auto" w:fill="auto"/>
          </w:tcPr>
          <w:p w14:paraId="5868D826" w14:textId="77777777" w:rsidR="00263AC7" w:rsidRPr="00263AC7" w:rsidRDefault="00263AC7"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Shri</w:t>
            </w:r>
            <w:r w:rsidR="00A723FA">
              <w:rPr>
                <w:rStyle w:val="SubtleReference"/>
                <w:rFonts w:ascii="Times New Roman" w:hAnsi="Times New Roman" w:cs="Times New Roman"/>
                <w:color w:val="000000" w:themeColor="text1"/>
                <w:sz w:val="24"/>
                <w:szCs w:val="24"/>
              </w:rPr>
              <w:t xml:space="preserve">  </w:t>
            </w:r>
            <w:r w:rsidR="00A723FA" w:rsidRPr="00A723FA">
              <w:rPr>
                <w:rStyle w:val="SubtleReference"/>
                <w:rFonts w:ascii="Times New Roman" w:hAnsi="Times New Roman" w:cs="Times New Roman"/>
                <w:color w:val="000000" w:themeColor="text1"/>
                <w:sz w:val="24"/>
                <w:szCs w:val="24"/>
              </w:rPr>
              <w:t xml:space="preserve">Yogesh </w:t>
            </w:r>
            <w:r w:rsidR="00A813FE">
              <w:rPr>
                <w:rStyle w:val="SubtleReference"/>
                <w:rFonts w:ascii="Times New Roman" w:hAnsi="Times New Roman" w:cs="Times New Roman"/>
                <w:color w:val="000000" w:themeColor="text1"/>
                <w:sz w:val="24"/>
                <w:szCs w:val="24"/>
              </w:rPr>
              <w:t xml:space="preserve"> </w:t>
            </w:r>
            <w:r w:rsidR="00A723FA" w:rsidRPr="00A723FA">
              <w:rPr>
                <w:rStyle w:val="SubtleReference"/>
                <w:rFonts w:ascii="Times New Roman" w:hAnsi="Times New Roman" w:cs="Times New Roman"/>
                <w:color w:val="000000" w:themeColor="text1"/>
                <w:sz w:val="24"/>
                <w:szCs w:val="24"/>
              </w:rPr>
              <w:t>Kharat</w:t>
            </w:r>
          </w:p>
          <w:p w14:paraId="49390E22" w14:textId="77777777" w:rsidR="00263AC7" w:rsidRPr="00263AC7" w:rsidRDefault="00263AC7" w:rsidP="008B34B9">
            <w:pPr>
              <w:ind w:left="360"/>
              <w:rPr>
                <w:rFonts w:ascii="Times New Roman" w:hAnsi="Times New Roman" w:cs="Times New Roman"/>
                <w:i/>
                <w:iCs/>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A723FA" w:rsidRPr="00A723FA">
              <w:rPr>
                <w:rStyle w:val="SubtleReference"/>
                <w:rFonts w:ascii="Times New Roman" w:hAnsi="Times New Roman" w:cs="Times New Roman"/>
                <w:color w:val="000000" w:themeColor="text1"/>
                <w:sz w:val="24"/>
                <w:szCs w:val="24"/>
              </w:rPr>
              <w:t xml:space="preserve">Siddhartha </w:t>
            </w:r>
            <w:r w:rsidR="00A813FE">
              <w:rPr>
                <w:rStyle w:val="SubtleReference"/>
                <w:rFonts w:ascii="Times New Roman" w:hAnsi="Times New Roman" w:cs="Times New Roman"/>
                <w:color w:val="000000" w:themeColor="text1"/>
                <w:sz w:val="24"/>
                <w:szCs w:val="24"/>
              </w:rPr>
              <w:t xml:space="preserve"> </w:t>
            </w:r>
            <w:r w:rsidR="00A723FA" w:rsidRPr="00A723FA">
              <w:rPr>
                <w:rStyle w:val="SubtleReference"/>
                <w:rFonts w:ascii="Times New Roman" w:hAnsi="Times New Roman" w:cs="Times New Roman"/>
                <w:color w:val="000000" w:themeColor="text1"/>
                <w:sz w:val="24"/>
                <w:szCs w:val="24"/>
              </w:rPr>
              <w:t>Sankar</w:t>
            </w:r>
            <w:r w:rsidR="00A813FE">
              <w:rPr>
                <w:rStyle w:val="SubtleReference"/>
                <w:rFonts w:ascii="Times New Roman" w:hAnsi="Times New Roman" w:cs="Times New Roman"/>
                <w:color w:val="000000" w:themeColor="text1"/>
                <w:sz w:val="24"/>
                <w:szCs w:val="24"/>
              </w:rPr>
              <w:t xml:space="preserve"> </w:t>
            </w:r>
            <w:r w:rsidR="00A723FA" w:rsidRPr="00A723FA">
              <w:rPr>
                <w:rStyle w:val="SubtleReference"/>
                <w:rFonts w:ascii="Times New Roman" w:hAnsi="Times New Roman" w:cs="Times New Roman"/>
                <w:color w:val="000000" w:themeColor="text1"/>
                <w:sz w:val="24"/>
                <w:szCs w:val="24"/>
              </w:rPr>
              <w:t xml:space="preserve"> Maiti</w:t>
            </w:r>
            <w:r w:rsidRPr="00263AC7">
              <w:rPr>
                <w:rFonts w:ascii="Times New Roman" w:hAnsi="Times New Roman" w:cs="Times New Roman"/>
                <w:color w:val="000000" w:themeColor="text1"/>
                <w:sz w:val="24"/>
                <w:szCs w:val="24"/>
              </w:rPr>
              <w:t xml:space="preserve"> (</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2CE01082" w14:textId="77777777" w:rsidR="00263AC7" w:rsidRPr="00263AC7" w:rsidRDefault="00263AC7" w:rsidP="008B34B9">
            <w:pPr>
              <w:jc w:val="both"/>
              <w:rPr>
                <w:rFonts w:ascii="Times New Roman" w:hAnsi="Times New Roman" w:cs="Times New Roman"/>
                <w:color w:val="000000" w:themeColor="text1"/>
                <w:sz w:val="24"/>
                <w:szCs w:val="24"/>
              </w:rPr>
            </w:pPr>
          </w:p>
        </w:tc>
      </w:tr>
      <w:tr w:rsidR="00263AC7" w:rsidRPr="00263AC7" w14:paraId="556C88FB" w14:textId="77777777" w:rsidTr="002C3A48">
        <w:trPr>
          <w:trHeight w:val="242"/>
          <w:jc w:val="center"/>
        </w:trPr>
        <w:tc>
          <w:tcPr>
            <w:tcW w:w="4840" w:type="dxa"/>
            <w:shd w:val="clear" w:color="auto" w:fill="auto"/>
            <w:hideMark/>
          </w:tcPr>
          <w:p w14:paraId="59DE1235" w14:textId="77777777" w:rsidR="00263AC7" w:rsidRPr="00263AC7" w:rsidRDefault="00A723FA" w:rsidP="008B34B9">
            <w:pPr>
              <w:rPr>
                <w:rFonts w:ascii="Times New Roman" w:hAnsi="Times New Roman" w:cs="Times New Roman"/>
                <w:color w:val="000000"/>
                <w:sz w:val="24"/>
                <w:szCs w:val="24"/>
              </w:rPr>
            </w:pPr>
            <w:hyperlink r:id="rId19" w:history="1">
              <w:r w:rsidRPr="00A723FA">
                <w:rPr>
                  <w:rFonts w:ascii="Times New Roman" w:hAnsi="Times New Roman" w:cs="Times New Roman"/>
                  <w:color w:val="000000"/>
                  <w:sz w:val="24"/>
                  <w:szCs w:val="24"/>
                </w:rPr>
                <w:t>BEICO Industries Private Limited, Mumbai</w:t>
              </w:r>
            </w:hyperlink>
          </w:p>
        </w:tc>
        <w:tc>
          <w:tcPr>
            <w:tcW w:w="5130" w:type="dxa"/>
            <w:shd w:val="clear" w:color="auto" w:fill="auto"/>
            <w:hideMark/>
          </w:tcPr>
          <w:p w14:paraId="376D7311" w14:textId="77777777" w:rsidR="00263AC7" w:rsidRPr="00263AC7" w:rsidRDefault="00263AC7"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A723FA" w:rsidRPr="00A723FA">
              <w:rPr>
                <w:rStyle w:val="SubtleReference"/>
                <w:rFonts w:ascii="Times New Roman" w:hAnsi="Times New Roman" w:cs="Times New Roman"/>
                <w:color w:val="000000" w:themeColor="text1"/>
                <w:sz w:val="24"/>
                <w:szCs w:val="24"/>
              </w:rPr>
              <w:t>Suhrid Singhvi</w:t>
            </w:r>
            <w:r w:rsidR="00A723FA">
              <w:rPr>
                <w:rFonts w:ascii="Segoe UI" w:hAnsi="Segoe UI" w:cs="Segoe UI"/>
                <w:color w:val="212529"/>
                <w:shd w:val="clear" w:color="auto" w:fill="FFFFFF"/>
              </w:rPr>
              <w:t xml:space="preserve"> </w:t>
            </w:r>
            <w:r w:rsidRPr="00263AC7">
              <w:rPr>
                <w:rStyle w:val="SubtleReference"/>
                <w:rFonts w:ascii="Times New Roman" w:hAnsi="Times New Roman" w:cs="Times New Roman"/>
                <w:color w:val="000000" w:themeColor="text1"/>
                <w:sz w:val="24"/>
                <w:szCs w:val="24"/>
              </w:rPr>
              <w:t xml:space="preserve"> </w:t>
            </w:r>
          </w:p>
          <w:p w14:paraId="7CE417A8" w14:textId="77777777" w:rsidR="00263AC7" w:rsidRPr="00263AC7" w:rsidRDefault="00263AC7" w:rsidP="008B34B9">
            <w:pPr>
              <w:jc w:val="both"/>
              <w:rPr>
                <w:rFonts w:ascii="Times New Roman" w:hAnsi="Times New Roman" w:cs="Times New Roman"/>
                <w:color w:val="000000" w:themeColor="text1"/>
                <w:sz w:val="24"/>
                <w:szCs w:val="24"/>
              </w:rPr>
            </w:pPr>
          </w:p>
        </w:tc>
      </w:tr>
      <w:tr w:rsidR="00263AC7" w:rsidRPr="00263AC7" w14:paraId="747050B0" w14:textId="77777777" w:rsidTr="002C3A48">
        <w:trPr>
          <w:trHeight w:val="692"/>
          <w:jc w:val="center"/>
        </w:trPr>
        <w:tc>
          <w:tcPr>
            <w:tcW w:w="4840" w:type="dxa"/>
            <w:shd w:val="clear" w:color="auto" w:fill="auto"/>
            <w:hideMark/>
          </w:tcPr>
          <w:p w14:paraId="3FCFF640" w14:textId="77777777" w:rsidR="00263AC7" w:rsidRPr="00263AC7" w:rsidRDefault="00A723FA" w:rsidP="008B34B9">
            <w:pPr>
              <w:rPr>
                <w:rFonts w:ascii="Times New Roman" w:hAnsi="Times New Roman" w:cs="Times New Roman"/>
                <w:color w:val="000000"/>
                <w:sz w:val="24"/>
                <w:szCs w:val="24"/>
              </w:rPr>
            </w:pPr>
            <w:hyperlink r:id="rId20" w:history="1">
              <w:r w:rsidRPr="00A723FA">
                <w:rPr>
                  <w:rFonts w:ascii="Times New Roman" w:hAnsi="Times New Roman" w:cs="Times New Roman"/>
                  <w:color w:val="000000"/>
                  <w:sz w:val="24"/>
                  <w:szCs w:val="24"/>
                </w:rPr>
                <w:t>Bharat Heavy Electrical Limited, New Delhi</w:t>
              </w:r>
            </w:hyperlink>
          </w:p>
        </w:tc>
        <w:tc>
          <w:tcPr>
            <w:tcW w:w="5130" w:type="dxa"/>
            <w:shd w:val="clear" w:color="auto" w:fill="auto"/>
            <w:hideMark/>
          </w:tcPr>
          <w:p w14:paraId="2826D2C3" w14:textId="77777777" w:rsidR="00263AC7" w:rsidRPr="00263AC7" w:rsidRDefault="00263AC7" w:rsidP="00A723FA">
            <w:pPr>
              <w:rPr>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A723FA" w:rsidRPr="00A723FA">
              <w:rPr>
                <w:rStyle w:val="SubtleReference"/>
                <w:rFonts w:ascii="Times New Roman" w:hAnsi="Times New Roman" w:cs="Times New Roman"/>
                <w:color w:val="000000" w:themeColor="text1"/>
                <w:sz w:val="24"/>
                <w:szCs w:val="24"/>
              </w:rPr>
              <w:t>Laxmi Rajam M</w:t>
            </w:r>
            <w:r w:rsidR="00A723FA">
              <w:rPr>
                <w:rFonts w:ascii="Segoe UI" w:hAnsi="Segoe UI" w:cs="Segoe UI"/>
                <w:color w:val="212529"/>
              </w:rPr>
              <w:t xml:space="preserve"> </w:t>
            </w:r>
          </w:p>
        </w:tc>
      </w:tr>
      <w:tr w:rsidR="00A723FA" w:rsidRPr="00263AC7" w14:paraId="60849A4C" w14:textId="77777777" w:rsidTr="002C3A48">
        <w:trPr>
          <w:trHeight w:val="692"/>
          <w:jc w:val="center"/>
        </w:trPr>
        <w:tc>
          <w:tcPr>
            <w:tcW w:w="4840" w:type="dxa"/>
            <w:shd w:val="clear" w:color="auto" w:fill="auto"/>
            <w:hideMark/>
          </w:tcPr>
          <w:p w14:paraId="13D46594" w14:textId="77777777" w:rsidR="00A723FA" w:rsidRPr="00A723FA" w:rsidRDefault="00A723FA" w:rsidP="00A723FA">
            <w:pPr>
              <w:ind w:left="231" w:right="159" w:hanging="231"/>
              <w:rPr>
                <w:rFonts w:ascii="Times New Roman" w:hAnsi="Times New Roman" w:cs="Times New Roman"/>
                <w:color w:val="000000"/>
                <w:sz w:val="24"/>
                <w:szCs w:val="24"/>
              </w:rPr>
            </w:pPr>
            <w:hyperlink r:id="rId21" w:history="1">
              <w:r w:rsidRPr="00A723FA">
                <w:rPr>
                  <w:rFonts w:ascii="Times New Roman" w:hAnsi="Times New Roman" w:cs="Times New Roman"/>
                  <w:color w:val="000000"/>
                  <w:sz w:val="24"/>
                  <w:szCs w:val="24"/>
                </w:rPr>
                <w:t xml:space="preserve">Bharat Insulation Company India Private </w:t>
              </w:r>
              <w:r>
                <w:rPr>
                  <w:rFonts w:ascii="Times New Roman" w:hAnsi="Times New Roman" w:cs="Times New Roman"/>
                  <w:color w:val="000000"/>
                  <w:sz w:val="24"/>
                  <w:szCs w:val="24"/>
                </w:rPr>
                <w:t xml:space="preserve">     </w:t>
              </w:r>
              <w:r w:rsidRPr="00A723FA">
                <w:rPr>
                  <w:rFonts w:ascii="Times New Roman" w:hAnsi="Times New Roman" w:cs="Times New Roman"/>
                  <w:color w:val="000000"/>
                  <w:sz w:val="24"/>
                  <w:szCs w:val="24"/>
                </w:rPr>
                <w:t>Limited, Thane</w:t>
              </w:r>
            </w:hyperlink>
          </w:p>
        </w:tc>
        <w:tc>
          <w:tcPr>
            <w:tcW w:w="5130" w:type="dxa"/>
            <w:shd w:val="clear" w:color="auto" w:fill="auto"/>
            <w:hideMark/>
          </w:tcPr>
          <w:p w14:paraId="56499922" w14:textId="77777777" w:rsidR="00A723FA" w:rsidRPr="00263AC7" w:rsidRDefault="00A723FA" w:rsidP="00A723FA">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Pr="00A723FA">
              <w:rPr>
                <w:rStyle w:val="SubtleReference"/>
                <w:rFonts w:ascii="Times New Roman" w:hAnsi="Times New Roman" w:cs="Times New Roman"/>
                <w:color w:val="000000" w:themeColor="text1"/>
                <w:sz w:val="24"/>
                <w:szCs w:val="24"/>
              </w:rPr>
              <w:t xml:space="preserve">Dhiren </w:t>
            </w:r>
            <w:r w:rsidR="00A813FE">
              <w:rPr>
                <w:rStyle w:val="SubtleReference"/>
                <w:rFonts w:ascii="Times New Roman" w:hAnsi="Times New Roman" w:cs="Times New Roman"/>
                <w:color w:val="000000" w:themeColor="text1"/>
                <w:sz w:val="24"/>
                <w:szCs w:val="24"/>
              </w:rPr>
              <w:t xml:space="preserve"> </w:t>
            </w:r>
            <w:r w:rsidRPr="00A723FA">
              <w:rPr>
                <w:rStyle w:val="SubtleReference"/>
                <w:rFonts w:ascii="Times New Roman" w:hAnsi="Times New Roman" w:cs="Times New Roman"/>
                <w:color w:val="000000" w:themeColor="text1"/>
                <w:sz w:val="24"/>
                <w:szCs w:val="24"/>
              </w:rPr>
              <w:t xml:space="preserve">Mehta </w:t>
            </w:r>
          </w:p>
        </w:tc>
      </w:tr>
      <w:tr w:rsidR="00263AC7" w:rsidRPr="00263AC7" w14:paraId="7D7FBE82" w14:textId="77777777" w:rsidTr="002C3A48">
        <w:trPr>
          <w:trHeight w:val="45"/>
          <w:jc w:val="center"/>
        </w:trPr>
        <w:tc>
          <w:tcPr>
            <w:tcW w:w="4840" w:type="dxa"/>
            <w:shd w:val="clear" w:color="auto" w:fill="auto"/>
            <w:hideMark/>
          </w:tcPr>
          <w:p w14:paraId="5A20337E" w14:textId="77777777" w:rsidR="00263AC7" w:rsidRPr="00263AC7" w:rsidRDefault="00263AC7" w:rsidP="008B34B9">
            <w:pPr>
              <w:rPr>
                <w:rFonts w:ascii="Times New Roman" w:hAnsi="Times New Roman" w:cs="Times New Roman"/>
                <w:color w:val="000000"/>
                <w:sz w:val="24"/>
                <w:szCs w:val="24"/>
              </w:rPr>
            </w:pPr>
            <w:r w:rsidRPr="00263AC7">
              <w:rPr>
                <w:rFonts w:ascii="Times New Roman" w:hAnsi="Times New Roman" w:cs="Times New Roman"/>
                <w:color w:val="000000"/>
                <w:sz w:val="24"/>
                <w:szCs w:val="24"/>
              </w:rPr>
              <w:t>Central Electricity Authority, New Delhi</w:t>
            </w:r>
          </w:p>
        </w:tc>
        <w:tc>
          <w:tcPr>
            <w:tcW w:w="5130" w:type="dxa"/>
            <w:shd w:val="clear" w:color="auto" w:fill="auto"/>
            <w:hideMark/>
          </w:tcPr>
          <w:p w14:paraId="20645978" w14:textId="77777777" w:rsidR="00263AC7" w:rsidRPr="00263AC7" w:rsidRDefault="00263AC7"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AE08EA" w:rsidRPr="00AE08EA">
              <w:rPr>
                <w:rStyle w:val="SubtleReference"/>
                <w:rFonts w:ascii="Times New Roman" w:hAnsi="Times New Roman" w:cs="Times New Roman"/>
                <w:color w:val="000000" w:themeColor="text1"/>
                <w:sz w:val="24"/>
                <w:szCs w:val="24"/>
              </w:rPr>
              <w:t xml:space="preserve">Abhishek </w:t>
            </w:r>
            <w:r w:rsidR="00A813FE">
              <w:rPr>
                <w:rStyle w:val="SubtleReference"/>
                <w:rFonts w:ascii="Times New Roman" w:hAnsi="Times New Roman" w:cs="Times New Roman"/>
                <w:color w:val="000000" w:themeColor="text1"/>
                <w:sz w:val="24"/>
                <w:szCs w:val="24"/>
              </w:rPr>
              <w:t xml:space="preserve"> </w:t>
            </w:r>
            <w:r w:rsidR="00AE08EA" w:rsidRPr="00AE08EA">
              <w:rPr>
                <w:rStyle w:val="SubtleReference"/>
                <w:rFonts w:ascii="Times New Roman" w:hAnsi="Times New Roman" w:cs="Times New Roman"/>
                <w:color w:val="000000" w:themeColor="text1"/>
                <w:sz w:val="24"/>
                <w:szCs w:val="24"/>
              </w:rPr>
              <w:t>Kumar</w:t>
            </w:r>
            <w:r w:rsidR="00AE08EA" w:rsidRPr="00263AC7">
              <w:rPr>
                <w:rStyle w:val="SubtleReference"/>
                <w:rFonts w:ascii="Times New Roman" w:hAnsi="Times New Roman" w:cs="Times New Roman"/>
                <w:color w:val="000000" w:themeColor="text1"/>
                <w:sz w:val="24"/>
                <w:szCs w:val="24"/>
              </w:rPr>
              <w:t xml:space="preserve"> </w:t>
            </w:r>
            <w:r w:rsidR="00AE08EA">
              <w:rPr>
                <w:rStyle w:val="SubtleReference"/>
                <w:rFonts w:ascii="Times New Roman" w:hAnsi="Times New Roman" w:cs="Times New Roman"/>
                <w:color w:val="000000" w:themeColor="text1"/>
                <w:sz w:val="24"/>
                <w:szCs w:val="24"/>
              </w:rPr>
              <w:t xml:space="preserve"> </w:t>
            </w:r>
          </w:p>
          <w:p w14:paraId="44C90B43" w14:textId="77777777" w:rsidR="00263AC7" w:rsidRPr="00263AC7" w:rsidRDefault="00263AC7" w:rsidP="008B34B9">
            <w:pPr>
              <w:ind w:left="360"/>
              <w:rPr>
                <w:rFonts w:ascii="Times New Roman" w:hAnsi="Times New Roman" w:cs="Times New Roman"/>
                <w:i/>
                <w:iCs/>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AE08EA" w:rsidRPr="00AE08EA">
              <w:rPr>
                <w:rStyle w:val="SubtleReference"/>
                <w:rFonts w:ascii="Times New Roman" w:hAnsi="Times New Roman" w:cs="Times New Roman"/>
                <w:color w:val="000000" w:themeColor="text1"/>
                <w:sz w:val="24"/>
                <w:szCs w:val="24"/>
              </w:rPr>
              <w:t>Faraz</w:t>
            </w:r>
            <w:r w:rsidR="00AE08EA" w:rsidRPr="00263AC7">
              <w:rPr>
                <w:rFonts w:ascii="Times New Roman" w:hAnsi="Times New Roman" w:cs="Times New Roman"/>
                <w:color w:val="000000" w:themeColor="text1"/>
                <w:sz w:val="24"/>
                <w:szCs w:val="24"/>
              </w:rPr>
              <w:t xml:space="preserve"> </w:t>
            </w:r>
            <w:r w:rsidRPr="00263AC7">
              <w:rPr>
                <w:rFonts w:ascii="Times New Roman" w:hAnsi="Times New Roman" w:cs="Times New Roman"/>
                <w:color w:val="000000" w:themeColor="text1"/>
                <w:sz w:val="24"/>
                <w:szCs w:val="24"/>
              </w:rPr>
              <w:t>(</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6FC1EBCB" w14:textId="77777777" w:rsidR="00263AC7" w:rsidRPr="00263AC7" w:rsidRDefault="00263AC7" w:rsidP="008B34B9">
            <w:pPr>
              <w:jc w:val="both"/>
              <w:rPr>
                <w:rFonts w:ascii="Times New Roman" w:hAnsi="Times New Roman" w:cs="Times New Roman"/>
                <w:color w:val="000000" w:themeColor="text1"/>
                <w:sz w:val="24"/>
                <w:szCs w:val="24"/>
              </w:rPr>
            </w:pPr>
          </w:p>
        </w:tc>
      </w:tr>
      <w:tr w:rsidR="00263AC7" w:rsidRPr="00263AC7" w14:paraId="4577D6ED" w14:textId="77777777" w:rsidTr="002C3A48">
        <w:trPr>
          <w:trHeight w:val="45"/>
          <w:jc w:val="center"/>
        </w:trPr>
        <w:tc>
          <w:tcPr>
            <w:tcW w:w="4840" w:type="dxa"/>
            <w:shd w:val="clear" w:color="auto" w:fill="auto"/>
            <w:hideMark/>
          </w:tcPr>
          <w:p w14:paraId="28BC737E" w14:textId="77777777" w:rsidR="00263AC7" w:rsidRPr="00263AC7" w:rsidRDefault="00263AC7" w:rsidP="008B34B9">
            <w:pPr>
              <w:rPr>
                <w:rFonts w:ascii="Times New Roman" w:hAnsi="Times New Roman" w:cs="Times New Roman"/>
                <w:color w:val="000000"/>
                <w:sz w:val="24"/>
                <w:szCs w:val="24"/>
              </w:rPr>
            </w:pPr>
            <w:r w:rsidRPr="00263AC7">
              <w:rPr>
                <w:rFonts w:ascii="Times New Roman" w:hAnsi="Times New Roman" w:cs="Times New Roman"/>
                <w:color w:val="000000"/>
                <w:sz w:val="24"/>
                <w:szCs w:val="24"/>
              </w:rPr>
              <w:t>Central Power Research Institute, Bengaluru</w:t>
            </w:r>
          </w:p>
        </w:tc>
        <w:tc>
          <w:tcPr>
            <w:tcW w:w="5130" w:type="dxa"/>
            <w:shd w:val="clear" w:color="auto" w:fill="auto"/>
            <w:hideMark/>
          </w:tcPr>
          <w:p w14:paraId="60A782C3" w14:textId="77777777" w:rsidR="00263AC7" w:rsidRPr="00263AC7" w:rsidRDefault="00AE08EA" w:rsidP="008B34B9">
            <w:pPr>
              <w:rPr>
                <w:rStyle w:val="SubtleReference"/>
                <w:rFonts w:ascii="Times New Roman" w:hAnsi="Times New Roman" w:cs="Times New Roman"/>
                <w:color w:val="000000" w:themeColor="text1"/>
                <w:sz w:val="24"/>
                <w:szCs w:val="24"/>
              </w:rPr>
            </w:pPr>
            <w:r w:rsidRPr="00AE08EA">
              <w:rPr>
                <w:rStyle w:val="SubtleReference"/>
                <w:rFonts w:ascii="Times New Roman" w:hAnsi="Times New Roman" w:cs="Times New Roman"/>
                <w:color w:val="000000" w:themeColor="text1"/>
                <w:sz w:val="24"/>
                <w:szCs w:val="24"/>
              </w:rPr>
              <w:t>Dr. M. Moumita</w:t>
            </w:r>
            <w:r>
              <w:rPr>
                <w:rFonts w:ascii="Segoe UI" w:hAnsi="Segoe UI" w:cs="Segoe UI"/>
                <w:color w:val="212529"/>
              </w:rPr>
              <w:t xml:space="preserve"> </w:t>
            </w:r>
            <w:r w:rsidRPr="00AE08EA">
              <w:rPr>
                <w:rStyle w:val="SubtleReference"/>
                <w:rFonts w:ascii="Times New Roman" w:hAnsi="Times New Roman" w:cs="Times New Roman"/>
                <w:color w:val="000000" w:themeColor="text1"/>
                <w:sz w:val="24"/>
                <w:szCs w:val="24"/>
              </w:rPr>
              <w:t>Naskar</w:t>
            </w:r>
            <w:r w:rsidRPr="00263AC7">
              <w:rPr>
                <w:rStyle w:val="SubtleReference"/>
                <w:rFonts w:ascii="Times New Roman" w:hAnsi="Times New Roman" w:cs="Times New Roman"/>
                <w:color w:val="000000" w:themeColor="text1"/>
                <w:sz w:val="24"/>
                <w:szCs w:val="24"/>
              </w:rPr>
              <w:t xml:space="preserve"> </w:t>
            </w:r>
            <w:r>
              <w:rPr>
                <w:rStyle w:val="SubtleReference"/>
                <w:rFonts w:ascii="Times New Roman" w:hAnsi="Times New Roman" w:cs="Times New Roman"/>
                <w:color w:val="000000" w:themeColor="text1"/>
                <w:sz w:val="24"/>
                <w:szCs w:val="24"/>
              </w:rPr>
              <w:t xml:space="preserve"> </w:t>
            </w:r>
          </w:p>
          <w:p w14:paraId="15505274" w14:textId="77777777" w:rsidR="00263AC7" w:rsidRPr="00263AC7" w:rsidRDefault="00263AC7" w:rsidP="008B34B9">
            <w:pPr>
              <w:rPr>
                <w:rStyle w:val="SubtleReference"/>
                <w:rFonts w:ascii="Times New Roman" w:hAnsi="Times New Roman" w:cs="Times New Roman"/>
                <w:color w:val="000000" w:themeColor="text1"/>
                <w:sz w:val="24"/>
                <w:szCs w:val="24"/>
              </w:rPr>
            </w:pPr>
          </w:p>
        </w:tc>
      </w:tr>
      <w:tr w:rsidR="00AE08EA" w:rsidRPr="00263AC7" w14:paraId="29E72CC3" w14:textId="77777777" w:rsidTr="002C3A48">
        <w:trPr>
          <w:trHeight w:val="45"/>
          <w:jc w:val="center"/>
        </w:trPr>
        <w:tc>
          <w:tcPr>
            <w:tcW w:w="4840" w:type="dxa"/>
            <w:shd w:val="clear" w:color="auto" w:fill="auto"/>
            <w:hideMark/>
          </w:tcPr>
          <w:p w14:paraId="217D1113" w14:textId="77777777" w:rsidR="00AE08EA" w:rsidRDefault="00AE08EA" w:rsidP="00AE08EA">
            <w:pPr>
              <w:ind w:left="231" w:right="159" w:hanging="231"/>
              <w:rPr>
                <w:rFonts w:ascii="Times New Roman" w:hAnsi="Times New Roman" w:cs="Times New Roman"/>
                <w:color w:val="000000"/>
                <w:sz w:val="24"/>
                <w:szCs w:val="24"/>
              </w:rPr>
            </w:pPr>
            <w:hyperlink r:id="rId22" w:history="1">
              <w:r w:rsidRPr="00AE08EA">
                <w:rPr>
                  <w:rFonts w:ascii="Times New Roman" w:hAnsi="Times New Roman" w:cs="Times New Roman"/>
                  <w:color w:val="000000"/>
                  <w:sz w:val="24"/>
                  <w:szCs w:val="24"/>
                </w:rPr>
                <w:t>Development Commissioner Micro-Small and Medium Enterprises</w:t>
              </w:r>
            </w:hyperlink>
          </w:p>
          <w:p w14:paraId="5604CA9C" w14:textId="77777777" w:rsidR="00AE08EA" w:rsidRPr="00263AC7" w:rsidRDefault="00AE08EA" w:rsidP="008B34B9">
            <w:pPr>
              <w:rPr>
                <w:rFonts w:ascii="Times New Roman" w:hAnsi="Times New Roman" w:cs="Times New Roman"/>
                <w:color w:val="000000"/>
                <w:sz w:val="24"/>
                <w:szCs w:val="24"/>
              </w:rPr>
            </w:pPr>
          </w:p>
        </w:tc>
        <w:tc>
          <w:tcPr>
            <w:tcW w:w="5130" w:type="dxa"/>
            <w:shd w:val="clear" w:color="auto" w:fill="auto"/>
            <w:hideMark/>
          </w:tcPr>
          <w:p w14:paraId="10DDB22B" w14:textId="77777777" w:rsidR="00AE08EA" w:rsidRDefault="00AE08EA" w:rsidP="008B34B9">
            <w:pPr>
              <w:rPr>
                <w:rStyle w:val="SubtleReference"/>
                <w:rFonts w:ascii="Times New Roman" w:hAnsi="Times New Roman" w:cs="Times New Roman"/>
                <w:color w:val="000000" w:themeColor="text1"/>
                <w:sz w:val="24"/>
                <w:szCs w:val="24"/>
              </w:rPr>
            </w:pPr>
            <w:r w:rsidRPr="00AE08EA">
              <w:rPr>
                <w:rStyle w:val="SubtleReference"/>
                <w:rFonts w:ascii="Times New Roman" w:hAnsi="Times New Roman" w:cs="Times New Roman"/>
                <w:color w:val="000000" w:themeColor="text1"/>
                <w:sz w:val="24"/>
                <w:szCs w:val="24"/>
              </w:rPr>
              <w:t>Dr. S.K. Sahoo</w:t>
            </w:r>
          </w:p>
          <w:p w14:paraId="2408D9E3" w14:textId="77777777" w:rsidR="00AE08EA" w:rsidRPr="00263AC7" w:rsidRDefault="00AE08EA" w:rsidP="00AE08EA">
            <w:pPr>
              <w:ind w:left="360"/>
              <w:rPr>
                <w:rFonts w:ascii="Times New Roman" w:hAnsi="Times New Roman" w:cs="Times New Roman"/>
                <w:i/>
                <w:iCs/>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Pr="00AE08EA">
              <w:rPr>
                <w:rStyle w:val="SubtleReference"/>
                <w:rFonts w:ascii="Times New Roman" w:hAnsi="Times New Roman" w:cs="Times New Roman"/>
                <w:color w:val="000000" w:themeColor="text1"/>
                <w:sz w:val="24"/>
                <w:szCs w:val="24"/>
              </w:rPr>
              <w:t>S. Dharmaselvan</w:t>
            </w:r>
            <w:r w:rsidRPr="00263AC7">
              <w:rPr>
                <w:rFonts w:ascii="Times New Roman" w:hAnsi="Times New Roman" w:cs="Times New Roman"/>
                <w:color w:val="000000" w:themeColor="text1"/>
                <w:sz w:val="24"/>
                <w:szCs w:val="24"/>
              </w:rPr>
              <w:t xml:space="preserve"> (</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029BB123" w14:textId="77777777" w:rsidR="00AE08EA" w:rsidRPr="00AE08EA" w:rsidRDefault="00AE08EA" w:rsidP="008B34B9">
            <w:pPr>
              <w:rPr>
                <w:rStyle w:val="SubtleReference"/>
                <w:rFonts w:ascii="Times New Roman" w:hAnsi="Times New Roman" w:cs="Times New Roman"/>
                <w:color w:val="000000" w:themeColor="text1"/>
                <w:sz w:val="24"/>
                <w:szCs w:val="24"/>
              </w:rPr>
            </w:pPr>
          </w:p>
        </w:tc>
      </w:tr>
      <w:tr w:rsidR="00AE08EA" w:rsidRPr="00263AC7" w14:paraId="3426A451" w14:textId="77777777" w:rsidTr="002C3A48">
        <w:trPr>
          <w:trHeight w:val="45"/>
          <w:jc w:val="center"/>
        </w:trPr>
        <w:tc>
          <w:tcPr>
            <w:tcW w:w="4840" w:type="dxa"/>
            <w:shd w:val="clear" w:color="auto" w:fill="auto"/>
            <w:hideMark/>
          </w:tcPr>
          <w:p w14:paraId="24ACEC4B" w14:textId="77777777" w:rsidR="00AE08EA" w:rsidRDefault="00AE08EA" w:rsidP="00AE08EA">
            <w:pPr>
              <w:ind w:left="231" w:right="159" w:hanging="231"/>
              <w:rPr>
                <w:rFonts w:ascii="Times New Roman" w:hAnsi="Times New Roman" w:cs="Times New Roman"/>
                <w:color w:val="000000"/>
                <w:sz w:val="24"/>
                <w:szCs w:val="24"/>
              </w:rPr>
            </w:pPr>
            <w:hyperlink r:id="rId23" w:history="1">
              <w:r w:rsidRPr="00AE08EA">
                <w:rPr>
                  <w:rFonts w:ascii="Times New Roman" w:hAnsi="Times New Roman" w:cs="Times New Roman"/>
                  <w:color w:val="000000"/>
                  <w:sz w:val="24"/>
                  <w:szCs w:val="24"/>
                </w:rPr>
                <w:t>Elantas Beck India Limited, New Delhi</w:t>
              </w:r>
            </w:hyperlink>
          </w:p>
          <w:p w14:paraId="18F1AD40" w14:textId="77777777" w:rsidR="00AE08EA" w:rsidRPr="00263AC7" w:rsidRDefault="00AE08EA" w:rsidP="008B34B9">
            <w:pPr>
              <w:rPr>
                <w:rFonts w:ascii="Times New Roman" w:hAnsi="Times New Roman" w:cs="Times New Roman"/>
                <w:color w:val="000000"/>
                <w:sz w:val="24"/>
                <w:szCs w:val="24"/>
              </w:rPr>
            </w:pPr>
          </w:p>
        </w:tc>
        <w:tc>
          <w:tcPr>
            <w:tcW w:w="5130" w:type="dxa"/>
            <w:shd w:val="clear" w:color="auto" w:fill="auto"/>
            <w:hideMark/>
          </w:tcPr>
          <w:p w14:paraId="0A9025FA" w14:textId="77777777" w:rsidR="00AE08EA" w:rsidRDefault="00AE08EA"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Pr="00AE08EA">
              <w:rPr>
                <w:rStyle w:val="SubtleReference"/>
                <w:rFonts w:ascii="Times New Roman" w:hAnsi="Times New Roman" w:cs="Times New Roman"/>
                <w:color w:val="000000" w:themeColor="text1"/>
                <w:sz w:val="24"/>
                <w:szCs w:val="24"/>
              </w:rPr>
              <w:t xml:space="preserve">Bapu </w:t>
            </w:r>
            <w:r w:rsidR="00A813FE">
              <w:rPr>
                <w:rStyle w:val="SubtleReference"/>
                <w:rFonts w:ascii="Times New Roman" w:hAnsi="Times New Roman" w:cs="Times New Roman"/>
                <w:color w:val="000000" w:themeColor="text1"/>
                <w:sz w:val="24"/>
                <w:szCs w:val="24"/>
              </w:rPr>
              <w:t xml:space="preserve"> </w:t>
            </w:r>
            <w:r w:rsidRPr="00AE08EA">
              <w:rPr>
                <w:rStyle w:val="SubtleReference"/>
                <w:rFonts w:ascii="Times New Roman" w:hAnsi="Times New Roman" w:cs="Times New Roman"/>
                <w:color w:val="000000" w:themeColor="text1"/>
                <w:sz w:val="24"/>
                <w:szCs w:val="24"/>
              </w:rPr>
              <w:t>G</w:t>
            </w:r>
            <w:r>
              <w:rPr>
                <w:rStyle w:val="SubtleReference"/>
                <w:rFonts w:ascii="Times New Roman" w:hAnsi="Times New Roman" w:cs="Times New Roman"/>
                <w:color w:val="000000" w:themeColor="text1"/>
                <w:sz w:val="24"/>
                <w:szCs w:val="24"/>
              </w:rPr>
              <w:t>a</w:t>
            </w:r>
            <w:r w:rsidRPr="00AE08EA">
              <w:rPr>
                <w:rStyle w:val="SubtleReference"/>
                <w:rFonts w:ascii="Times New Roman" w:hAnsi="Times New Roman" w:cs="Times New Roman"/>
                <w:color w:val="000000" w:themeColor="text1"/>
                <w:sz w:val="24"/>
                <w:szCs w:val="24"/>
              </w:rPr>
              <w:t>wade</w:t>
            </w:r>
          </w:p>
          <w:p w14:paraId="570DA45C" w14:textId="77777777" w:rsidR="00AE08EA" w:rsidRPr="00263AC7" w:rsidRDefault="00AE08EA" w:rsidP="00AE08EA">
            <w:pPr>
              <w:ind w:left="360"/>
              <w:rPr>
                <w:rFonts w:ascii="Times New Roman" w:hAnsi="Times New Roman" w:cs="Times New Roman"/>
                <w:i/>
                <w:iCs/>
                <w:color w:val="000000" w:themeColor="text1"/>
                <w:sz w:val="24"/>
                <w:szCs w:val="24"/>
              </w:rPr>
            </w:pPr>
            <w:r w:rsidRPr="00AE08EA">
              <w:rPr>
                <w:rStyle w:val="SubtleReference"/>
                <w:rFonts w:ascii="Times New Roman" w:hAnsi="Times New Roman" w:cs="Times New Roman"/>
                <w:color w:val="000000" w:themeColor="text1"/>
                <w:sz w:val="24"/>
                <w:szCs w:val="24"/>
              </w:rPr>
              <w:t xml:space="preserve">Ms. Rakhee </w:t>
            </w:r>
            <w:r w:rsidR="00A813FE">
              <w:rPr>
                <w:rStyle w:val="SubtleReference"/>
                <w:rFonts w:ascii="Times New Roman" w:hAnsi="Times New Roman" w:cs="Times New Roman"/>
                <w:color w:val="000000" w:themeColor="text1"/>
                <w:sz w:val="24"/>
                <w:szCs w:val="24"/>
              </w:rPr>
              <w:t xml:space="preserve"> </w:t>
            </w:r>
            <w:r w:rsidRPr="00AE08EA">
              <w:rPr>
                <w:rStyle w:val="SubtleReference"/>
                <w:rFonts w:ascii="Times New Roman" w:hAnsi="Times New Roman" w:cs="Times New Roman"/>
                <w:color w:val="000000" w:themeColor="text1"/>
                <w:sz w:val="24"/>
                <w:szCs w:val="24"/>
              </w:rPr>
              <w:t>Telka</w:t>
            </w:r>
            <w:r w:rsidRPr="00263AC7">
              <w:rPr>
                <w:rFonts w:ascii="Times New Roman" w:hAnsi="Times New Roman" w:cs="Times New Roman"/>
                <w:color w:val="000000" w:themeColor="text1"/>
                <w:sz w:val="24"/>
                <w:szCs w:val="24"/>
              </w:rPr>
              <w:t xml:space="preserve"> (</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416754A2" w14:textId="77777777" w:rsidR="00AE08EA" w:rsidRPr="00AE08EA" w:rsidRDefault="00AE08EA" w:rsidP="008B34B9">
            <w:pPr>
              <w:rPr>
                <w:rStyle w:val="SubtleReference"/>
                <w:rFonts w:ascii="Times New Roman" w:hAnsi="Times New Roman" w:cs="Times New Roman"/>
                <w:color w:val="000000" w:themeColor="text1"/>
                <w:sz w:val="24"/>
                <w:szCs w:val="24"/>
              </w:rPr>
            </w:pPr>
          </w:p>
        </w:tc>
      </w:tr>
      <w:tr w:rsidR="00263AC7" w:rsidRPr="00263AC7" w14:paraId="7D65FA34" w14:textId="77777777" w:rsidTr="002C3A48">
        <w:trPr>
          <w:trHeight w:val="442"/>
          <w:jc w:val="center"/>
        </w:trPr>
        <w:tc>
          <w:tcPr>
            <w:tcW w:w="4840" w:type="dxa"/>
            <w:shd w:val="clear" w:color="auto" w:fill="auto"/>
            <w:hideMark/>
          </w:tcPr>
          <w:p w14:paraId="497A8C9E" w14:textId="77777777" w:rsidR="00263AC7" w:rsidRPr="00263AC7" w:rsidRDefault="00263AC7" w:rsidP="008B34B9">
            <w:pPr>
              <w:ind w:left="231" w:right="159" w:hanging="231"/>
              <w:rPr>
                <w:rFonts w:ascii="Times New Roman" w:hAnsi="Times New Roman" w:cs="Times New Roman"/>
                <w:color w:val="000000"/>
                <w:sz w:val="24"/>
                <w:szCs w:val="24"/>
              </w:rPr>
            </w:pPr>
            <w:r w:rsidRPr="00263AC7">
              <w:rPr>
                <w:rFonts w:ascii="Times New Roman" w:hAnsi="Times New Roman" w:cs="Times New Roman"/>
                <w:color w:val="000000"/>
                <w:sz w:val="24"/>
                <w:szCs w:val="24"/>
              </w:rPr>
              <w:t>Electrical Research and Development Association, Vadodara</w:t>
            </w:r>
          </w:p>
        </w:tc>
        <w:tc>
          <w:tcPr>
            <w:tcW w:w="5130" w:type="dxa"/>
            <w:shd w:val="clear" w:color="auto" w:fill="auto"/>
            <w:hideMark/>
          </w:tcPr>
          <w:p w14:paraId="7D717764" w14:textId="77777777" w:rsidR="00263AC7" w:rsidRPr="00263AC7" w:rsidRDefault="00263AC7"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AE08EA" w:rsidRPr="005E4314">
              <w:rPr>
                <w:rStyle w:val="SubtleReference"/>
                <w:rFonts w:ascii="Times New Roman" w:hAnsi="Times New Roman" w:cs="Times New Roman"/>
                <w:color w:val="000000" w:themeColor="text1"/>
                <w:sz w:val="24"/>
                <w:szCs w:val="24"/>
              </w:rPr>
              <w:t xml:space="preserve">Shailesh </w:t>
            </w:r>
            <w:r w:rsidR="005E4314">
              <w:rPr>
                <w:rStyle w:val="SubtleReference"/>
                <w:rFonts w:ascii="Times New Roman" w:hAnsi="Times New Roman" w:cs="Times New Roman"/>
                <w:color w:val="000000" w:themeColor="text1"/>
                <w:sz w:val="24"/>
                <w:szCs w:val="24"/>
              </w:rPr>
              <w:t xml:space="preserve"> </w:t>
            </w:r>
            <w:r w:rsidR="00AE08EA" w:rsidRPr="005E4314">
              <w:rPr>
                <w:rStyle w:val="SubtleReference"/>
                <w:rFonts w:ascii="Times New Roman" w:hAnsi="Times New Roman" w:cs="Times New Roman"/>
                <w:color w:val="000000" w:themeColor="text1"/>
                <w:sz w:val="24"/>
                <w:szCs w:val="24"/>
              </w:rPr>
              <w:t>Patel</w:t>
            </w:r>
          </w:p>
          <w:p w14:paraId="04FE2A0C" w14:textId="77777777" w:rsidR="00263AC7" w:rsidRPr="00263AC7" w:rsidRDefault="005E4314" w:rsidP="008B34B9">
            <w:pPr>
              <w:ind w:left="360"/>
              <w:rPr>
                <w:rFonts w:ascii="Times New Roman" w:hAnsi="Times New Roman" w:cs="Times New Roman"/>
                <w:i/>
                <w:iCs/>
                <w:color w:val="000000" w:themeColor="text1"/>
                <w:sz w:val="24"/>
                <w:szCs w:val="24"/>
              </w:rPr>
            </w:pPr>
            <w:r w:rsidRPr="005E4314">
              <w:rPr>
                <w:rStyle w:val="SubtleReference"/>
                <w:rFonts w:ascii="Times New Roman" w:hAnsi="Times New Roman" w:cs="Times New Roman"/>
                <w:color w:val="000000" w:themeColor="text1"/>
                <w:sz w:val="24"/>
                <w:szCs w:val="24"/>
              </w:rPr>
              <w:t xml:space="preserve">Smt. Sheetal </w:t>
            </w:r>
            <w:r w:rsidR="00A813FE">
              <w:rPr>
                <w:rStyle w:val="SubtleReference"/>
                <w:rFonts w:ascii="Times New Roman" w:hAnsi="Times New Roman" w:cs="Times New Roman"/>
                <w:color w:val="000000" w:themeColor="text1"/>
                <w:sz w:val="24"/>
                <w:szCs w:val="24"/>
              </w:rPr>
              <w:t xml:space="preserve"> </w:t>
            </w:r>
            <w:r w:rsidRPr="005E4314">
              <w:rPr>
                <w:rStyle w:val="SubtleReference"/>
                <w:rFonts w:ascii="Times New Roman" w:hAnsi="Times New Roman" w:cs="Times New Roman"/>
                <w:color w:val="000000" w:themeColor="text1"/>
                <w:sz w:val="24"/>
                <w:szCs w:val="24"/>
              </w:rPr>
              <w:t>Panchal</w:t>
            </w:r>
            <w:r>
              <w:rPr>
                <w:rFonts w:ascii="Segoe UI" w:hAnsi="Segoe UI" w:cs="Segoe UI"/>
                <w:color w:val="212529"/>
              </w:rPr>
              <w:t xml:space="preserve"> </w:t>
            </w:r>
            <w:r w:rsidR="00263AC7" w:rsidRPr="00263AC7">
              <w:rPr>
                <w:rFonts w:ascii="Times New Roman" w:hAnsi="Times New Roman" w:cs="Times New Roman"/>
                <w:color w:val="000000" w:themeColor="text1"/>
                <w:sz w:val="24"/>
                <w:szCs w:val="24"/>
              </w:rPr>
              <w:t>(</w:t>
            </w:r>
            <w:r w:rsidR="00263AC7" w:rsidRPr="00263AC7">
              <w:rPr>
                <w:rFonts w:ascii="Times New Roman" w:hAnsi="Times New Roman" w:cs="Times New Roman"/>
                <w:i/>
                <w:iCs/>
                <w:color w:val="000000" w:themeColor="text1"/>
                <w:sz w:val="24"/>
                <w:szCs w:val="24"/>
              </w:rPr>
              <w:t>Alternate</w:t>
            </w:r>
            <w:r w:rsidR="00263AC7" w:rsidRPr="00263AC7">
              <w:rPr>
                <w:rFonts w:ascii="Times New Roman" w:hAnsi="Times New Roman" w:cs="Times New Roman"/>
                <w:color w:val="000000" w:themeColor="text1"/>
                <w:sz w:val="24"/>
                <w:szCs w:val="24"/>
              </w:rPr>
              <w:t>)</w:t>
            </w:r>
          </w:p>
          <w:p w14:paraId="259FC56F" w14:textId="77777777" w:rsidR="00263AC7" w:rsidRPr="00263AC7" w:rsidRDefault="00263AC7" w:rsidP="008B34B9">
            <w:pPr>
              <w:rPr>
                <w:rFonts w:ascii="Times New Roman" w:hAnsi="Times New Roman" w:cs="Times New Roman"/>
                <w:color w:val="000000" w:themeColor="text1"/>
                <w:sz w:val="24"/>
                <w:szCs w:val="24"/>
              </w:rPr>
            </w:pPr>
          </w:p>
        </w:tc>
      </w:tr>
      <w:tr w:rsidR="00263AC7" w:rsidRPr="00263AC7" w14:paraId="79492DC2" w14:textId="77777777" w:rsidTr="002C3A48">
        <w:trPr>
          <w:trHeight w:val="45"/>
          <w:jc w:val="center"/>
        </w:trPr>
        <w:tc>
          <w:tcPr>
            <w:tcW w:w="4840" w:type="dxa"/>
            <w:shd w:val="clear" w:color="auto" w:fill="auto"/>
            <w:hideMark/>
          </w:tcPr>
          <w:p w14:paraId="4C3C96A6" w14:textId="77777777" w:rsidR="00263AC7" w:rsidRPr="00263AC7" w:rsidRDefault="00263AC7" w:rsidP="008B34B9">
            <w:pPr>
              <w:ind w:left="231" w:right="159" w:hanging="231"/>
              <w:rPr>
                <w:rFonts w:ascii="Times New Roman" w:hAnsi="Times New Roman" w:cs="Times New Roman"/>
                <w:color w:val="000000"/>
                <w:sz w:val="24"/>
                <w:szCs w:val="24"/>
              </w:rPr>
            </w:pPr>
            <w:r w:rsidRPr="00263AC7">
              <w:rPr>
                <w:rFonts w:ascii="Times New Roman" w:hAnsi="Times New Roman" w:cs="Times New Roman"/>
                <w:color w:val="000000"/>
                <w:sz w:val="24"/>
                <w:szCs w:val="24"/>
              </w:rPr>
              <w:t>Indian Electrical and Electronics Manufacturers Association, New Delhi</w:t>
            </w:r>
          </w:p>
        </w:tc>
        <w:tc>
          <w:tcPr>
            <w:tcW w:w="5130" w:type="dxa"/>
            <w:shd w:val="clear" w:color="auto" w:fill="auto"/>
            <w:hideMark/>
          </w:tcPr>
          <w:p w14:paraId="4B6C3E96" w14:textId="77777777" w:rsidR="00263AC7" w:rsidRPr="00263AC7" w:rsidRDefault="00263AC7"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5E4314" w:rsidRPr="005E4314">
              <w:rPr>
                <w:rStyle w:val="SubtleReference"/>
                <w:rFonts w:ascii="Times New Roman" w:hAnsi="Times New Roman" w:cs="Times New Roman"/>
                <w:color w:val="000000" w:themeColor="text1"/>
                <w:sz w:val="24"/>
                <w:szCs w:val="24"/>
              </w:rPr>
              <w:t xml:space="preserve">Ashutosh </w:t>
            </w:r>
            <w:r w:rsidR="00A813FE">
              <w:rPr>
                <w:rStyle w:val="SubtleReference"/>
                <w:rFonts w:ascii="Times New Roman" w:hAnsi="Times New Roman" w:cs="Times New Roman"/>
                <w:color w:val="000000" w:themeColor="text1"/>
                <w:sz w:val="24"/>
                <w:szCs w:val="24"/>
              </w:rPr>
              <w:t xml:space="preserve"> </w:t>
            </w:r>
            <w:r w:rsidR="005E4314" w:rsidRPr="005E4314">
              <w:rPr>
                <w:rStyle w:val="SubtleReference"/>
                <w:rFonts w:ascii="Times New Roman" w:hAnsi="Times New Roman" w:cs="Times New Roman"/>
                <w:color w:val="000000" w:themeColor="text1"/>
                <w:sz w:val="24"/>
                <w:szCs w:val="24"/>
              </w:rPr>
              <w:t>Vasisht</w:t>
            </w:r>
          </w:p>
          <w:p w14:paraId="12A9E9FF" w14:textId="77777777" w:rsidR="00263AC7" w:rsidRDefault="00263AC7" w:rsidP="005E4314">
            <w:pPr>
              <w:ind w:left="360"/>
              <w:rPr>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5E4314" w:rsidRPr="005E4314">
              <w:rPr>
                <w:rStyle w:val="SubtleReference"/>
                <w:rFonts w:ascii="Times New Roman" w:hAnsi="Times New Roman" w:cs="Times New Roman"/>
                <w:color w:val="000000" w:themeColor="text1"/>
                <w:sz w:val="24"/>
                <w:szCs w:val="24"/>
              </w:rPr>
              <w:t>Navdeep Singh</w:t>
            </w:r>
            <w:r w:rsidR="005E4314" w:rsidRPr="00263AC7">
              <w:rPr>
                <w:rFonts w:ascii="Times New Roman" w:hAnsi="Times New Roman" w:cs="Times New Roman"/>
                <w:color w:val="000000" w:themeColor="text1"/>
                <w:sz w:val="24"/>
                <w:szCs w:val="24"/>
              </w:rPr>
              <w:t xml:space="preserve"> </w:t>
            </w:r>
            <w:r w:rsidRPr="00263AC7">
              <w:rPr>
                <w:rFonts w:ascii="Times New Roman" w:hAnsi="Times New Roman" w:cs="Times New Roman"/>
                <w:color w:val="000000" w:themeColor="text1"/>
                <w:sz w:val="24"/>
                <w:szCs w:val="24"/>
              </w:rPr>
              <w:t>(</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1B828586" w14:textId="77777777" w:rsidR="005E4314" w:rsidRPr="00263AC7" w:rsidRDefault="005E4314" w:rsidP="005E4314">
            <w:pPr>
              <w:ind w:left="360"/>
              <w:rPr>
                <w:rFonts w:ascii="Times New Roman" w:hAnsi="Times New Roman" w:cs="Times New Roman"/>
                <w:color w:val="000000" w:themeColor="text1"/>
                <w:sz w:val="24"/>
                <w:szCs w:val="24"/>
              </w:rPr>
            </w:pPr>
          </w:p>
        </w:tc>
      </w:tr>
      <w:tr w:rsidR="00263AC7" w:rsidRPr="00263AC7" w14:paraId="5ED7CE95" w14:textId="77777777" w:rsidTr="002C3A48">
        <w:trPr>
          <w:trHeight w:val="1052"/>
          <w:jc w:val="center"/>
        </w:trPr>
        <w:tc>
          <w:tcPr>
            <w:tcW w:w="4840" w:type="dxa"/>
            <w:shd w:val="clear" w:color="auto" w:fill="auto"/>
            <w:hideMark/>
          </w:tcPr>
          <w:p w14:paraId="076D61A4" w14:textId="77777777" w:rsidR="00263AC7" w:rsidRPr="00263AC7" w:rsidRDefault="00263AC7" w:rsidP="005E4314">
            <w:pPr>
              <w:ind w:left="231" w:right="159" w:hanging="231"/>
              <w:rPr>
                <w:rFonts w:ascii="Times New Roman" w:hAnsi="Times New Roman" w:cs="Times New Roman"/>
                <w:color w:val="000000"/>
                <w:sz w:val="24"/>
                <w:szCs w:val="24"/>
              </w:rPr>
            </w:pPr>
            <w:r w:rsidRPr="00263AC7">
              <w:rPr>
                <w:rFonts w:ascii="Times New Roman" w:hAnsi="Times New Roman" w:cs="Times New Roman"/>
                <w:color w:val="000000"/>
                <w:sz w:val="24"/>
                <w:szCs w:val="24"/>
              </w:rPr>
              <w:t>International Copper Association India, Mumbai</w:t>
            </w:r>
          </w:p>
        </w:tc>
        <w:tc>
          <w:tcPr>
            <w:tcW w:w="5130" w:type="dxa"/>
            <w:shd w:val="clear" w:color="auto" w:fill="auto"/>
            <w:hideMark/>
          </w:tcPr>
          <w:p w14:paraId="0A47954A" w14:textId="77777777" w:rsidR="00263AC7" w:rsidRPr="00263AC7" w:rsidRDefault="00263AC7"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Shri K. N. Hemanth</w:t>
            </w:r>
            <w:r w:rsidR="00A813FE">
              <w:rPr>
                <w:rStyle w:val="SubtleReference"/>
                <w:rFonts w:ascii="Times New Roman" w:hAnsi="Times New Roman" w:cs="Times New Roman"/>
                <w:color w:val="000000" w:themeColor="text1"/>
                <w:sz w:val="24"/>
                <w:szCs w:val="24"/>
              </w:rPr>
              <w:t xml:space="preserve"> </w:t>
            </w:r>
            <w:r w:rsidRPr="00263AC7">
              <w:rPr>
                <w:rStyle w:val="SubtleReference"/>
                <w:rFonts w:ascii="Times New Roman" w:hAnsi="Times New Roman" w:cs="Times New Roman"/>
                <w:color w:val="000000" w:themeColor="text1"/>
                <w:sz w:val="24"/>
                <w:szCs w:val="24"/>
              </w:rPr>
              <w:t xml:space="preserve"> Kumar</w:t>
            </w:r>
          </w:p>
          <w:p w14:paraId="77370103" w14:textId="77777777" w:rsidR="00263AC7" w:rsidRPr="00263AC7" w:rsidRDefault="00263AC7" w:rsidP="008B34B9">
            <w:pPr>
              <w:ind w:left="360"/>
              <w:rPr>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Shri Jyotish</w:t>
            </w:r>
            <w:r w:rsidR="00A813FE">
              <w:rPr>
                <w:rStyle w:val="SubtleReference"/>
                <w:rFonts w:ascii="Times New Roman" w:hAnsi="Times New Roman" w:cs="Times New Roman"/>
                <w:color w:val="000000" w:themeColor="text1"/>
                <w:sz w:val="24"/>
                <w:szCs w:val="24"/>
              </w:rPr>
              <w:t xml:space="preserve"> </w:t>
            </w:r>
            <w:r w:rsidRPr="00263AC7">
              <w:rPr>
                <w:rStyle w:val="SubtleReference"/>
                <w:rFonts w:ascii="Times New Roman" w:hAnsi="Times New Roman" w:cs="Times New Roman"/>
                <w:color w:val="000000" w:themeColor="text1"/>
                <w:sz w:val="24"/>
                <w:szCs w:val="24"/>
              </w:rPr>
              <w:t xml:space="preserve"> Pande</w:t>
            </w:r>
            <w:r w:rsidRPr="00263AC7">
              <w:rPr>
                <w:rFonts w:ascii="Times New Roman" w:hAnsi="Times New Roman" w:cs="Times New Roman"/>
                <w:i/>
                <w:color w:val="000000" w:themeColor="text1"/>
                <w:sz w:val="24"/>
                <w:szCs w:val="24"/>
              </w:rPr>
              <w:t xml:space="preserve"> </w:t>
            </w:r>
            <w:r w:rsidRPr="00263AC7">
              <w:rPr>
                <w:rFonts w:ascii="Times New Roman" w:hAnsi="Times New Roman" w:cs="Times New Roman"/>
                <w:iCs/>
                <w:color w:val="000000" w:themeColor="text1"/>
                <w:sz w:val="24"/>
                <w:szCs w:val="24"/>
              </w:rPr>
              <w:t>(</w:t>
            </w:r>
            <w:r w:rsidRPr="00263AC7">
              <w:rPr>
                <w:rFonts w:ascii="Times New Roman" w:hAnsi="Times New Roman" w:cs="Times New Roman"/>
                <w:i/>
                <w:color w:val="000000" w:themeColor="text1"/>
                <w:sz w:val="24"/>
                <w:szCs w:val="24"/>
              </w:rPr>
              <w:t xml:space="preserve">Alternate </w:t>
            </w:r>
            <w:r w:rsidRPr="00263AC7">
              <w:rPr>
                <w:rFonts w:ascii="Times New Roman" w:hAnsi="Times New Roman" w:cs="Times New Roman"/>
                <w:iCs/>
                <w:color w:val="000000" w:themeColor="text1"/>
                <w:sz w:val="24"/>
                <w:szCs w:val="24"/>
              </w:rPr>
              <w:t>I)</w:t>
            </w:r>
          </w:p>
          <w:p w14:paraId="142EB4B9" w14:textId="77777777" w:rsidR="00263AC7" w:rsidRPr="00263AC7" w:rsidRDefault="00263AC7" w:rsidP="008B34B9">
            <w:pPr>
              <w:ind w:left="360"/>
              <w:rPr>
                <w:rFonts w:ascii="Times New Roman" w:hAnsi="Times New Roman" w:cs="Times New Roman"/>
                <w:i/>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Sanjay </w:t>
            </w:r>
            <w:r w:rsidR="00A813FE">
              <w:rPr>
                <w:rStyle w:val="SubtleReference"/>
                <w:rFonts w:ascii="Times New Roman" w:hAnsi="Times New Roman" w:cs="Times New Roman"/>
                <w:color w:val="000000" w:themeColor="text1"/>
                <w:sz w:val="24"/>
                <w:szCs w:val="24"/>
              </w:rPr>
              <w:t xml:space="preserve"> </w:t>
            </w:r>
            <w:r w:rsidRPr="00263AC7">
              <w:rPr>
                <w:rStyle w:val="SubtleReference"/>
                <w:rFonts w:ascii="Times New Roman" w:hAnsi="Times New Roman" w:cs="Times New Roman"/>
                <w:color w:val="000000" w:themeColor="text1"/>
                <w:sz w:val="24"/>
                <w:szCs w:val="24"/>
              </w:rPr>
              <w:t>Namdeo</w:t>
            </w:r>
            <w:r w:rsidRPr="00263AC7">
              <w:rPr>
                <w:rFonts w:ascii="Times New Roman" w:hAnsi="Times New Roman" w:cs="Times New Roman"/>
                <w:color w:val="000000" w:themeColor="text1"/>
                <w:sz w:val="24"/>
                <w:szCs w:val="24"/>
              </w:rPr>
              <w:t xml:space="preserve"> </w:t>
            </w:r>
            <w:r w:rsidRPr="00263AC7">
              <w:rPr>
                <w:rFonts w:ascii="Times New Roman" w:hAnsi="Times New Roman" w:cs="Times New Roman"/>
                <w:iCs/>
                <w:color w:val="000000" w:themeColor="text1"/>
                <w:sz w:val="24"/>
                <w:szCs w:val="24"/>
              </w:rPr>
              <w:t>(</w:t>
            </w:r>
            <w:r w:rsidRPr="00263AC7">
              <w:rPr>
                <w:rFonts w:ascii="Times New Roman" w:hAnsi="Times New Roman" w:cs="Times New Roman"/>
                <w:i/>
                <w:color w:val="000000" w:themeColor="text1"/>
                <w:sz w:val="24"/>
                <w:szCs w:val="24"/>
              </w:rPr>
              <w:t xml:space="preserve">Alternate </w:t>
            </w:r>
            <w:r w:rsidRPr="00263AC7">
              <w:rPr>
                <w:rFonts w:ascii="Times New Roman" w:hAnsi="Times New Roman" w:cs="Times New Roman"/>
                <w:iCs/>
                <w:color w:val="000000" w:themeColor="text1"/>
                <w:sz w:val="24"/>
                <w:szCs w:val="24"/>
              </w:rPr>
              <w:t>II)</w:t>
            </w:r>
          </w:p>
        </w:tc>
      </w:tr>
      <w:tr w:rsidR="00263AC7" w:rsidRPr="00263AC7" w14:paraId="032B59A4" w14:textId="77777777" w:rsidTr="002C3A48">
        <w:trPr>
          <w:trHeight w:val="501"/>
          <w:jc w:val="center"/>
        </w:trPr>
        <w:tc>
          <w:tcPr>
            <w:tcW w:w="4840" w:type="dxa"/>
            <w:shd w:val="clear" w:color="auto" w:fill="auto"/>
            <w:hideMark/>
          </w:tcPr>
          <w:p w14:paraId="181D1EDF" w14:textId="77777777" w:rsidR="00263AC7" w:rsidRPr="00263AC7" w:rsidRDefault="005E4314" w:rsidP="008B34B9">
            <w:pPr>
              <w:rPr>
                <w:rFonts w:ascii="Times New Roman" w:hAnsi="Times New Roman" w:cs="Times New Roman"/>
                <w:color w:val="000000"/>
                <w:sz w:val="24"/>
                <w:szCs w:val="24"/>
              </w:rPr>
            </w:pPr>
            <w:hyperlink r:id="rId24" w:history="1">
              <w:r w:rsidRPr="005E4314">
                <w:rPr>
                  <w:rFonts w:ascii="Times New Roman" w:hAnsi="Times New Roman" w:cs="Times New Roman"/>
                  <w:color w:val="000000"/>
                  <w:sz w:val="24"/>
                  <w:szCs w:val="24"/>
                </w:rPr>
                <w:t>Precision Wires India Limited, Mumbai</w:t>
              </w:r>
            </w:hyperlink>
          </w:p>
        </w:tc>
        <w:tc>
          <w:tcPr>
            <w:tcW w:w="5130" w:type="dxa"/>
            <w:shd w:val="clear" w:color="auto" w:fill="auto"/>
            <w:hideMark/>
          </w:tcPr>
          <w:p w14:paraId="30360457" w14:textId="77777777" w:rsidR="00263AC7" w:rsidRPr="00263AC7" w:rsidRDefault="00263AC7"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5E4314" w:rsidRPr="005E4314">
              <w:rPr>
                <w:rStyle w:val="SubtleReference"/>
                <w:rFonts w:ascii="Times New Roman" w:hAnsi="Times New Roman" w:cs="Times New Roman"/>
                <w:color w:val="000000" w:themeColor="text1"/>
                <w:sz w:val="24"/>
                <w:szCs w:val="24"/>
              </w:rPr>
              <w:t>Milan</w:t>
            </w:r>
            <w:r w:rsidR="00A813FE">
              <w:rPr>
                <w:rStyle w:val="SubtleReference"/>
                <w:rFonts w:ascii="Times New Roman" w:hAnsi="Times New Roman" w:cs="Times New Roman"/>
                <w:color w:val="000000" w:themeColor="text1"/>
                <w:sz w:val="24"/>
                <w:szCs w:val="24"/>
              </w:rPr>
              <w:t xml:space="preserve"> </w:t>
            </w:r>
            <w:r w:rsidR="005E4314" w:rsidRPr="005E4314">
              <w:rPr>
                <w:rStyle w:val="SubtleReference"/>
                <w:rFonts w:ascii="Times New Roman" w:hAnsi="Times New Roman" w:cs="Times New Roman"/>
                <w:color w:val="000000" w:themeColor="text1"/>
                <w:sz w:val="24"/>
                <w:szCs w:val="24"/>
              </w:rPr>
              <w:t xml:space="preserve"> M. </w:t>
            </w:r>
            <w:r w:rsidR="00A813FE">
              <w:rPr>
                <w:rStyle w:val="SubtleReference"/>
                <w:rFonts w:ascii="Times New Roman" w:hAnsi="Times New Roman" w:cs="Times New Roman"/>
                <w:color w:val="000000" w:themeColor="text1"/>
                <w:sz w:val="24"/>
                <w:szCs w:val="24"/>
              </w:rPr>
              <w:t xml:space="preserve"> </w:t>
            </w:r>
            <w:r w:rsidR="005E4314" w:rsidRPr="005E4314">
              <w:rPr>
                <w:rStyle w:val="SubtleReference"/>
                <w:rFonts w:ascii="Times New Roman" w:hAnsi="Times New Roman" w:cs="Times New Roman"/>
                <w:color w:val="000000" w:themeColor="text1"/>
                <w:sz w:val="24"/>
                <w:szCs w:val="24"/>
              </w:rPr>
              <w:t>Metha</w:t>
            </w:r>
            <w:r w:rsidR="005E4314">
              <w:rPr>
                <w:rFonts w:ascii="Segoe UI" w:hAnsi="Segoe UI" w:cs="Segoe UI"/>
                <w:color w:val="212529"/>
              </w:rPr>
              <w:t xml:space="preserve"> </w:t>
            </w:r>
            <w:r w:rsidRPr="00263AC7">
              <w:rPr>
                <w:rStyle w:val="SubtleReference"/>
                <w:rFonts w:ascii="Times New Roman" w:hAnsi="Times New Roman" w:cs="Times New Roman"/>
                <w:color w:val="000000" w:themeColor="text1"/>
                <w:sz w:val="24"/>
                <w:szCs w:val="24"/>
              </w:rPr>
              <w:t xml:space="preserve"> </w:t>
            </w:r>
          </w:p>
          <w:p w14:paraId="23514158" w14:textId="77777777" w:rsidR="00263AC7" w:rsidRDefault="00263AC7" w:rsidP="005E4314">
            <w:pPr>
              <w:ind w:left="360"/>
              <w:rPr>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5E4314" w:rsidRPr="005E4314">
              <w:rPr>
                <w:rStyle w:val="SubtleReference"/>
                <w:rFonts w:ascii="Times New Roman" w:hAnsi="Times New Roman" w:cs="Times New Roman"/>
                <w:color w:val="000000" w:themeColor="text1"/>
                <w:sz w:val="24"/>
                <w:szCs w:val="24"/>
              </w:rPr>
              <w:t xml:space="preserve">Nirbhay </w:t>
            </w:r>
            <w:r w:rsidR="00A813FE">
              <w:rPr>
                <w:rStyle w:val="SubtleReference"/>
                <w:rFonts w:ascii="Times New Roman" w:hAnsi="Times New Roman" w:cs="Times New Roman"/>
                <w:color w:val="000000" w:themeColor="text1"/>
                <w:sz w:val="24"/>
                <w:szCs w:val="24"/>
              </w:rPr>
              <w:t xml:space="preserve"> </w:t>
            </w:r>
            <w:r w:rsidR="005E4314" w:rsidRPr="005E4314">
              <w:rPr>
                <w:rStyle w:val="SubtleReference"/>
                <w:rFonts w:ascii="Times New Roman" w:hAnsi="Times New Roman" w:cs="Times New Roman"/>
                <w:color w:val="000000" w:themeColor="text1"/>
                <w:sz w:val="24"/>
                <w:szCs w:val="24"/>
              </w:rPr>
              <w:t>Metha</w:t>
            </w:r>
            <w:r w:rsidR="005E4314">
              <w:rPr>
                <w:rFonts w:ascii="Segoe UI" w:hAnsi="Segoe UI" w:cs="Segoe UI"/>
                <w:color w:val="212529"/>
                <w:shd w:val="clear" w:color="auto" w:fill="FFFFFF"/>
              </w:rPr>
              <w:t xml:space="preserve"> </w:t>
            </w:r>
            <w:r w:rsidRPr="00263AC7">
              <w:rPr>
                <w:rFonts w:ascii="Times New Roman" w:hAnsi="Times New Roman" w:cs="Times New Roman"/>
                <w:color w:val="000000" w:themeColor="text1"/>
                <w:sz w:val="24"/>
                <w:szCs w:val="24"/>
              </w:rPr>
              <w:t>(</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7F44883C" w14:textId="77777777" w:rsidR="00A813FE" w:rsidRPr="00263AC7" w:rsidRDefault="00A813FE" w:rsidP="005E4314">
            <w:pPr>
              <w:ind w:left="360"/>
              <w:rPr>
                <w:rFonts w:ascii="Times New Roman" w:hAnsi="Times New Roman" w:cs="Times New Roman"/>
                <w:color w:val="000000" w:themeColor="text1"/>
                <w:sz w:val="24"/>
                <w:szCs w:val="24"/>
              </w:rPr>
            </w:pPr>
          </w:p>
        </w:tc>
      </w:tr>
      <w:tr w:rsidR="00263AC7" w:rsidRPr="00263AC7" w14:paraId="213AEE9E" w14:textId="77777777" w:rsidTr="002C3A48">
        <w:trPr>
          <w:trHeight w:val="45"/>
          <w:jc w:val="center"/>
        </w:trPr>
        <w:tc>
          <w:tcPr>
            <w:tcW w:w="4840" w:type="dxa"/>
            <w:shd w:val="clear" w:color="auto" w:fill="auto"/>
            <w:hideMark/>
          </w:tcPr>
          <w:p w14:paraId="311A9529" w14:textId="77777777" w:rsidR="00263AC7" w:rsidRPr="00263AC7" w:rsidRDefault="00263AC7" w:rsidP="008B34B9">
            <w:pPr>
              <w:jc w:val="both"/>
              <w:rPr>
                <w:rFonts w:ascii="Times New Roman" w:hAnsi="Times New Roman" w:cs="Times New Roman"/>
                <w:color w:val="000000"/>
                <w:sz w:val="24"/>
                <w:szCs w:val="24"/>
              </w:rPr>
            </w:pPr>
            <w:r w:rsidRPr="00263AC7">
              <w:rPr>
                <w:rFonts w:ascii="Times New Roman" w:hAnsi="Times New Roman" w:cs="Times New Roman"/>
                <w:color w:val="000000"/>
                <w:sz w:val="24"/>
                <w:szCs w:val="24"/>
              </w:rPr>
              <w:t>Siemens Limited, Mumbai</w:t>
            </w:r>
          </w:p>
        </w:tc>
        <w:tc>
          <w:tcPr>
            <w:tcW w:w="5130" w:type="dxa"/>
            <w:shd w:val="clear" w:color="auto" w:fill="auto"/>
            <w:hideMark/>
          </w:tcPr>
          <w:p w14:paraId="63D922A8" w14:textId="77777777" w:rsidR="00263AC7" w:rsidRPr="00263AC7" w:rsidRDefault="00263AC7" w:rsidP="008B34B9">
            <w:pPr>
              <w:rPr>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Shri</w:t>
            </w:r>
            <w:r w:rsidR="00A813FE">
              <w:rPr>
                <w:rFonts w:ascii="Segoe UI" w:hAnsi="Segoe UI" w:cs="Segoe UI"/>
                <w:color w:val="212529"/>
                <w:shd w:val="clear" w:color="auto" w:fill="FFFFFF"/>
              </w:rPr>
              <w:t xml:space="preserve"> </w:t>
            </w:r>
            <w:r w:rsidR="00A813FE" w:rsidRPr="00A813FE">
              <w:rPr>
                <w:rStyle w:val="SubtleReference"/>
                <w:rFonts w:ascii="Times New Roman" w:hAnsi="Times New Roman" w:cs="Times New Roman"/>
                <w:color w:val="000000" w:themeColor="text1"/>
                <w:sz w:val="24"/>
                <w:szCs w:val="24"/>
              </w:rPr>
              <w:t xml:space="preserve">Nagabhushan </w:t>
            </w:r>
            <w:r w:rsidR="00A813FE">
              <w:rPr>
                <w:rStyle w:val="SubtleReference"/>
                <w:rFonts w:ascii="Times New Roman" w:hAnsi="Times New Roman" w:cs="Times New Roman"/>
                <w:color w:val="000000" w:themeColor="text1"/>
                <w:sz w:val="24"/>
                <w:szCs w:val="24"/>
              </w:rPr>
              <w:t xml:space="preserve"> </w:t>
            </w:r>
            <w:r w:rsidR="00A813FE" w:rsidRPr="00A813FE">
              <w:rPr>
                <w:rStyle w:val="SubtleReference"/>
                <w:rFonts w:ascii="Times New Roman" w:hAnsi="Times New Roman" w:cs="Times New Roman"/>
                <w:color w:val="000000" w:themeColor="text1"/>
                <w:sz w:val="24"/>
                <w:szCs w:val="24"/>
              </w:rPr>
              <w:t>Bhat</w:t>
            </w:r>
            <w:r w:rsidR="00A813FE">
              <w:rPr>
                <w:rFonts w:ascii="Segoe UI" w:hAnsi="Segoe UI" w:cs="Segoe UI"/>
                <w:color w:val="212529"/>
                <w:shd w:val="clear" w:color="auto" w:fill="FFFFFF"/>
              </w:rPr>
              <w:t xml:space="preserve"> </w:t>
            </w:r>
            <w:r w:rsidRPr="00263AC7">
              <w:rPr>
                <w:rStyle w:val="SubtleReference"/>
                <w:rFonts w:ascii="Times New Roman" w:hAnsi="Times New Roman" w:cs="Times New Roman"/>
                <w:color w:val="000000" w:themeColor="text1"/>
                <w:sz w:val="24"/>
                <w:szCs w:val="24"/>
              </w:rPr>
              <w:t xml:space="preserve"> </w:t>
            </w:r>
            <w:r w:rsidRPr="00263AC7">
              <w:rPr>
                <w:rFonts w:ascii="Times New Roman" w:hAnsi="Times New Roman" w:cs="Times New Roman"/>
                <w:color w:val="000000" w:themeColor="text1"/>
                <w:sz w:val="24"/>
                <w:szCs w:val="24"/>
              </w:rPr>
              <w:t xml:space="preserve"> </w:t>
            </w:r>
          </w:p>
          <w:p w14:paraId="1C1372EE" w14:textId="77777777" w:rsidR="00263AC7" w:rsidRPr="00263AC7" w:rsidRDefault="00263AC7" w:rsidP="008B34B9">
            <w:pPr>
              <w:rPr>
                <w:rFonts w:ascii="Times New Roman" w:hAnsi="Times New Roman" w:cs="Times New Roman"/>
                <w:color w:val="000000" w:themeColor="text1"/>
                <w:sz w:val="24"/>
                <w:szCs w:val="24"/>
              </w:rPr>
            </w:pPr>
            <w:r w:rsidRPr="00263AC7">
              <w:rPr>
                <w:rFonts w:ascii="Times New Roman" w:hAnsi="Times New Roman" w:cs="Times New Roman"/>
                <w:color w:val="000000" w:themeColor="text1"/>
                <w:sz w:val="24"/>
                <w:szCs w:val="24"/>
              </w:rPr>
              <w:t xml:space="preserve">            </w:t>
            </w:r>
            <w:r w:rsidRPr="00263AC7">
              <w:rPr>
                <w:rStyle w:val="SubtleReference"/>
                <w:rFonts w:ascii="Times New Roman" w:hAnsi="Times New Roman" w:cs="Times New Roman"/>
                <w:color w:val="000000" w:themeColor="text1"/>
                <w:sz w:val="24"/>
                <w:szCs w:val="24"/>
              </w:rPr>
              <w:t>Shri Ashish</w:t>
            </w:r>
            <w:r w:rsidR="00A813FE">
              <w:rPr>
                <w:rStyle w:val="SubtleReference"/>
                <w:rFonts w:ascii="Times New Roman" w:hAnsi="Times New Roman" w:cs="Times New Roman"/>
                <w:color w:val="000000" w:themeColor="text1"/>
                <w:sz w:val="24"/>
                <w:szCs w:val="24"/>
              </w:rPr>
              <w:t xml:space="preserve"> </w:t>
            </w:r>
            <w:r w:rsidRPr="00263AC7">
              <w:rPr>
                <w:rStyle w:val="SubtleReference"/>
                <w:rFonts w:ascii="Times New Roman" w:hAnsi="Times New Roman" w:cs="Times New Roman"/>
                <w:color w:val="000000" w:themeColor="text1"/>
                <w:sz w:val="24"/>
                <w:szCs w:val="24"/>
              </w:rPr>
              <w:t xml:space="preserve"> Shere</w:t>
            </w:r>
            <w:r w:rsidR="00A813FE">
              <w:rPr>
                <w:rStyle w:val="SubtleReference"/>
                <w:rFonts w:ascii="Times New Roman" w:hAnsi="Times New Roman" w:cs="Times New Roman"/>
                <w:color w:val="000000" w:themeColor="text1"/>
                <w:sz w:val="24"/>
                <w:szCs w:val="24"/>
              </w:rPr>
              <w:t xml:space="preserve"> </w:t>
            </w:r>
            <w:r w:rsidRPr="00263AC7">
              <w:rPr>
                <w:rFonts w:ascii="Times New Roman" w:hAnsi="Times New Roman" w:cs="Times New Roman"/>
                <w:color w:val="000000" w:themeColor="text1"/>
                <w:sz w:val="24"/>
                <w:szCs w:val="24"/>
              </w:rPr>
              <w:t>(</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312CDD84" w14:textId="77777777" w:rsidR="00263AC7" w:rsidRPr="00263AC7" w:rsidRDefault="00263AC7" w:rsidP="008B34B9">
            <w:pPr>
              <w:rPr>
                <w:rFonts w:ascii="Times New Roman" w:hAnsi="Times New Roman" w:cs="Times New Roman"/>
                <w:color w:val="000000" w:themeColor="text1"/>
                <w:sz w:val="24"/>
                <w:szCs w:val="24"/>
              </w:rPr>
            </w:pPr>
          </w:p>
        </w:tc>
      </w:tr>
      <w:tr w:rsidR="00A813FE" w:rsidRPr="00263AC7" w14:paraId="0ED09340" w14:textId="77777777" w:rsidTr="002C3A48">
        <w:trPr>
          <w:trHeight w:val="45"/>
          <w:jc w:val="center"/>
        </w:trPr>
        <w:tc>
          <w:tcPr>
            <w:tcW w:w="4840" w:type="dxa"/>
            <w:shd w:val="clear" w:color="auto" w:fill="auto"/>
            <w:hideMark/>
          </w:tcPr>
          <w:p w14:paraId="6CE0D8D2" w14:textId="77777777" w:rsidR="00A813FE" w:rsidRPr="00263AC7" w:rsidRDefault="00A813FE" w:rsidP="00A813FE">
            <w:pPr>
              <w:ind w:left="210" w:hanging="210"/>
              <w:jc w:val="both"/>
              <w:rPr>
                <w:rFonts w:ascii="Times New Roman" w:hAnsi="Times New Roman" w:cs="Times New Roman"/>
                <w:color w:val="000000"/>
                <w:sz w:val="24"/>
                <w:szCs w:val="24"/>
              </w:rPr>
            </w:pPr>
            <w:hyperlink r:id="rId25" w:history="1">
              <w:r w:rsidRPr="00A813FE">
                <w:rPr>
                  <w:rFonts w:ascii="Times New Roman" w:hAnsi="Times New Roman" w:cs="Times New Roman"/>
                  <w:color w:val="000000"/>
                  <w:sz w:val="24"/>
                  <w:szCs w:val="24"/>
                </w:rPr>
                <w:t>Slimlites Electricals Private Limited, Mumbai</w:t>
              </w:r>
            </w:hyperlink>
          </w:p>
        </w:tc>
        <w:tc>
          <w:tcPr>
            <w:tcW w:w="5130" w:type="dxa"/>
            <w:shd w:val="clear" w:color="auto" w:fill="auto"/>
            <w:hideMark/>
          </w:tcPr>
          <w:p w14:paraId="08EADDB0" w14:textId="77777777" w:rsidR="00A813FE" w:rsidRDefault="00A813FE" w:rsidP="008B34B9">
            <w:pPr>
              <w:rPr>
                <w:rStyle w:val="SubtleReference"/>
                <w:rFonts w:ascii="Times New Roman" w:hAnsi="Times New Roman" w:cs="Times New Roman"/>
                <w:color w:val="000000" w:themeColor="text1"/>
                <w:sz w:val="24"/>
                <w:szCs w:val="24"/>
              </w:rPr>
            </w:pPr>
            <w:r w:rsidRPr="00A813FE">
              <w:rPr>
                <w:rStyle w:val="SubtleReference"/>
                <w:rFonts w:ascii="Times New Roman" w:hAnsi="Times New Roman" w:cs="Times New Roman"/>
                <w:color w:val="000000" w:themeColor="text1"/>
                <w:sz w:val="24"/>
                <w:szCs w:val="24"/>
              </w:rPr>
              <w:t xml:space="preserve">Shri Vimal </w:t>
            </w:r>
            <w:r>
              <w:rPr>
                <w:rStyle w:val="SubtleReference"/>
                <w:rFonts w:ascii="Times New Roman" w:hAnsi="Times New Roman" w:cs="Times New Roman"/>
                <w:color w:val="000000" w:themeColor="text1"/>
                <w:sz w:val="24"/>
                <w:szCs w:val="24"/>
              </w:rPr>
              <w:t xml:space="preserve"> </w:t>
            </w:r>
            <w:r w:rsidRPr="00A813FE">
              <w:rPr>
                <w:rStyle w:val="SubtleReference"/>
                <w:rFonts w:ascii="Times New Roman" w:hAnsi="Times New Roman" w:cs="Times New Roman"/>
                <w:color w:val="000000" w:themeColor="text1"/>
                <w:sz w:val="24"/>
                <w:szCs w:val="24"/>
              </w:rPr>
              <w:t>Jalan</w:t>
            </w:r>
          </w:p>
          <w:p w14:paraId="354763E8" w14:textId="77777777" w:rsidR="00A813FE" w:rsidRPr="00263AC7" w:rsidRDefault="00A813FE" w:rsidP="008B34B9">
            <w:pPr>
              <w:rPr>
                <w:rStyle w:val="SubtleReference"/>
                <w:rFonts w:ascii="Times New Roman" w:hAnsi="Times New Roman" w:cs="Times New Roman"/>
                <w:color w:val="000000" w:themeColor="text1"/>
                <w:sz w:val="24"/>
                <w:szCs w:val="24"/>
              </w:rPr>
            </w:pPr>
          </w:p>
        </w:tc>
      </w:tr>
      <w:tr w:rsidR="00263AC7" w:rsidRPr="00263AC7" w14:paraId="6A0E3E0A" w14:textId="77777777" w:rsidTr="002C3A48">
        <w:trPr>
          <w:trHeight w:val="45"/>
          <w:jc w:val="center"/>
        </w:trPr>
        <w:tc>
          <w:tcPr>
            <w:tcW w:w="4840" w:type="dxa"/>
            <w:shd w:val="clear" w:color="auto" w:fill="auto"/>
            <w:hideMark/>
          </w:tcPr>
          <w:p w14:paraId="72ADBB2A" w14:textId="77777777" w:rsidR="00263AC7" w:rsidRPr="00263AC7" w:rsidRDefault="00263AC7" w:rsidP="008B34B9">
            <w:pPr>
              <w:ind w:left="210" w:hanging="210"/>
              <w:jc w:val="both"/>
              <w:rPr>
                <w:rFonts w:ascii="Times New Roman" w:hAnsi="Times New Roman" w:cs="Times New Roman"/>
                <w:color w:val="000000"/>
                <w:sz w:val="24"/>
                <w:szCs w:val="24"/>
              </w:rPr>
            </w:pPr>
            <w:r w:rsidRPr="00263AC7">
              <w:rPr>
                <w:rFonts w:ascii="Times New Roman" w:hAnsi="Times New Roman" w:cs="Times New Roman"/>
                <w:color w:val="000000"/>
                <w:sz w:val="24"/>
                <w:szCs w:val="24"/>
              </w:rPr>
              <w:t>Southern India Engineering Manufacturers Association, Coimbatore</w:t>
            </w:r>
          </w:p>
        </w:tc>
        <w:tc>
          <w:tcPr>
            <w:tcW w:w="5130" w:type="dxa"/>
            <w:shd w:val="clear" w:color="auto" w:fill="auto"/>
            <w:hideMark/>
          </w:tcPr>
          <w:p w14:paraId="0DF22DF3" w14:textId="77777777" w:rsidR="00263AC7" w:rsidRPr="00263AC7" w:rsidRDefault="00A813FE" w:rsidP="008B34B9">
            <w:pPr>
              <w:rPr>
                <w:rStyle w:val="SubtleReference"/>
                <w:rFonts w:ascii="Times New Roman" w:hAnsi="Times New Roman" w:cs="Times New Roman"/>
                <w:color w:val="000000" w:themeColor="text1"/>
                <w:sz w:val="24"/>
                <w:szCs w:val="24"/>
              </w:rPr>
            </w:pPr>
            <w:r w:rsidRPr="00A813FE">
              <w:rPr>
                <w:rStyle w:val="SubtleReference"/>
                <w:rFonts w:ascii="Times New Roman" w:hAnsi="Times New Roman" w:cs="Times New Roman"/>
                <w:color w:val="000000" w:themeColor="text1"/>
                <w:sz w:val="24"/>
                <w:szCs w:val="24"/>
              </w:rPr>
              <w:t>Shri</w:t>
            </w:r>
            <w:r>
              <w:rPr>
                <w:rFonts w:ascii="Segoe UI" w:hAnsi="Segoe UI" w:cs="Segoe UI"/>
                <w:color w:val="212529"/>
                <w:shd w:val="clear" w:color="auto" w:fill="FFFFFF"/>
              </w:rPr>
              <w:t xml:space="preserve"> </w:t>
            </w:r>
            <w:r w:rsidRPr="00A813FE">
              <w:rPr>
                <w:rStyle w:val="SubtleReference"/>
                <w:rFonts w:ascii="Times New Roman" w:hAnsi="Times New Roman" w:cs="Times New Roman"/>
                <w:color w:val="000000" w:themeColor="text1"/>
                <w:sz w:val="24"/>
                <w:szCs w:val="24"/>
              </w:rPr>
              <w:t xml:space="preserve">Keshavarajulu </w:t>
            </w:r>
            <w:r>
              <w:rPr>
                <w:rStyle w:val="SubtleReference"/>
                <w:rFonts w:ascii="Times New Roman" w:hAnsi="Times New Roman" w:cs="Times New Roman"/>
                <w:color w:val="000000" w:themeColor="text1"/>
                <w:sz w:val="24"/>
                <w:szCs w:val="24"/>
              </w:rPr>
              <w:t xml:space="preserve"> </w:t>
            </w:r>
            <w:r w:rsidRPr="00A813FE">
              <w:rPr>
                <w:rStyle w:val="SubtleReference"/>
                <w:rFonts w:ascii="Times New Roman" w:hAnsi="Times New Roman" w:cs="Times New Roman"/>
                <w:color w:val="000000" w:themeColor="text1"/>
                <w:sz w:val="24"/>
                <w:szCs w:val="24"/>
              </w:rPr>
              <w:t>R.G.</w:t>
            </w:r>
          </w:p>
          <w:p w14:paraId="1ED98824" w14:textId="77777777" w:rsidR="00263AC7" w:rsidRPr="00263AC7" w:rsidRDefault="00263AC7" w:rsidP="008B34B9">
            <w:pPr>
              <w:ind w:left="360"/>
              <w:rPr>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A813FE" w:rsidRPr="00A813FE">
              <w:rPr>
                <w:rStyle w:val="SubtleReference"/>
                <w:rFonts w:ascii="Times New Roman" w:hAnsi="Times New Roman" w:cs="Times New Roman"/>
                <w:color w:val="000000" w:themeColor="text1"/>
                <w:sz w:val="24"/>
                <w:szCs w:val="24"/>
              </w:rPr>
              <w:t>G. Rajendran</w:t>
            </w:r>
            <w:r w:rsidR="00A813FE" w:rsidRPr="00263AC7">
              <w:rPr>
                <w:rStyle w:val="SubtleReference"/>
                <w:rFonts w:ascii="Times New Roman" w:hAnsi="Times New Roman" w:cs="Times New Roman"/>
                <w:color w:val="000000" w:themeColor="text1"/>
                <w:sz w:val="24"/>
                <w:szCs w:val="24"/>
              </w:rPr>
              <w:t xml:space="preserve"> </w:t>
            </w:r>
            <w:r w:rsidR="00A813FE">
              <w:rPr>
                <w:rStyle w:val="SubtleReference"/>
                <w:rFonts w:ascii="Times New Roman" w:hAnsi="Times New Roman" w:cs="Times New Roman"/>
                <w:color w:val="000000" w:themeColor="text1"/>
                <w:sz w:val="24"/>
                <w:szCs w:val="24"/>
              </w:rPr>
              <w:t xml:space="preserve"> </w:t>
            </w:r>
            <w:r w:rsidRPr="00263AC7">
              <w:rPr>
                <w:rFonts w:ascii="Times New Roman" w:hAnsi="Times New Roman" w:cs="Times New Roman"/>
                <w:color w:val="000000" w:themeColor="text1"/>
                <w:sz w:val="24"/>
                <w:szCs w:val="24"/>
              </w:rPr>
              <w:t>(</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1A487DC9" w14:textId="77777777" w:rsidR="00263AC7" w:rsidRPr="00263AC7" w:rsidRDefault="00263AC7" w:rsidP="008B34B9">
            <w:pPr>
              <w:rPr>
                <w:rFonts w:ascii="Times New Roman" w:hAnsi="Times New Roman" w:cs="Times New Roman"/>
                <w:color w:val="000000" w:themeColor="text1"/>
                <w:sz w:val="24"/>
                <w:szCs w:val="24"/>
              </w:rPr>
            </w:pPr>
          </w:p>
        </w:tc>
      </w:tr>
      <w:tr w:rsidR="00263AC7" w:rsidRPr="00263AC7" w14:paraId="4D213079" w14:textId="77777777" w:rsidTr="002C3A48">
        <w:trPr>
          <w:trHeight w:val="45"/>
          <w:jc w:val="center"/>
        </w:trPr>
        <w:tc>
          <w:tcPr>
            <w:tcW w:w="4840" w:type="dxa"/>
            <w:shd w:val="clear" w:color="auto" w:fill="auto"/>
            <w:hideMark/>
          </w:tcPr>
          <w:p w14:paraId="3F6F0469" w14:textId="77777777" w:rsidR="00263AC7" w:rsidRPr="00263AC7" w:rsidRDefault="00A813FE" w:rsidP="00A813FE">
            <w:pPr>
              <w:ind w:left="210" w:hanging="210"/>
              <w:jc w:val="both"/>
              <w:rPr>
                <w:rFonts w:ascii="Times New Roman" w:hAnsi="Times New Roman" w:cs="Times New Roman"/>
                <w:color w:val="000000"/>
                <w:sz w:val="24"/>
                <w:szCs w:val="24"/>
              </w:rPr>
            </w:pPr>
            <w:hyperlink r:id="rId26" w:history="1">
              <w:r w:rsidRPr="00A813FE">
                <w:rPr>
                  <w:rFonts w:ascii="Times New Roman" w:hAnsi="Times New Roman" w:cs="Times New Roman"/>
                  <w:color w:val="000000"/>
                  <w:sz w:val="24"/>
                  <w:szCs w:val="24"/>
                </w:rPr>
                <w:t>Steel Authority of India Limited (SAIL), New Delhi</w:t>
              </w:r>
            </w:hyperlink>
          </w:p>
        </w:tc>
        <w:tc>
          <w:tcPr>
            <w:tcW w:w="5130" w:type="dxa"/>
            <w:shd w:val="clear" w:color="auto" w:fill="auto"/>
            <w:hideMark/>
          </w:tcPr>
          <w:p w14:paraId="210916E0" w14:textId="77777777" w:rsidR="00263AC7" w:rsidRPr="00263AC7" w:rsidRDefault="00A813FE"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Shri</w:t>
            </w:r>
            <w:r>
              <w:rPr>
                <w:rFonts w:ascii="Segoe UI" w:hAnsi="Segoe UI" w:cs="Segoe UI"/>
                <w:color w:val="212529"/>
                <w:shd w:val="clear" w:color="auto" w:fill="FFFFFF"/>
              </w:rPr>
              <w:t xml:space="preserve"> </w:t>
            </w:r>
            <w:r>
              <w:rPr>
                <w:rStyle w:val="SubtleReference"/>
                <w:rFonts w:ascii="Times New Roman" w:hAnsi="Times New Roman" w:cs="Times New Roman"/>
                <w:color w:val="000000" w:themeColor="text1"/>
                <w:sz w:val="24"/>
                <w:szCs w:val="24"/>
              </w:rPr>
              <w:t xml:space="preserve">Gulshan </w:t>
            </w:r>
            <w:r w:rsidRPr="00A813FE">
              <w:rPr>
                <w:rStyle w:val="SubtleReference"/>
                <w:rFonts w:ascii="Times New Roman" w:hAnsi="Times New Roman" w:cs="Times New Roman"/>
                <w:color w:val="000000" w:themeColor="text1"/>
                <w:sz w:val="24"/>
                <w:szCs w:val="24"/>
              </w:rPr>
              <w:t>Kumar</w:t>
            </w:r>
          </w:p>
          <w:p w14:paraId="74BF43F9" w14:textId="77777777" w:rsidR="00A813FE" w:rsidRDefault="00A813FE" w:rsidP="00A813FE">
            <w:pPr>
              <w:rPr>
                <w:rFonts w:ascii="Times New Roman" w:hAnsi="Times New Roman" w:cs="Times New Roman"/>
                <w:color w:val="000000" w:themeColor="text1"/>
                <w:sz w:val="24"/>
                <w:szCs w:val="24"/>
              </w:rPr>
            </w:pPr>
          </w:p>
          <w:p w14:paraId="689F94ED" w14:textId="77777777" w:rsidR="00A813FE" w:rsidRPr="00263AC7" w:rsidRDefault="00A813FE" w:rsidP="00A813FE">
            <w:pPr>
              <w:rPr>
                <w:rFonts w:ascii="Times New Roman" w:hAnsi="Times New Roman" w:cs="Times New Roman"/>
                <w:color w:val="000000" w:themeColor="text1"/>
                <w:sz w:val="24"/>
                <w:szCs w:val="24"/>
              </w:rPr>
            </w:pPr>
          </w:p>
        </w:tc>
      </w:tr>
      <w:tr w:rsidR="00263AC7" w:rsidRPr="00263AC7" w14:paraId="28EBC95F" w14:textId="77777777" w:rsidTr="002C3A48">
        <w:trPr>
          <w:trHeight w:val="45"/>
          <w:jc w:val="center"/>
        </w:trPr>
        <w:tc>
          <w:tcPr>
            <w:tcW w:w="4840" w:type="dxa"/>
            <w:shd w:val="clear" w:color="auto" w:fill="auto"/>
            <w:hideMark/>
          </w:tcPr>
          <w:p w14:paraId="0D4D6CC6" w14:textId="77777777" w:rsidR="00263AC7" w:rsidRPr="00263AC7" w:rsidRDefault="00A813FE" w:rsidP="00A813FE">
            <w:pPr>
              <w:ind w:left="210" w:hanging="210"/>
              <w:jc w:val="both"/>
              <w:rPr>
                <w:rFonts w:ascii="Times New Roman" w:hAnsi="Times New Roman" w:cs="Times New Roman"/>
                <w:color w:val="000000"/>
                <w:sz w:val="24"/>
                <w:szCs w:val="24"/>
              </w:rPr>
            </w:pPr>
            <w:hyperlink r:id="rId27" w:history="1">
              <w:r w:rsidRPr="00A813FE">
                <w:rPr>
                  <w:rFonts w:ascii="Times New Roman" w:hAnsi="Times New Roman" w:cs="Times New Roman"/>
                  <w:color w:val="000000"/>
                  <w:sz w:val="24"/>
                  <w:szCs w:val="24"/>
                </w:rPr>
                <w:t>Vidya Wires Private Limited, Anand</w:t>
              </w:r>
            </w:hyperlink>
            <w:r w:rsidRPr="00A813FE">
              <w:rPr>
                <w:rFonts w:ascii="Times New Roman" w:hAnsi="Times New Roman" w:cs="Times New Roman"/>
                <w:color w:val="000000"/>
                <w:sz w:val="24"/>
                <w:szCs w:val="24"/>
              </w:rPr>
              <w:br/>
            </w:r>
          </w:p>
        </w:tc>
        <w:tc>
          <w:tcPr>
            <w:tcW w:w="5130" w:type="dxa"/>
            <w:shd w:val="clear" w:color="auto" w:fill="auto"/>
            <w:hideMark/>
          </w:tcPr>
          <w:p w14:paraId="6E52A119" w14:textId="77777777" w:rsidR="00263AC7" w:rsidRPr="00263AC7" w:rsidRDefault="00263AC7" w:rsidP="008B34B9">
            <w:pPr>
              <w:rPr>
                <w:rStyle w:val="SubtleReference"/>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 xml:space="preserve">Shri </w:t>
            </w:r>
            <w:r w:rsidR="00A813FE" w:rsidRPr="00A813FE">
              <w:rPr>
                <w:rStyle w:val="SubtleReference"/>
                <w:rFonts w:ascii="Times New Roman" w:hAnsi="Times New Roman" w:cs="Times New Roman"/>
                <w:color w:val="000000" w:themeColor="text1"/>
                <w:sz w:val="24"/>
                <w:szCs w:val="24"/>
              </w:rPr>
              <w:t>Shailesh</w:t>
            </w:r>
            <w:r w:rsidR="00A813FE">
              <w:rPr>
                <w:rStyle w:val="SubtleReference"/>
                <w:rFonts w:ascii="Times New Roman" w:hAnsi="Times New Roman" w:cs="Times New Roman"/>
                <w:color w:val="000000" w:themeColor="text1"/>
                <w:sz w:val="24"/>
                <w:szCs w:val="24"/>
              </w:rPr>
              <w:t xml:space="preserve"> </w:t>
            </w:r>
            <w:r w:rsidR="00A813FE" w:rsidRPr="00A813FE">
              <w:rPr>
                <w:rStyle w:val="SubtleReference"/>
                <w:rFonts w:ascii="Times New Roman" w:hAnsi="Times New Roman" w:cs="Times New Roman"/>
                <w:color w:val="000000" w:themeColor="text1"/>
                <w:sz w:val="24"/>
                <w:szCs w:val="24"/>
              </w:rPr>
              <w:t xml:space="preserve"> Rathi</w:t>
            </w:r>
            <w:r w:rsidR="00A813FE" w:rsidRPr="00263AC7">
              <w:rPr>
                <w:rStyle w:val="SubtleReference"/>
                <w:rFonts w:ascii="Times New Roman" w:hAnsi="Times New Roman" w:cs="Times New Roman"/>
                <w:color w:val="000000" w:themeColor="text1"/>
                <w:sz w:val="24"/>
                <w:szCs w:val="24"/>
              </w:rPr>
              <w:t xml:space="preserve"> </w:t>
            </w:r>
            <w:r w:rsidR="00A813FE">
              <w:rPr>
                <w:rStyle w:val="SubtleReference"/>
                <w:rFonts w:ascii="Times New Roman" w:hAnsi="Times New Roman" w:cs="Times New Roman"/>
                <w:color w:val="000000" w:themeColor="text1"/>
                <w:sz w:val="24"/>
                <w:szCs w:val="24"/>
              </w:rPr>
              <w:t xml:space="preserve"> </w:t>
            </w:r>
          </w:p>
          <w:p w14:paraId="72FB2C9F" w14:textId="77777777" w:rsidR="00263AC7" w:rsidRPr="00263AC7" w:rsidRDefault="00263AC7" w:rsidP="00A813FE">
            <w:pPr>
              <w:ind w:left="360"/>
              <w:rPr>
                <w:rFonts w:ascii="Times New Roman" w:hAnsi="Times New Roman" w:cs="Times New Roman"/>
                <w:color w:val="000000" w:themeColor="text1"/>
                <w:sz w:val="24"/>
                <w:szCs w:val="24"/>
              </w:rPr>
            </w:pPr>
          </w:p>
        </w:tc>
      </w:tr>
      <w:tr w:rsidR="00A813FE" w:rsidRPr="00263AC7" w14:paraId="2302DD17" w14:textId="77777777" w:rsidTr="002C3A48">
        <w:trPr>
          <w:trHeight w:val="45"/>
          <w:jc w:val="center"/>
        </w:trPr>
        <w:tc>
          <w:tcPr>
            <w:tcW w:w="4840" w:type="dxa"/>
            <w:shd w:val="clear" w:color="auto" w:fill="auto"/>
            <w:hideMark/>
          </w:tcPr>
          <w:p w14:paraId="789913DB" w14:textId="77777777" w:rsidR="00A813FE" w:rsidRDefault="00A813FE" w:rsidP="00A813FE">
            <w:pPr>
              <w:ind w:left="210" w:hanging="210"/>
              <w:jc w:val="both"/>
              <w:rPr>
                <w:rFonts w:ascii="Times New Roman" w:hAnsi="Times New Roman" w:cs="Times New Roman"/>
                <w:color w:val="000000"/>
                <w:sz w:val="24"/>
                <w:szCs w:val="24"/>
              </w:rPr>
            </w:pPr>
            <w:hyperlink r:id="rId28" w:history="1">
              <w:r w:rsidRPr="00A813FE">
                <w:rPr>
                  <w:rFonts w:ascii="Times New Roman" w:hAnsi="Times New Roman" w:cs="Times New Roman"/>
                  <w:color w:val="000000"/>
                  <w:sz w:val="24"/>
                  <w:szCs w:val="24"/>
                </w:rPr>
                <w:t xml:space="preserve">Winding Wires Manufacturers' Association of </w:t>
              </w:r>
              <w:r w:rsidRPr="00A813FE">
                <w:rPr>
                  <w:rFonts w:ascii="Times New Roman" w:hAnsi="Times New Roman" w:cs="Times New Roman"/>
                  <w:color w:val="000000"/>
                  <w:sz w:val="24"/>
                  <w:szCs w:val="24"/>
                </w:rPr>
                <w:lastRenderedPageBreak/>
                <w:t>India, Greater Noida</w:t>
              </w:r>
            </w:hyperlink>
          </w:p>
          <w:p w14:paraId="239BAA4D" w14:textId="77777777" w:rsidR="00A813FE" w:rsidRPr="00A813FE" w:rsidRDefault="00A813FE" w:rsidP="00A813FE">
            <w:pPr>
              <w:ind w:left="210" w:hanging="210"/>
              <w:jc w:val="both"/>
              <w:rPr>
                <w:rFonts w:ascii="Times New Roman" w:hAnsi="Times New Roman" w:cs="Times New Roman"/>
                <w:color w:val="000000"/>
                <w:sz w:val="24"/>
                <w:szCs w:val="24"/>
              </w:rPr>
            </w:pPr>
          </w:p>
        </w:tc>
        <w:tc>
          <w:tcPr>
            <w:tcW w:w="5130" w:type="dxa"/>
            <w:shd w:val="clear" w:color="auto" w:fill="auto"/>
            <w:hideMark/>
          </w:tcPr>
          <w:p w14:paraId="25E11BA0" w14:textId="77777777" w:rsidR="00A813FE" w:rsidRPr="00263AC7" w:rsidRDefault="00A813FE" w:rsidP="00A813FE">
            <w:pPr>
              <w:rPr>
                <w:rStyle w:val="SubtleReference"/>
                <w:rFonts w:ascii="Times New Roman" w:hAnsi="Times New Roman" w:cs="Times New Roman"/>
                <w:color w:val="000000" w:themeColor="text1"/>
                <w:sz w:val="24"/>
                <w:szCs w:val="24"/>
              </w:rPr>
            </w:pPr>
            <w:r w:rsidRPr="00A813FE">
              <w:rPr>
                <w:rStyle w:val="SubtleReference"/>
                <w:rFonts w:ascii="Times New Roman" w:hAnsi="Times New Roman" w:cs="Times New Roman"/>
                <w:color w:val="000000" w:themeColor="text1"/>
                <w:sz w:val="24"/>
                <w:szCs w:val="24"/>
              </w:rPr>
              <w:lastRenderedPageBreak/>
              <w:t>Shri</w:t>
            </w:r>
            <w:r>
              <w:rPr>
                <w:rFonts w:ascii="Segoe UI" w:hAnsi="Segoe UI" w:cs="Segoe UI"/>
                <w:color w:val="212529"/>
                <w:shd w:val="clear" w:color="auto" w:fill="FFFFFF"/>
              </w:rPr>
              <w:t xml:space="preserve"> </w:t>
            </w:r>
            <w:r w:rsidRPr="00A813FE">
              <w:rPr>
                <w:rStyle w:val="SubtleReference"/>
                <w:rFonts w:ascii="Times New Roman" w:hAnsi="Times New Roman" w:cs="Times New Roman"/>
                <w:color w:val="000000" w:themeColor="text1"/>
                <w:sz w:val="24"/>
                <w:szCs w:val="24"/>
              </w:rPr>
              <w:t xml:space="preserve">Sudhir </w:t>
            </w:r>
            <w:r>
              <w:rPr>
                <w:rStyle w:val="SubtleReference"/>
                <w:rFonts w:ascii="Times New Roman" w:hAnsi="Times New Roman" w:cs="Times New Roman"/>
                <w:color w:val="000000" w:themeColor="text1"/>
                <w:sz w:val="24"/>
                <w:szCs w:val="24"/>
              </w:rPr>
              <w:t xml:space="preserve"> </w:t>
            </w:r>
            <w:r w:rsidRPr="00A813FE">
              <w:rPr>
                <w:rStyle w:val="SubtleReference"/>
                <w:rFonts w:ascii="Times New Roman" w:hAnsi="Times New Roman" w:cs="Times New Roman"/>
                <w:color w:val="000000" w:themeColor="text1"/>
                <w:sz w:val="24"/>
                <w:szCs w:val="24"/>
              </w:rPr>
              <w:t>Agarwal</w:t>
            </w:r>
          </w:p>
          <w:p w14:paraId="47ED7FD3" w14:textId="77777777" w:rsidR="00A813FE" w:rsidRPr="00263AC7" w:rsidRDefault="00A813FE" w:rsidP="00A813FE">
            <w:pPr>
              <w:ind w:left="360"/>
              <w:rPr>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lastRenderedPageBreak/>
              <w:t xml:space="preserve">Shri </w:t>
            </w:r>
            <w:r w:rsidRPr="00A813FE">
              <w:rPr>
                <w:rStyle w:val="SubtleReference"/>
                <w:rFonts w:ascii="Times New Roman" w:hAnsi="Times New Roman" w:cs="Times New Roman"/>
                <w:color w:val="000000" w:themeColor="text1"/>
                <w:sz w:val="24"/>
                <w:szCs w:val="24"/>
              </w:rPr>
              <w:t xml:space="preserve">Anant </w:t>
            </w:r>
            <w:r>
              <w:rPr>
                <w:rStyle w:val="SubtleReference"/>
                <w:rFonts w:ascii="Times New Roman" w:hAnsi="Times New Roman" w:cs="Times New Roman"/>
                <w:color w:val="000000" w:themeColor="text1"/>
                <w:sz w:val="24"/>
                <w:szCs w:val="24"/>
              </w:rPr>
              <w:t xml:space="preserve"> </w:t>
            </w:r>
            <w:r w:rsidRPr="00A813FE">
              <w:rPr>
                <w:rStyle w:val="SubtleReference"/>
                <w:rFonts w:ascii="Times New Roman" w:hAnsi="Times New Roman" w:cs="Times New Roman"/>
                <w:color w:val="000000" w:themeColor="text1"/>
                <w:sz w:val="24"/>
                <w:szCs w:val="24"/>
              </w:rPr>
              <w:t>Loya</w:t>
            </w:r>
            <w:r w:rsidRPr="00263AC7">
              <w:rPr>
                <w:rFonts w:ascii="Times New Roman" w:hAnsi="Times New Roman" w:cs="Times New Roman"/>
                <w:color w:val="000000" w:themeColor="text1"/>
                <w:sz w:val="24"/>
                <w:szCs w:val="24"/>
              </w:rPr>
              <w:t xml:space="preserve"> (</w:t>
            </w:r>
            <w:r w:rsidRPr="00263AC7">
              <w:rPr>
                <w:rFonts w:ascii="Times New Roman" w:hAnsi="Times New Roman" w:cs="Times New Roman"/>
                <w:i/>
                <w:iCs/>
                <w:color w:val="000000" w:themeColor="text1"/>
                <w:sz w:val="24"/>
                <w:szCs w:val="24"/>
              </w:rPr>
              <w:t>Alternate</w:t>
            </w:r>
            <w:r w:rsidRPr="00263AC7">
              <w:rPr>
                <w:rFonts w:ascii="Times New Roman" w:hAnsi="Times New Roman" w:cs="Times New Roman"/>
                <w:color w:val="000000" w:themeColor="text1"/>
                <w:sz w:val="24"/>
                <w:szCs w:val="24"/>
              </w:rPr>
              <w:t>)</w:t>
            </w:r>
          </w:p>
          <w:p w14:paraId="7D4D8C0D" w14:textId="77777777" w:rsidR="00A813FE" w:rsidRPr="00263AC7" w:rsidRDefault="00A813FE" w:rsidP="008B34B9">
            <w:pPr>
              <w:rPr>
                <w:rStyle w:val="SubtleReference"/>
                <w:rFonts w:ascii="Times New Roman" w:hAnsi="Times New Roman" w:cs="Times New Roman"/>
                <w:color w:val="000000" w:themeColor="text1"/>
                <w:sz w:val="24"/>
                <w:szCs w:val="24"/>
              </w:rPr>
            </w:pPr>
          </w:p>
        </w:tc>
      </w:tr>
      <w:tr w:rsidR="00263AC7" w:rsidRPr="00263AC7" w14:paraId="4F92A48D" w14:textId="77777777" w:rsidTr="002C3A48">
        <w:trPr>
          <w:trHeight w:val="835"/>
          <w:jc w:val="center"/>
        </w:trPr>
        <w:tc>
          <w:tcPr>
            <w:tcW w:w="4840" w:type="dxa"/>
            <w:shd w:val="clear" w:color="auto" w:fill="auto"/>
            <w:hideMark/>
          </w:tcPr>
          <w:p w14:paraId="3FE87354" w14:textId="77777777" w:rsidR="00263AC7" w:rsidRPr="00263AC7" w:rsidRDefault="00263AC7" w:rsidP="008B34B9">
            <w:pPr>
              <w:jc w:val="both"/>
              <w:rPr>
                <w:rFonts w:ascii="Times New Roman" w:hAnsi="Times New Roman" w:cs="Times New Roman"/>
                <w:color w:val="000000"/>
                <w:sz w:val="24"/>
                <w:szCs w:val="24"/>
              </w:rPr>
            </w:pPr>
            <w:r w:rsidRPr="00263AC7">
              <w:rPr>
                <w:rFonts w:ascii="Times New Roman" w:hAnsi="Times New Roman" w:cs="Times New Roman"/>
                <w:sz w:val="24"/>
                <w:szCs w:val="24"/>
              </w:rPr>
              <w:lastRenderedPageBreak/>
              <w:t>BIS Directorate General</w:t>
            </w:r>
          </w:p>
        </w:tc>
        <w:tc>
          <w:tcPr>
            <w:tcW w:w="5130" w:type="dxa"/>
            <w:shd w:val="clear" w:color="auto" w:fill="auto"/>
            <w:hideMark/>
          </w:tcPr>
          <w:p w14:paraId="539D2B4A" w14:textId="77777777" w:rsidR="00263AC7" w:rsidRPr="00263AC7" w:rsidRDefault="00263AC7" w:rsidP="008B34B9">
            <w:pPr>
              <w:rPr>
                <w:rFonts w:ascii="Times New Roman" w:hAnsi="Times New Roman" w:cs="Times New Roman"/>
                <w:color w:val="000000" w:themeColor="text1"/>
                <w:sz w:val="24"/>
                <w:szCs w:val="24"/>
              </w:rPr>
            </w:pPr>
            <w:r w:rsidRPr="00263AC7">
              <w:rPr>
                <w:rStyle w:val="SubtleReference"/>
                <w:rFonts w:ascii="Times New Roman" w:hAnsi="Times New Roman" w:cs="Times New Roman"/>
                <w:color w:val="000000" w:themeColor="text1"/>
                <w:sz w:val="24"/>
                <w:szCs w:val="24"/>
              </w:rPr>
              <w:t>Shri Asit Kumar Maharana Scientist ‘E’/ Director and Head (Electrotechnical) [Representing Director General</w:t>
            </w:r>
            <w:r w:rsidRPr="00263AC7">
              <w:rPr>
                <w:rFonts w:ascii="Times New Roman" w:hAnsi="Times New Roman" w:cs="Times New Roman"/>
                <w:color w:val="000000" w:themeColor="text1"/>
                <w:sz w:val="24"/>
                <w:szCs w:val="24"/>
              </w:rPr>
              <w:t xml:space="preserve"> (</w:t>
            </w:r>
            <w:r w:rsidRPr="00263AC7">
              <w:rPr>
                <w:rFonts w:ascii="Times New Roman" w:hAnsi="Times New Roman" w:cs="Times New Roman"/>
                <w:i/>
                <w:color w:val="000000" w:themeColor="text1"/>
                <w:sz w:val="24"/>
                <w:szCs w:val="24"/>
              </w:rPr>
              <w:t>Ex-officio</w:t>
            </w:r>
            <w:r w:rsidRPr="00263AC7">
              <w:rPr>
                <w:rFonts w:ascii="Times New Roman" w:hAnsi="Times New Roman" w:cs="Times New Roman"/>
                <w:color w:val="000000" w:themeColor="text1"/>
                <w:sz w:val="24"/>
                <w:szCs w:val="24"/>
              </w:rPr>
              <w:t>)]</w:t>
            </w:r>
          </w:p>
        </w:tc>
      </w:tr>
    </w:tbl>
    <w:p w14:paraId="47BF99ED" w14:textId="77777777" w:rsidR="006B2368" w:rsidRDefault="006B2368">
      <w:pPr>
        <w:spacing w:line="360" w:lineRule="auto"/>
        <w:jc w:val="center"/>
        <w:rPr>
          <w:rFonts w:ascii="Times New Roman" w:hAnsi="Times New Roman" w:cs="Times New Roman"/>
          <w:sz w:val="16"/>
          <w:szCs w:val="16"/>
        </w:rPr>
      </w:pPr>
    </w:p>
    <w:p w14:paraId="1C80F7BC" w14:textId="77777777" w:rsidR="00A83087" w:rsidRDefault="00A83087">
      <w:pPr>
        <w:spacing w:line="360" w:lineRule="auto"/>
        <w:jc w:val="center"/>
        <w:rPr>
          <w:rFonts w:ascii="Times New Roman" w:hAnsi="Times New Roman" w:cs="Times New Roman"/>
          <w:sz w:val="16"/>
          <w:szCs w:val="16"/>
        </w:rPr>
      </w:pPr>
    </w:p>
    <w:p w14:paraId="1AACAA96" w14:textId="77777777" w:rsidR="00A83087" w:rsidRPr="00A83087" w:rsidRDefault="00A83087" w:rsidP="00A83087">
      <w:pPr>
        <w:adjustRightInd w:val="0"/>
        <w:jc w:val="center"/>
        <w:rPr>
          <w:rFonts w:ascii="Times New Roman" w:hAnsi="Times New Roman" w:cs="Times New Roman"/>
          <w:i/>
          <w:iCs/>
          <w:color w:val="000000" w:themeColor="text1"/>
          <w:sz w:val="24"/>
          <w:szCs w:val="24"/>
          <w:lang w:bidi="hi-IN"/>
        </w:rPr>
      </w:pPr>
      <w:r w:rsidRPr="00A83087">
        <w:rPr>
          <w:rFonts w:ascii="Times New Roman" w:hAnsi="Times New Roman" w:cs="Times New Roman"/>
          <w:i/>
          <w:iCs/>
          <w:color w:val="000000" w:themeColor="text1"/>
          <w:sz w:val="24"/>
          <w:szCs w:val="24"/>
          <w:lang w:bidi="hi-IN"/>
        </w:rPr>
        <w:t>Member Secretary</w:t>
      </w:r>
    </w:p>
    <w:p w14:paraId="6D18F450" w14:textId="77777777" w:rsidR="00A83087" w:rsidRPr="00A83087" w:rsidRDefault="00A83087" w:rsidP="00A83087">
      <w:pPr>
        <w:adjustRightInd w:val="0"/>
        <w:jc w:val="center"/>
        <w:rPr>
          <w:rStyle w:val="SubtleReference"/>
          <w:rFonts w:ascii="Times New Roman" w:hAnsi="Times New Roman" w:cs="Times New Roman"/>
          <w:color w:val="000000" w:themeColor="text1"/>
          <w:sz w:val="24"/>
          <w:szCs w:val="24"/>
        </w:rPr>
      </w:pPr>
      <w:r w:rsidRPr="00A83087">
        <w:rPr>
          <w:rStyle w:val="SubtleReference"/>
          <w:rFonts w:ascii="Times New Roman" w:hAnsi="Times New Roman" w:cs="Times New Roman"/>
          <w:color w:val="000000" w:themeColor="text1"/>
          <w:sz w:val="24"/>
          <w:szCs w:val="24"/>
        </w:rPr>
        <w:t>Jatin Tiwari</w:t>
      </w:r>
    </w:p>
    <w:p w14:paraId="71618743" w14:textId="77777777" w:rsidR="00A83087" w:rsidRPr="00A83087" w:rsidRDefault="00A83087" w:rsidP="00A83087">
      <w:pPr>
        <w:adjustRightInd w:val="0"/>
        <w:jc w:val="center"/>
        <w:rPr>
          <w:rStyle w:val="SubtleReference"/>
          <w:rFonts w:ascii="Times New Roman" w:hAnsi="Times New Roman" w:cs="Times New Roman"/>
          <w:color w:val="000000" w:themeColor="text1"/>
          <w:sz w:val="24"/>
          <w:szCs w:val="24"/>
        </w:rPr>
      </w:pPr>
      <w:r w:rsidRPr="00A83087">
        <w:rPr>
          <w:rStyle w:val="SubtleReference"/>
          <w:rFonts w:ascii="Times New Roman" w:hAnsi="Times New Roman" w:cs="Times New Roman"/>
          <w:color w:val="000000" w:themeColor="text1"/>
          <w:sz w:val="24"/>
          <w:szCs w:val="24"/>
        </w:rPr>
        <w:t>Scientist ‘</w:t>
      </w:r>
      <w:r w:rsidR="00A14F67">
        <w:rPr>
          <w:rStyle w:val="SubtleReference"/>
          <w:rFonts w:ascii="Times New Roman" w:hAnsi="Times New Roman" w:cs="Times New Roman"/>
          <w:color w:val="000000" w:themeColor="text1"/>
          <w:sz w:val="24"/>
          <w:szCs w:val="24"/>
        </w:rPr>
        <w:t>C</w:t>
      </w:r>
      <w:r w:rsidRPr="00A83087">
        <w:rPr>
          <w:rStyle w:val="SubtleReference"/>
          <w:rFonts w:ascii="Times New Roman" w:hAnsi="Times New Roman" w:cs="Times New Roman"/>
          <w:color w:val="000000" w:themeColor="text1"/>
          <w:sz w:val="24"/>
          <w:szCs w:val="24"/>
        </w:rPr>
        <w:t>’/Assistant Director</w:t>
      </w:r>
    </w:p>
    <w:p w14:paraId="458F0C40" w14:textId="77777777" w:rsidR="00A83087" w:rsidRPr="00A83087" w:rsidRDefault="00A83087" w:rsidP="00A83087">
      <w:pPr>
        <w:adjustRightInd w:val="0"/>
        <w:jc w:val="center"/>
        <w:rPr>
          <w:rStyle w:val="SubtleReference"/>
          <w:rFonts w:ascii="Times New Roman" w:hAnsi="Times New Roman" w:cs="Times New Roman"/>
          <w:color w:val="000000" w:themeColor="text1"/>
          <w:sz w:val="24"/>
          <w:szCs w:val="24"/>
        </w:rPr>
      </w:pPr>
      <w:r w:rsidRPr="00A83087">
        <w:rPr>
          <w:rStyle w:val="SubtleReference"/>
          <w:rFonts w:ascii="Times New Roman" w:hAnsi="Times New Roman" w:cs="Times New Roman"/>
          <w:color w:val="000000" w:themeColor="text1"/>
          <w:sz w:val="24"/>
          <w:szCs w:val="24"/>
        </w:rPr>
        <w:t>(Electrotechnical), BIS</w:t>
      </w:r>
    </w:p>
    <w:p w14:paraId="1BD5D748" w14:textId="77777777" w:rsidR="00A83087" w:rsidRPr="00204768" w:rsidRDefault="00A83087">
      <w:pPr>
        <w:spacing w:line="360" w:lineRule="auto"/>
        <w:jc w:val="center"/>
        <w:rPr>
          <w:rFonts w:ascii="Times New Roman" w:hAnsi="Times New Roman" w:cs="Times New Roman"/>
          <w:sz w:val="16"/>
          <w:szCs w:val="16"/>
        </w:rPr>
      </w:pPr>
    </w:p>
    <w:sectPr w:rsidR="00A83087" w:rsidRPr="00204768" w:rsidSect="00B766B0">
      <w:headerReference w:type="default" r:id="rId29"/>
      <w:footerReference w:type="default" r:id="rId30"/>
      <w:pgSz w:w="11909" w:h="16834" w:code="9"/>
      <w:pgMar w:top="1170" w:right="1019" w:bottom="1135" w:left="1080" w:header="72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37963" w14:textId="77777777" w:rsidR="00E2725F" w:rsidRDefault="00E2725F">
      <w:pPr>
        <w:spacing w:line="240" w:lineRule="auto"/>
      </w:pPr>
      <w:r>
        <w:separator/>
      </w:r>
    </w:p>
  </w:endnote>
  <w:endnote w:type="continuationSeparator" w:id="0">
    <w:p w14:paraId="65A550FA" w14:textId="77777777" w:rsidR="00E2725F" w:rsidRDefault="00E27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4697" w14:textId="77777777" w:rsidR="00B20F98" w:rsidRDefault="00B20F98">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308F9" w14:textId="77777777" w:rsidR="00E2725F" w:rsidRDefault="00E2725F">
      <w:pPr>
        <w:spacing w:line="240" w:lineRule="auto"/>
      </w:pPr>
      <w:r>
        <w:separator/>
      </w:r>
    </w:p>
  </w:footnote>
  <w:footnote w:type="continuationSeparator" w:id="0">
    <w:p w14:paraId="2E33A53F" w14:textId="77777777" w:rsidR="00E2725F" w:rsidRDefault="00E272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B23F" w14:textId="77777777" w:rsidR="00B20F98" w:rsidRDefault="00B20F98" w:rsidP="00B72702">
    <w:pPr>
      <w:pBdr>
        <w:top w:val="nil"/>
        <w:left w:val="nil"/>
        <w:bottom w:val="nil"/>
        <w:right w:val="nil"/>
        <w:between w:val="nil"/>
      </w:pBdr>
      <w:tabs>
        <w:tab w:val="center" w:pos="4513"/>
        <w:tab w:val="right" w:pos="9026"/>
      </w:tabs>
      <w:spacing w:line="240"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8E1"/>
    <w:multiLevelType w:val="multilevel"/>
    <w:tmpl w:val="B1D4C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62A2D"/>
    <w:multiLevelType w:val="hybridMultilevel"/>
    <w:tmpl w:val="04E4F33C"/>
    <w:lvl w:ilvl="0" w:tplc="E09E9EB2">
      <w:start w:val="1"/>
      <w:numFmt w:val="lowerLetter"/>
      <w:lvlText w:val="%1)"/>
      <w:lvlJc w:val="left"/>
      <w:pPr>
        <w:ind w:left="72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93E26"/>
    <w:multiLevelType w:val="hybridMultilevel"/>
    <w:tmpl w:val="16CAA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754AA"/>
    <w:multiLevelType w:val="hybridMultilevel"/>
    <w:tmpl w:val="7C80D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372AE"/>
    <w:multiLevelType w:val="multilevel"/>
    <w:tmpl w:val="47E8F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32F31"/>
    <w:multiLevelType w:val="hybridMultilevel"/>
    <w:tmpl w:val="5DF284B0"/>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15521346"/>
    <w:multiLevelType w:val="multilevel"/>
    <w:tmpl w:val="B44AFADA"/>
    <w:lvl w:ilvl="0">
      <w:start w:val="2"/>
      <w:numFmt w:val="decimal"/>
      <w:lvlText w:val="%1"/>
      <w:lvlJc w:val="left"/>
      <w:pPr>
        <w:ind w:left="349" w:hanging="370"/>
      </w:pPr>
      <w:rPr>
        <w:rFonts w:hint="default"/>
        <w:lang w:val="en-US" w:eastAsia="en-US" w:bidi="ar-SA"/>
      </w:rPr>
    </w:lvl>
    <w:lvl w:ilvl="1">
      <w:numFmt w:val="decimal"/>
      <w:lvlText w:val="%1.%2"/>
      <w:lvlJc w:val="left"/>
      <w:pPr>
        <w:ind w:left="349" w:hanging="370"/>
      </w:pPr>
      <w:rPr>
        <w:rFonts w:ascii="Times New Roman" w:eastAsia="Times New Roman" w:hAnsi="Times New Roman" w:cs="Times New Roman" w:hint="default"/>
        <w:b/>
        <w:bCs/>
        <w:spacing w:val="-4"/>
        <w:w w:val="99"/>
        <w:sz w:val="22"/>
        <w:szCs w:val="22"/>
        <w:lang w:val="en-US" w:eastAsia="en-US" w:bidi="ar-SA"/>
      </w:rPr>
    </w:lvl>
    <w:lvl w:ilvl="2">
      <w:numFmt w:val="bullet"/>
      <w:lvlText w:val="•"/>
      <w:lvlJc w:val="left"/>
      <w:pPr>
        <w:ind w:left="2357" w:hanging="370"/>
      </w:pPr>
      <w:rPr>
        <w:rFonts w:hint="default"/>
        <w:lang w:val="en-US" w:eastAsia="en-US" w:bidi="ar-SA"/>
      </w:rPr>
    </w:lvl>
    <w:lvl w:ilvl="3">
      <w:numFmt w:val="bullet"/>
      <w:lvlText w:val="•"/>
      <w:lvlJc w:val="left"/>
      <w:pPr>
        <w:ind w:left="3365" w:hanging="370"/>
      </w:pPr>
      <w:rPr>
        <w:rFonts w:hint="default"/>
        <w:lang w:val="en-US" w:eastAsia="en-US" w:bidi="ar-SA"/>
      </w:rPr>
    </w:lvl>
    <w:lvl w:ilvl="4">
      <w:numFmt w:val="bullet"/>
      <w:lvlText w:val="•"/>
      <w:lvlJc w:val="left"/>
      <w:pPr>
        <w:ind w:left="4374" w:hanging="370"/>
      </w:pPr>
      <w:rPr>
        <w:rFonts w:hint="default"/>
        <w:lang w:val="en-US" w:eastAsia="en-US" w:bidi="ar-SA"/>
      </w:rPr>
    </w:lvl>
    <w:lvl w:ilvl="5">
      <w:numFmt w:val="bullet"/>
      <w:lvlText w:val="•"/>
      <w:lvlJc w:val="left"/>
      <w:pPr>
        <w:ind w:left="5382" w:hanging="370"/>
      </w:pPr>
      <w:rPr>
        <w:rFonts w:hint="default"/>
        <w:lang w:val="en-US" w:eastAsia="en-US" w:bidi="ar-SA"/>
      </w:rPr>
    </w:lvl>
    <w:lvl w:ilvl="6">
      <w:numFmt w:val="bullet"/>
      <w:lvlText w:val="•"/>
      <w:lvlJc w:val="left"/>
      <w:pPr>
        <w:ind w:left="6391" w:hanging="370"/>
      </w:pPr>
      <w:rPr>
        <w:rFonts w:hint="default"/>
        <w:lang w:val="en-US" w:eastAsia="en-US" w:bidi="ar-SA"/>
      </w:rPr>
    </w:lvl>
    <w:lvl w:ilvl="7">
      <w:numFmt w:val="bullet"/>
      <w:lvlText w:val="•"/>
      <w:lvlJc w:val="left"/>
      <w:pPr>
        <w:ind w:left="7399" w:hanging="370"/>
      </w:pPr>
      <w:rPr>
        <w:rFonts w:hint="default"/>
        <w:lang w:val="en-US" w:eastAsia="en-US" w:bidi="ar-SA"/>
      </w:rPr>
    </w:lvl>
    <w:lvl w:ilvl="8">
      <w:numFmt w:val="bullet"/>
      <w:lvlText w:val="•"/>
      <w:lvlJc w:val="left"/>
      <w:pPr>
        <w:ind w:left="8408" w:hanging="370"/>
      </w:pPr>
      <w:rPr>
        <w:rFonts w:hint="default"/>
        <w:lang w:val="en-US" w:eastAsia="en-US" w:bidi="ar-SA"/>
      </w:rPr>
    </w:lvl>
  </w:abstractNum>
  <w:abstractNum w:abstractNumId="7" w15:restartNumberingAfterBreak="0">
    <w:nsid w:val="16E27F84"/>
    <w:multiLevelType w:val="multilevel"/>
    <w:tmpl w:val="668ECC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7B0704A"/>
    <w:multiLevelType w:val="hybridMultilevel"/>
    <w:tmpl w:val="3AB21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D62F2"/>
    <w:multiLevelType w:val="hybridMultilevel"/>
    <w:tmpl w:val="D89C636C"/>
    <w:lvl w:ilvl="0" w:tplc="C5A6FA9E">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11FB1"/>
    <w:multiLevelType w:val="hybridMultilevel"/>
    <w:tmpl w:val="06682864"/>
    <w:lvl w:ilvl="0" w:tplc="D98A278A">
      <w:start w:val="6"/>
      <w:numFmt w:val="lowerRoman"/>
      <w:lvlText w:val="%1)"/>
      <w:lvlJc w:val="left"/>
      <w:pPr>
        <w:ind w:left="1098" w:hanging="363"/>
      </w:pPr>
      <w:rPr>
        <w:rFonts w:ascii="Times New Roman" w:eastAsia="Times New Roman" w:hAnsi="Times New Roman" w:cs="Times New Roman" w:hint="default"/>
        <w:spacing w:val="0"/>
        <w:w w:val="99"/>
        <w:sz w:val="14"/>
        <w:szCs w:val="14"/>
        <w:lang w:val="en-US" w:eastAsia="en-US" w:bidi="ar-SA"/>
      </w:rPr>
    </w:lvl>
    <w:lvl w:ilvl="1" w:tplc="4D38C49A">
      <w:start w:val="1"/>
      <w:numFmt w:val="lowerLetter"/>
      <w:lvlText w:val="%2)"/>
      <w:lvlJc w:val="left"/>
      <w:pPr>
        <w:ind w:left="1105" w:hanging="1186"/>
      </w:pPr>
      <w:rPr>
        <w:rFonts w:ascii="Times New Roman" w:eastAsia="Times New Roman" w:hAnsi="Times New Roman" w:cs="Times New Roman" w:hint="default"/>
        <w:w w:val="99"/>
        <w:position w:val="5"/>
        <w:sz w:val="14"/>
        <w:szCs w:val="14"/>
        <w:lang w:val="en-US" w:eastAsia="en-US" w:bidi="ar-SA"/>
      </w:rPr>
    </w:lvl>
    <w:lvl w:ilvl="2" w:tplc="013E09A8">
      <w:numFmt w:val="bullet"/>
      <w:lvlText w:val="•"/>
      <w:lvlJc w:val="left"/>
      <w:pPr>
        <w:ind w:left="1602" w:hanging="1186"/>
      </w:pPr>
      <w:rPr>
        <w:rFonts w:hint="default"/>
        <w:lang w:val="en-US" w:eastAsia="en-US" w:bidi="ar-SA"/>
      </w:rPr>
    </w:lvl>
    <w:lvl w:ilvl="3" w:tplc="F3886B0E">
      <w:numFmt w:val="bullet"/>
      <w:lvlText w:val="•"/>
      <w:lvlJc w:val="left"/>
      <w:pPr>
        <w:ind w:left="1853" w:hanging="1186"/>
      </w:pPr>
      <w:rPr>
        <w:rFonts w:hint="default"/>
        <w:lang w:val="en-US" w:eastAsia="en-US" w:bidi="ar-SA"/>
      </w:rPr>
    </w:lvl>
    <w:lvl w:ilvl="4" w:tplc="61383C7A">
      <w:numFmt w:val="bullet"/>
      <w:lvlText w:val="•"/>
      <w:lvlJc w:val="left"/>
      <w:pPr>
        <w:ind w:left="2104" w:hanging="1186"/>
      </w:pPr>
      <w:rPr>
        <w:rFonts w:hint="default"/>
        <w:lang w:val="en-US" w:eastAsia="en-US" w:bidi="ar-SA"/>
      </w:rPr>
    </w:lvl>
    <w:lvl w:ilvl="5" w:tplc="8E98D70A">
      <w:numFmt w:val="bullet"/>
      <w:lvlText w:val="•"/>
      <w:lvlJc w:val="left"/>
      <w:pPr>
        <w:ind w:left="2355" w:hanging="1186"/>
      </w:pPr>
      <w:rPr>
        <w:rFonts w:hint="default"/>
        <w:lang w:val="en-US" w:eastAsia="en-US" w:bidi="ar-SA"/>
      </w:rPr>
    </w:lvl>
    <w:lvl w:ilvl="6" w:tplc="47F881BE">
      <w:numFmt w:val="bullet"/>
      <w:lvlText w:val="•"/>
      <w:lvlJc w:val="left"/>
      <w:pPr>
        <w:ind w:left="2606" w:hanging="1186"/>
      </w:pPr>
      <w:rPr>
        <w:rFonts w:hint="default"/>
        <w:lang w:val="en-US" w:eastAsia="en-US" w:bidi="ar-SA"/>
      </w:rPr>
    </w:lvl>
    <w:lvl w:ilvl="7" w:tplc="C7A0EA52">
      <w:numFmt w:val="bullet"/>
      <w:lvlText w:val="•"/>
      <w:lvlJc w:val="left"/>
      <w:pPr>
        <w:ind w:left="2857" w:hanging="1186"/>
      </w:pPr>
      <w:rPr>
        <w:rFonts w:hint="default"/>
        <w:lang w:val="en-US" w:eastAsia="en-US" w:bidi="ar-SA"/>
      </w:rPr>
    </w:lvl>
    <w:lvl w:ilvl="8" w:tplc="E6420442">
      <w:numFmt w:val="bullet"/>
      <w:lvlText w:val="•"/>
      <w:lvlJc w:val="left"/>
      <w:pPr>
        <w:ind w:left="3108" w:hanging="1186"/>
      </w:pPr>
      <w:rPr>
        <w:rFonts w:hint="default"/>
        <w:lang w:val="en-US" w:eastAsia="en-US" w:bidi="ar-SA"/>
      </w:rPr>
    </w:lvl>
  </w:abstractNum>
  <w:abstractNum w:abstractNumId="11" w15:restartNumberingAfterBreak="0">
    <w:nsid w:val="28C54C85"/>
    <w:multiLevelType w:val="hybridMultilevel"/>
    <w:tmpl w:val="7E7CF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26C82"/>
    <w:multiLevelType w:val="hybridMultilevel"/>
    <w:tmpl w:val="30D4B60E"/>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BC84F9B"/>
    <w:multiLevelType w:val="multilevel"/>
    <w:tmpl w:val="69508E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E1224E9"/>
    <w:multiLevelType w:val="hybridMultilevel"/>
    <w:tmpl w:val="5A7A5FDE"/>
    <w:lvl w:ilvl="0" w:tplc="A6F69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695C"/>
    <w:multiLevelType w:val="hybridMultilevel"/>
    <w:tmpl w:val="968C1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62E3D"/>
    <w:multiLevelType w:val="hybridMultilevel"/>
    <w:tmpl w:val="35625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F51C8"/>
    <w:multiLevelType w:val="hybridMultilevel"/>
    <w:tmpl w:val="19D20A38"/>
    <w:lvl w:ilvl="0" w:tplc="0F7EBD88">
      <w:start w:val="1"/>
      <w:numFmt w:val="lowerRoman"/>
      <w:lvlText w:val="%1)"/>
      <w:lvlJc w:val="left"/>
      <w:pPr>
        <w:ind w:left="63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A7135"/>
    <w:multiLevelType w:val="hybridMultilevel"/>
    <w:tmpl w:val="A3940684"/>
    <w:lvl w:ilvl="0" w:tplc="43022EC0">
      <w:start w:val="1"/>
      <w:numFmt w:val="lowerLetter"/>
      <w:lvlText w:val="%1)"/>
      <w:lvlJc w:val="left"/>
      <w:pPr>
        <w:ind w:left="1415" w:hanging="238"/>
      </w:pPr>
      <w:rPr>
        <w:rFonts w:ascii="Times New Roman" w:eastAsia="Times New Roman" w:hAnsi="Times New Roman" w:cs="Times New Roman" w:hint="default"/>
        <w:w w:val="99"/>
        <w:position w:val="-2"/>
        <w:sz w:val="14"/>
        <w:szCs w:val="14"/>
        <w:lang w:val="en-US" w:eastAsia="en-US" w:bidi="ar-SA"/>
      </w:rPr>
    </w:lvl>
    <w:lvl w:ilvl="1" w:tplc="F34C7356">
      <w:numFmt w:val="bullet"/>
      <w:lvlText w:val="•"/>
      <w:lvlJc w:val="left"/>
      <w:pPr>
        <w:ind w:left="1743" w:hanging="238"/>
      </w:pPr>
      <w:rPr>
        <w:rFonts w:hint="default"/>
        <w:lang w:val="en-US" w:eastAsia="en-US" w:bidi="ar-SA"/>
      </w:rPr>
    </w:lvl>
    <w:lvl w:ilvl="2" w:tplc="38B24F8A">
      <w:numFmt w:val="bullet"/>
      <w:lvlText w:val="•"/>
      <w:lvlJc w:val="left"/>
      <w:pPr>
        <w:ind w:left="2067" w:hanging="238"/>
      </w:pPr>
      <w:rPr>
        <w:rFonts w:hint="default"/>
        <w:lang w:val="en-US" w:eastAsia="en-US" w:bidi="ar-SA"/>
      </w:rPr>
    </w:lvl>
    <w:lvl w:ilvl="3" w:tplc="D98C6B92">
      <w:numFmt w:val="bullet"/>
      <w:lvlText w:val="•"/>
      <w:lvlJc w:val="left"/>
      <w:pPr>
        <w:ind w:left="2390" w:hanging="238"/>
      </w:pPr>
      <w:rPr>
        <w:rFonts w:hint="default"/>
        <w:lang w:val="en-US" w:eastAsia="en-US" w:bidi="ar-SA"/>
      </w:rPr>
    </w:lvl>
    <w:lvl w:ilvl="4" w:tplc="35BA6ACC">
      <w:numFmt w:val="bullet"/>
      <w:lvlText w:val="•"/>
      <w:lvlJc w:val="left"/>
      <w:pPr>
        <w:ind w:left="2714" w:hanging="238"/>
      </w:pPr>
      <w:rPr>
        <w:rFonts w:hint="default"/>
        <w:lang w:val="en-US" w:eastAsia="en-US" w:bidi="ar-SA"/>
      </w:rPr>
    </w:lvl>
    <w:lvl w:ilvl="5" w:tplc="865E57E4">
      <w:numFmt w:val="bullet"/>
      <w:lvlText w:val="•"/>
      <w:lvlJc w:val="left"/>
      <w:pPr>
        <w:ind w:left="3038" w:hanging="238"/>
      </w:pPr>
      <w:rPr>
        <w:rFonts w:hint="default"/>
        <w:lang w:val="en-US" w:eastAsia="en-US" w:bidi="ar-SA"/>
      </w:rPr>
    </w:lvl>
    <w:lvl w:ilvl="6" w:tplc="2960B292">
      <w:numFmt w:val="bullet"/>
      <w:lvlText w:val="•"/>
      <w:lvlJc w:val="left"/>
      <w:pPr>
        <w:ind w:left="3361" w:hanging="238"/>
      </w:pPr>
      <w:rPr>
        <w:rFonts w:hint="default"/>
        <w:lang w:val="en-US" w:eastAsia="en-US" w:bidi="ar-SA"/>
      </w:rPr>
    </w:lvl>
    <w:lvl w:ilvl="7" w:tplc="2604C922">
      <w:numFmt w:val="bullet"/>
      <w:lvlText w:val="•"/>
      <w:lvlJc w:val="left"/>
      <w:pPr>
        <w:ind w:left="3685" w:hanging="238"/>
      </w:pPr>
      <w:rPr>
        <w:rFonts w:hint="default"/>
        <w:lang w:val="en-US" w:eastAsia="en-US" w:bidi="ar-SA"/>
      </w:rPr>
    </w:lvl>
    <w:lvl w:ilvl="8" w:tplc="B98E063E">
      <w:numFmt w:val="bullet"/>
      <w:lvlText w:val="•"/>
      <w:lvlJc w:val="left"/>
      <w:pPr>
        <w:ind w:left="4008" w:hanging="238"/>
      </w:pPr>
      <w:rPr>
        <w:rFonts w:hint="default"/>
        <w:lang w:val="en-US" w:eastAsia="en-US" w:bidi="ar-SA"/>
      </w:rPr>
    </w:lvl>
  </w:abstractNum>
  <w:abstractNum w:abstractNumId="19" w15:restartNumberingAfterBreak="0">
    <w:nsid w:val="3CC75D39"/>
    <w:multiLevelType w:val="hybridMultilevel"/>
    <w:tmpl w:val="4E30F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B0ECE"/>
    <w:multiLevelType w:val="multilevel"/>
    <w:tmpl w:val="21D65EF6"/>
    <w:lvl w:ilvl="0">
      <w:numFmt w:val="decimal"/>
      <w:lvlText w:val="%1"/>
      <w:lvlJc w:val="left"/>
      <w:pPr>
        <w:ind w:left="282" w:hanging="368"/>
      </w:pPr>
      <w:rPr>
        <w:rFonts w:hint="default"/>
        <w:lang w:val="en-US" w:eastAsia="en-US" w:bidi="ar-SA"/>
      </w:rPr>
    </w:lvl>
    <w:lvl w:ilvl="1">
      <w:start w:val="1"/>
      <w:numFmt w:val="decimal"/>
      <w:lvlText w:val="%1.%2"/>
      <w:lvlJc w:val="left"/>
      <w:pPr>
        <w:ind w:left="282" w:hanging="368"/>
      </w:pPr>
      <w:rPr>
        <w:rFonts w:ascii="Times New Roman" w:eastAsia="Times New Roman" w:hAnsi="Times New Roman" w:cs="Times New Roman" w:hint="default"/>
        <w:b/>
        <w:bCs/>
        <w:w w:val="99"/>
        <w:sz w:val="20"/>
        <w:szCs w:val="20"/>
        <w:lang w:val="en-US" w:eastAsia="en-US" w:bidi="ar-SA"/>
      </w:rPr>
    </w:lvl>
    <w:lvl w:ilvl="2">
      <w:start w:val="1"/>
      <w:numFmt w:val="decimal"/>
      <w:lvlText w:val="%3."/>
      <w:lvlJc w:val="left"/>
      <w:pPr>
        <w:ind w:left="613" w:hanging="257"/>
        <w:jc w:val="right"/>
      </w:pPr>
      <w:rPr>
        <w:rFonts w:hint="default"/>
        <w:b/>
        <w:bCs/>
        <w:spacing w:val="-7"/>
        <w:w w:val="99"/>
        <w:lang w:val="en-US" w:eastAsia="en-US" w:bidi="ar-SA"/>
      </w:rPr>
    </w:lvl>
    <w:lvl w:ilvl="3">
      <w:start w:val="1"/>
      <w:numFmt w:val="decimal"/>
      <w:lvlText w:val="%3.%4"/>
      <w:lvlJc w:val="left"/>
      <w:pPr>
        <w:ind w:left="328" w:hanging="379"/>
      </w:pPr>
      <w:rPr>
        <w:rFonts w:hint="default"/>
        <w:b/>
        <w:bCs/>
        <w:spacing w:val="0"/>
        <w:w w:val="99"/>
        <w:lang w:val="en-US" w:eastAsia="en-US" w:bidi="ar-SA"/>
      </w:rPr>
    </w:lvl>
    <w:lvl w:ilvl="4">
      <w:start w:val="1"/>
      <w:numFmt w:val="lowerLetter"/>
      <w:lvlText w:val="%5)"/>
      <w:lvlJc w:val="left"/>
      <w:pPr>
        <w:ind w:left="724" w:hanging="379"/>
      </w:pPr>
      <w:rPr>
        <w:rFonts w:ascii="Times New Roman" w:eastAsia="Times New Roman" w:hAnsi="Times New Roman" w:cs="Times New Roman" w:hint="default"/>
        <w:spacing w:val="-19"/>
        <w:w w:val="99"/>
        <w:sz w:val="14"/>
        <w:szCs w:val="14"/>
        <w:lang w:val="en-US" w:eastAsia="en-US" w:bidi="ar-SA"/>
      </w:rPr>
    </w:lvl>
    <w:lvl w:ilvl="5">
      <w:numFmt w:val="bullet"/>
      <w:lvlText w:val="•"/>
      <w:lvlJc w:val="left"/>
      <w:pPr>
        <w:ind w:left="1195" w:hanging="379"/>
      </w:pPr>
      <w:rPr>
        <w:rFonts w:hint="default"/>
        <w:lang w:val="en-US" w:eastAsia="en-US" w:bidi="ar-SA"/>
      </w:rPr>
    </w:lvl>
    <w:lvl w:ilvl="6">
      <w:numFmt w:val="bullet"/>
      <w:lvlText w:val="•"/>
      <w:lvlJc w:val="left"/>
      <w:pPr>
        <w:ind w:left="1671" w:hanging="379"/>
      </w:pPr>
      <w:rPr>
        <w:rFonts w:hint="default"/>
        <w:lang w:val="en-US" w:eastAsia="en-US" w:bidi="ar-SA"/>
      </w:rPr>
    </w:lvl>
    <w:lvl w:ilvl="7">
      <w:numFmt w:val="bullet"/>
      <w:lvlText w:val="•"/>
      <w:lvlJc w:val="left"/>
      <w:pPr>
        <w:ind w:left="2147" w:hanging="379"/>
      </w:pPr>
      <w:rPr>
        <w:rFonts w:hint="default"/>
        <w:lang w:val="en-US" w:eastAsia="en-US" w:bidi="ar-SA"/>
      </w:rPr>
    </w:lvl>
    <w:lvl w:ilvl="8">
      <w:numFmt w:val="bullet"/>
      <w:lvlText w:val="•"/>
      <w:lvlJc w:val="left"/>
      <w:pPr>
        <w:ind w:left="2622" w:hanging="379"/>
      </w:pPr>
      <w:rPr>
        <w:rFonts w:hint="default"/>
        <w:lang w:val="en-US" w:eastAsia="en-US" w:bidi="ar-SA"/>
      </w:rPr>
    </w:lvl>
  </w:abstractNum>
  <w:abstractNum w:abstractNumId="21" w15:restartNumberingAfterBreak="0">
    <w:nsid w:val="41A52285"/>
    <w:multiLevelType w:val="hybridMultilevel"/>
    <w:tmpl w:val="09429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27D31"/>
    <w:multiLevelType w:val="multilevel"/>
    <w:tmpl w:val="4E7E922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86072"/>
    <w:multiLevelType w:val="hybridMultilevel"/>
    <w:tmpl w:val="8286D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65662"/>
    <w:multiLevelType w:val="multilevel"/>
    <w:tmpl w:val="5F5812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8E01D6"/>
    <w:multiLevelType w:val="multilevel"/>
    <w:tmpl w:val="A4A01B8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331DB"/>
    <w:multiLevelType w:val="hybridMultilevel"/>
    <w:tmpl w:val="C59C8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4287F"/>
    <w:multiLevelType w:val="hybridMultilevel"/>
    <w:tmpl w:val="9B3E0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F216B"/>
    <w:multiLevelType w:val="hybridMultilevel"/>
    <w:tmpl w:val="5E30AB58"/>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03F80"/>
    <w:multiLevelType w:val="hybridMultilevel"/>
    <w:tmpl w:val="8710E7CC"/>
    <w:lvl w:ilvl="0" w:tplc="394A4B4A">
      <w:start w:val="8"/>
      <w:numFmt w:val="lowerRoman"/>
      <w:lvlText w:val="%1)"/>
      <w:lvlJc w:val="left"/>
      <w:pPr>
        <w:ind w:left="1275" w:hanging="468"/>
      </w:pPr>
      <w:rPr>
        <w:rFonts w:ascii="Times New Roman" w:eastAsia="Times New Roman" w:hAnsi="Times New Roman" w:cs="Times New Roman" w:hint="default"/>
        <w:spacing w:val="0"/>
        <w:w w:val="99"/>
        <w:sz w:val="14"/>
        <w:szCs w:val="14"/>
        <w:lang w:val="en-US" w:eastAsia="en-US" w:bidi="ar-SA"/>
      </w:rPr>
    </w:lvl>
    <w:lvl w:ilvl="1" w:tplc="C9E63588">
      <w:start w:val="1"/>
      <w:numFmt w:val="lowerLetter"/>
      <w:lvlText w:val="%2)"/>
      <w:lvlJc w:val="left"/>
      <w:pPr>
        <w:ind w:left="1410" w:hanging="248"/>
      </w:pPr>
      <w:rPr>
        <w:rFonts w:ascii="Times New Roman" w:eastAsia="Times New Roman" w:hAnsi="Times New Roman" w:cs="Times New Roman" w:hint="default"/>
        <w:w w:val="99"/>
        <w:sz w:val="14"/>
        <w:szCs w:val="14"/>
        <w:lang w:val="en-US" w:eastAsia="en-US" w:bidi="ar-SA"/>
      </w:rPr>
    </w:lvl>
    <w:lvl w:ilvl="2" w:tplc="EE0CEBE4">
      <w:numFmt w:val="bullet"/>
      <w:lvlText w:val="•"/>
      <w:lvlJc w:val="left"/>
      <w:pPr>
        <w:ind w:left="1791" w:hanging="248"/>
      </w:pPr>
      <w:rPr>
        <w:rFonts w:hint="default"/>
        <w:lang w:val="en-US" w:eastAsia="en-US" w:bidi="ar-SA"/>
      </w:rPr>
    </w:lvl>
    <w:lvl w:ilvl="3" w:tplc="255A5D64">
      <w:numFmt w:val="bullet"/>
      <w:lvlText w:val="•"/>
      <w:lvlJc w:val="left"/>
      <w:pPr>
        <w:ind w:left="2163" w:hanging="248"/>
      </w:pPr>
      <w:rPr>
        <w:rFonts w:hint="default"/>
        <w:lang w:val="en-US" w:eastAsia="en-US" w:bidi="ar-SA"/>
      </w:rPr>
    </w:lvl>
    <w:lvl w:ilvl="4" w:tplc="44061892">
      <w:numFmt w:val="bullet"/>
      <w:lvlText w:val="•"/>
      <w:lvlJc w:val="left"/>
      <w:pPr>
        <w:ind w:left="2535" w:hanging="248"/>
      </w:pPr>
      <w:rPr>
        <w:rFonts w:hint="default"/>
        <w:lang w:val="en-US" w:eastAsia="en-US" w:bidi="ar-SA"/>
      </w:rPr>
    </w:lvl>
    <w:lvl w:ilvl="5" w:tplc="0204B654">
      <w:numFmt w:val="bullet"/>
      <w:lvlText w:val="•"/>
      <w:lvlJc w:val="left"/>
      <w:pPr>
        <w:ind w:left="2907" w:hanging="248"/>
      </w:pPr>
      <w:rPr>
        <w:rFonts w:hint="default"/>
        <w:lang w:val="en-US" w:eastAsia="en-US" w:bidi="ar-SA"/>
      </w:rPr>
    </w:lvl>
    <w:lvl w:ilvl="6" w:tplc="4E4664F6">
      <w:numFmt w:val="bullet"/>
      <w:lvlText w:val="•"/>
      <w:lvlJc w:val="left"/>
      <w:pPr>
        <w:ind w:left="3279" w:hanging="248"/>
      </w:pPr>
      <w:rPr>
        <w:rFonts w:hint="default"/>
        <w:lang w:val="en-US" w:eastAsia="en-US" w:bidi="ar-SA"/>
      </w:rPr>
    </w:lvl>
    <w:lvl w:ilvl="7" w:tplc="AEC8A2EC">
      <w:numFmt w:val="bullet"/>
      <w:lvlText w:val="•"/>
      <w:lvlJc w:val="left"/>
      <w:pPr>
        <w:ind w:left="3651" w:hanging="248"/>
      </w:pPr>
      <w:rPr>
        <w:rFonts w:hint="default"/>
        <w:lang w:val="en-US" w:eastAsia="en-US" w:bidi="ar-SA"/>
      </w:rPr>
    </w:lvl>
    <w:lvl w:ilvl="8" w:tplc="E6FA8904">
      <w:numFmt w:val="bullet"/>
      <w:lvlText w:val="•"/>
      <w:lvlJc w:val="left"/>
      <w:pPr>
        <w:ind w:left="4023" w:hanging="248"/>
      </w:pPr>
      <w:rPr>
        <w:rFonts w:hint="default"/>
        <w:lang w:val="en-US" w:eastAsia="en-US" w:bidi="ar-SA"/>
      </w:rPr>
    </w:lvl>
  </w:abstractNum>
  <w:abstractNum w:abstractNumId="30" w15:restartNumberingAfterBreak="0">
    <w:nsid w:val="603E73A3"/>
    <w:multiLevelType w:val="hybridMultilevel"/>
    <w:tmpl w:val="2638A1E0"/>
    <w:lvl w:ilvl="0" w:tplc="B65C6AF4">
      <w:start w:val="1"/>
      <w:numFmt w:val="lowerLetter"/>
      <w:lvlText w:val="%1)"/>
      <w:lvlJc w:val="left"/>
      <w:pPr>
        <w:ind w:left="719" w:hanging="236"/>
      </w:pPr>
      <w:rPr>
        <w:rFonts w:ascii="Times New Roman" w:eastAsia="Times New Roman" w:hAnsi="Times New Roman" w:cs="Times New Roman" w:hint="default"/>
        <w:w w:val="106"/>
        <w:position w:val="-2"/>
        <w:sz w:val="13"/>
        <w:szCs w:val="13"/>
        <w:lang w:val="en-US" w:eastAsia="en-US" w:bidi="ar-SA"/>
      </w:rPr>
    </w:lvl>
    <w:lvl w:ilvl="1" w:tplc="B5145CDE">
      <w:numFmt w:val="bullet"/>
      <w:lvlText w:val="•"/>
      <w:lvlJc w:val="left"/>
      <w:pPr>
        <w:ind w:left="1024" w:hanging="236"/>
      </w:pPr>
      <w:rPr>
        <w:rFonts w:hint="default"/>
        <w:lang w:val="en-US" w:eastAsia="en-US" w:bidi="ar-SA"/>
      </w:rPr>
    </w:lvl>
    <w:lvl w:ilvl="2" w:tplc="37AE8FC6">
      <w:numFmt w:val="bullet"/>
      <w:lvlText w:val="•"/>
      <w:lvlJc w:val="left"/>
      <w:pPr>
        <w:ind w:left="1329" w:hanging="236"/>
      </w:pPr>
      <w:rPr>
        <w:rFonts w:hint="default"/>
        <w:lang w:val="en-US" w:eastAsia="en-US" w:bidi="ar-SA"/>
      </w:rPr>
    </w:lvl>
    <w:lvl w:ilvl="3" w:tplc="3174BD12">
      <w:numFmt w:val="bullet"/>
      <w:lvlText w:val="•"/>
      <w:lvlJc w:val="left"/>
      <w:pPr>
        <w:ind w:left="1634" w:hanging="236"/>
      </w:pPr>
      <w:rPr>
        <w:rFonts w:hint="default"/>
        <w:lang w:val="en-US" w:eastAsia="en-US" w:bidi="ar-SA"/>
      </w:rPr>
    </w:lvl>
    <w:lvl w:ilvl="4" w:tplc="16EE1630">
      <w:numFmt w:val="bullet"/>
      <w:lvlText w:val="•"/>
      <w:lvlJc w:val="left"/>
      <w:pPr>
        <w:ind w:left="1938" w:hanging="236"/>
      </w:pPr>
      <w:rPr>
        <w:rFonts w:hint="default"/>
        <w:lang w:val="en-US" w:eastAsia="en-US" w:bidi="ar-SA"/>
      </w:rPr>
    </w:lvl>
    <w:lvl w:ilvl="5" w:tplc="8E3AD264">
      <w:numFmt w:val="bullet"/>
      <w:lvlText w:val="•"/>
      <w:lvlJc w:val="left"/>
      <w:pPr>
        <w:ind w:left="2243" w:hanging="236"/>
      </w:pPr>
      <w:rPr>
        <w:rFonts w:hint="default"/>
        <w:lang w:val="en-US" w:eastAsia="en-US" w:bidi="ar-SA"/>
      </w:rPr>
    </w:lvl>
    <w:lvl w:ilvl="6" w:tplc="BCA6C328">
      <w:numFmt w:val="bullet"/>
      <w:lvlText w:val="•"/>
      <w:lvlJc w:val="left"/>
      <w:pPr>
        <w:ind w:left="2548" w:hanging="236"/>
      </w:pPr>
      <w:rPr>
        <w:rFonts w:hint="default"/>
        <w:lang w:val="en-US" w:eastAsia="en-US" w:bidi="ar-SA"/>
      </w:rPr>
    </w:lvl>
    <w:lvl w:ilvl="7" w:tplc="88AA6A44">
      <w:numFmt w:val="bullet"/>
      <w:lvlText w:val="•"/>
      <w:lvlJc w:val="left"/>
      <w:pPr>
        <w:ind w:left="2852" w:hanging="236"/>
      </w:pPr>
      <w:rPr>
        <w:rFonts w:hint="default"/>
        <w:lang w:val="en-US" w:eastAsia="en-US" w:bidi="ar-SA"/>
      </w:rPr>
    </w:lvl>
    <w:lvl w:ilvl="8" w:tplc="1362FB38">
      <w:numFmt w:val="bullet"/>
      <w:lvlText w:val="•"/>
      <w:lvlJc w:val="left"/>
      <w:pPr>
        <w:ind w:left="3157" w:hanging="236"/>
      </w:pPr>
      <w:rPr>
        <w:rFonts w:hint="default"/>
        <w:lang w:val="en-US" w:eastAsia="en-US" w:bidi="ar-SA"/>
      </w:rPr>
    </w:lvl>
  </w:abstractNum>
  <w:abstractNum w:abstractNumId="31" w15:restartNumberingAfterBreak="0">
    <w:nsid w:val="61733789"/>
    <w:multiLevelType w:val="hybridMultilevel"/>
    <w:tmpl w:val="6F98AFE6"/>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1B120F8"/>
    <w:multiLevelType w:val="hybridMultilevel"/>
    <w:tmpl w:val="0474539C"/>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631C7221"/>
    <w:multiLevelType w:val="hybridMultilevel"/>
    <w:tmpl w:val="37A07CA6"/>
    <w:lvl w:ilvl="0" w:tplc="0F7EBD88">
      <w:start w:val="1"/>
      <w:numFmt w:val="lowerRoman"/>
      <w:lvlText w:val="%1)"/>
      <w:lvlJc w:val="left"/>
      <w:pPr>
        <w:ind w:left="70" w:hanging="360"/>
      </w:pPr>
      <w:rPr>
        <w:rFonts w:hint="default"/>
      </w:rPr>
    </w:lvl>
    <w:lvl w:ilvl="1" w:tplc="04090019" w:tentative="1">
      <w:start w:val="1"/>
      <w:numFmt w:val="lowerLetter"/>
      <w:lvlText w:val="%2."/>
      <w:lvlJc w:val="left"/>
      <w:pPr>
        <w:ind w:left="790" w:hanging="360"/>
      </w:pPr>
    </w:lvl>
    <w:lvl w:ilvl="2" w:tplc="0409001B" w:tentative="1">
      <w:start w:val="1"/>
      <w:numFmt w:val="lowerRoman"/>
      <w:lvlText w:val="%3."/>
      <w:lvlJc w:val="right"/>
      <w:pPr>
        <w:ind w:left="1510" w:hanging="180"/>
      </w:pPr>
    </w:lvl>
    <w:lvl w:ilvl="3" w:tplc="0409000F" w:tentative="1">
      <w:start w:val="1"/>
      <w:numFmt w:val="decimal"/>
      <w:lvlText w:val="%4."/>
      <w:lvlJc w:val="left"/>
      <w:pPr>
        <w:ind w:left="2230" w:hanging="360"/>
      </w:pPr>
    </w:lvl>
    <w:lvl w:ilvl="4" w:tplc="04090019" w:tentative="1">
      <w:start w:val="1"/>
      <w:numFmt w:val="lowerLetter"/>
      <w:lvlText w:val="%5."/>
      <w:lvlJc w:val="left"/>
      <w:pPr>
        <w:ind w:left="2950" w:hanging="360"/>
      </w:pPr>
    </w:lvl>
    <w:lvl w:ilvl="5" w:tplc="0409001B" w:tentative="1">
      <w:start w:val="1"/>
      <w:numFmt w:val="lowerRoman"/>
      <w:lvlText w:val="%6."/>
      <w:lvlJc w:val="right"/>
      <w:pPr>
        <w:ind w:left="3670" w:hanging="180"/>
      </w:pPr>
    </w:lvl>
    <w:lvl w:ilvl="6" w:tplc="0409000F" w:tentative="1">
      <w:start w:val="1"/>
      <w:numFmt w:val="decimal"/>
      <w:lvlText w:val="%7."/>
      <w:lvlJc w:val="left"/>
      <w:pPr>
        <w:ind w:left="4390" w:hanging="360"/>
      </w:pPr>
    </w:lvl>
    <w:lvl w:ilvl="7" w:tplc="04090019" w:tentative="1">
      <w:start w:val="1"/>
      <w:numFmt w:val="lowerLetter"/>
      <w:lvlText w:val="%8."/>
      <w:lvlJc w:val="left"/>
      <w:pPr>
        <w:ind w:left="5110" w:hanging="360"/>
      </w:pPr>
    </w:lvl>
    <w:lvl w:ilvl="8" w:tplc="0409001B" w:tentative="1">
      <w:start w:val="1"/>
      <w:numFmt w:val="lowerRoman"/>
      <w:lvlText w:val="%9."/>
      <w:lvlJc w:val="right"/>
      <w:pPr>
        <w:ind w:left="5830" w:hanging="180"/>
      </w:pPr>
    </w:lvl>
  </w:abstractNum>
  <w:abstractNum w:abstractNumId="34" w15:restartNumberingAfterBreak="0">
    <w:nsid w:val="64FE1FA1"/>
    <w:multiLevelType w:val="hybridMultilevel"/>
    <w:tmpl w:val="2670DC38"/>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60C29"/>
    <w:multiLevelType w:val="hybridMultilevel"/>
    <w:tmpl w:val="4D589AF4"/>
    <w:lvl w:ilvl="0" w:tplc="303AB0FE">
      <w:start w:val="2"/>
      <w:numFmt w:val="lowerLetter"/>
      <w:lvlText w:val="%1)"/>
      <w:lvlJc w:val="left"/>
      <w:pPr>
        <w:ind w:left="1420" w:hanging="238"/>
      </w:pPr>
      <w:rPr>
        <w:rFonts w:ascii="Times New Roman" w:eastAsia="Times New Roman" w:hAnsi="Times New Roman" w:cs="Times New Roman" w:hint="default"/>
        <w:w w:val="99"/>
        <w:position w:val="4"/>
        <w:sz w:val="14"/>
        <w:szCs w:val="14"/>
        <w:lang w:val="en-US" w:eastAsia="en-US" w:bidi="ar-SA"/>
      </w:rPr>
    </w:lvl>
    <w:lvl w:ilvl="1" w:tplc="7730F9BC">
      <w:numFmt w:val="bullet"/>
      <w:lvlText w:val="•"/>
      <w:lvlJc w:val="left"/>
      <w:pPr>
        <w:ind w:left="1764" w:hanging="238"/>
      </w:pPr>
      <w:rPr>
        <w:rFonts w:hint="default"/>
        <w:lang w:val="en-US" w:eastAsia="en-US" w:bidi="ar-SA"/>
      </w:rPr>
    </w:lvl>
    <w:lvl w:ilvl="2" w:tplc="3118AFDE">
      <w:numFmt w:val="bullet"/>
      <w:lvlText w:val="•"/>
      <w:lvlJc w:val="left"/>
      <w:pPr>
        <w:ind w:left="2109" w:hanging="238"/>
      </w:pPr>
      <w:rPr>
        <w:rFonts w:hint="default"/>
        <w:lang w:val="en-US" w:eastAsia="en-US" w:bidi="ar-SA"/>
      </w:rPr>
    </w:lvl>
    <w:lvl w:ilvl="3" w:tplc="64D6D55C">
      <w:numFmt w:val="bullet"/>
      <w:lvlText w:val="•"/>
      <w:lvlJc w:val="left"/>
      <w:pPr>
        <w:ind w:left="2454" w:hanging="238"/>
      </w:pPr>
      <w:rPr>
        <w:rFonts w:hint="default"/>
        <w:lang w:val="en-US" w:eastAsia="en-US" w:bidi="ar-SA"/>
      </w:rPr>
    </w:lvl>
    <w:lvl w:ilvl="4" w:tplc="C2444B2C">
      <w:numFmt w:val="bullet"/>
      <w:lvlText w:val="•"/>
      <w:lvlJc w:val="left"/>
      <w:pPr>
        <w:ind w:left="2799" w:hanging="238"/>
      </w:pPr>
      <w:rPr>
        <w:rFonts w:hint="default"/>
        <w:lang w:val="en-US" w:eastAsia="en-US" w:bidi="ar-SA"/>
      </w:rPr>
    </w:lvl>
    <w:lvl w:ilvl="5" w:tplc="404E4F6E">
      <w:numFmt w:val="bullet"/>
      <w:lvlText w:val="•"/>
      <w:lvlJc w:val="left"/>
      <w:pPr>
        <w:ind w:left="3144" w:hanging="238"/>
      </w:pPr>
      <w:rPr>
        <w:rFonts w:hint="default"/>
        <w:lang w:val="en-US" w:eastAsia="en-US" w:bidi="ar-SA"/>
      </w:rPr>
    </w:lvl>
    <w:lvl w:ilvl="6" w:tplc="C060CCE8">
      <w:numFmt w:val="bullet"/>
      <w:lvlText w:val="•"/>
      <w:lvlJc w:val="left"/>
      <w:pPr>
        <w:ind w:left="3489" w:hanging="238"/>
      </w:pPr>
      <w:rPr>
        <w:rFonts w:hint="default"/>
        <w:lang w:val="en-US" w:eastAsia="en-US" w:bidi="ar-SA"/>
      </w:rPr>
    </w:lvl>
    <w:lvl w:ilvl="7" w:tplc="855CA2BE">
      <w:numFmt w:val="bullet"/>
      <w:lvlText w:val="•"/>
      <w:lvlJc w:val="left"/>
      <w:pPr>
        <w:ind w:left="3834" w:hanging="238"/>
      </w:pPr>
      <w:rPr>
        <w:rFonts w:hint="default"/>
        <w:lang w:val="en-US" w:eastAsia="en-US" w:bidi="ar-SA"/>
      </w:rPr>
    </w:lvl>
    <w:lvl w:ilvl="8" w:tplc="05C6C126">
      <w:numFmt w:val="bullet"/>
      <w:lvlText w:val="•"/>
      <w:lvlJc w:val="left"/>
      <w:pPr>
        <w:ind w:left="4179" w:hanging="238"/>
      </w:pPr>
      <w:rPr>
        <w:rFonts w:hint="default"/>
        <w:lang w:val="en-US" w:eastAsia="en-US" w:bidi="ar-SA"/>
      </w:rPr>
    </w:lvl>
  </w:abstractNum>
  <w:abstractNum w:abstractNumId="36" w15:restartNumberingAfterBreak="0">
    <w:nsid w:val="66D546C5"/>
    <w:multiLevelType w:val="hybridMultilevel"/>
    <w:tmpl w:val="4CF85372"/>
    <w:lvl w:ilvl="0" w:tplc="BAE8F18A">
      <w:start w:val="1"/>
      <w:numFmt w:val="lowerLetter"/>
      <w:lvlText w:val="%1)"/>
      <w:lvlJc w:val="left"/>
      <w:pPr>
        <w:ind w:left="712" w:hanging="226"/>
      </w:pPr>
      <w:rPr>
        <w:rFonts w:ascii="Times New Roman" w:eastAsia="Times New Roman" w:hAnsi="Times New Roman" w:cs="Times New Roman" w:hint="default"/>
        <w:spacing w:val="0"/>
        <w:w w:val="99"/>
        <w:sz w:val="14"/>
        <w:szCs w:val="14"/>
        <w:lang w:val="en-US" w:eastAsia="en-US" w:bidi="ar-SA"/>
      </w:rPr>
    </w:lvl>
    <w:lvl w:ilvl="1" w:tplc="C8A87B0C">
      <w:numFmt w:val="bullet"/>
      <w:lvlText w:val="•"/>
      <w:lvlJc w:val="left"/>
      <w:pPr>
        <w:ind w:left="855" w:hanging="226"/>
      </w:pPr>
      <w:rPr>
        <w:rFonts w:hint="default"/>
        <w:lang w:val="en-US" w:eastAsia="en-US" w:bidi="ar-SA"/>
      </w:rPr>
    </w:lvl>
    <w:lvl w:ilvl="2" w:tplc="F160AF74">
      <w:numFmt w:val="bullet"/>
      <w:lvlText w:val="•"/>
      <w:lvlJc w:val="left"/>
      <w:pPr>
        <w:ind w:left="991" w:hanging="226"/>
      </w:pPr>
      <w:rPr>
        <w:rFonts w:hint="default"/>
        <w:lang w:val="en-US" w:eastAsia="en-US" w:bidi="ar-SA"/>
      </w:rPr>
    </w:lvl>
    <w:lvl w:ilvl="3" w:tplc="8D3E1ED0">
      <w:numFmt w:val="bullet"/>
      <w:lvlText w:val="•"/>
      <w:lvlJc w:val="left"/>
      <w:pPr>
        <w:ind w:left="1127" w:hanging="226"/>
      </w:pPr>
      <w:rPr>
        <w:rFonts w:hint="default"/>
        <w:lang w:val="en-US" w:eastAsia="en-US" w:bidi="ar-SA"/>
      </w:rPr>
    </w:lvl>
    <w:lvl w:ilvl="4" w:tplc="571C2D64">
      <w:numFmt w:val="bullet"/>
      <w:lvlText w:val="•"/>
      <w:lvlJc w:val="left"/>
      <w:pPr>
        <w:ind w:left="1262" w:hanging="226"/>
      </w:pPr>
      <w:rPr>
        <w:rFonts w:hint="default"/>
        <w:lang w:val="en-US" w:eastAsia="en-US" w:bidi="ar-SA"/>
      </w:rPr>
    </w:lvl>
    <w:lvl w:ilvl="5" w:tplc="CE5E8CFA">
      <w:numFmt w:val="bullet"/>
      <w:lvlText w:val="•"/>
      <w:lvlJc w:val="left"/>
      <w:pPr>
        <w:ind w:left="1398" w:hanging="226"/>
      </w:pPr>
      <w:rPr>
        <w:rFonts w:hint="default"/>
        <w:lang w:val="en-US" w:eastAsia="en-US" w:bidi="ar-SA"/>
      </w:rPr>
    </w:lvl>
    <w:lvl w:ilvl="6" w:tplc="DFEACD32">
      <w:numFmt w:val="bullet"/>
      <w:lvlText w:val="•"/>
      <w:lvlJc w:val="left"/>
      <w:pPr>
        <w:ind w:left="1534" w:hanging="226"/>
      </w:pPr>
      <w:rPr>
        <w:rFonts w:hint="default"/>
        <w:lang w:val="en-US" w:eastAsia="en-US" w:bidi="ar-SA"/>
      </w:rPr>
    </w:lvl>
    <w:lvl w:ilvl="7" w:tplc="B02616B8">
      <w:numFmt w:val="bullet"/>
      <w:lvlText w:val="•"/>
      <w:lvlJc w:val="left"/>
      <w:pPr>
        <w:ind w:left="1669" w:hanging="226"/>
      </w:pPr>
      <w:rPr>
        <w:rFonts w:hint="default"/>
        <w:lang w:val="en-US" w:eastAsia="en-US" w:bidi="ar-SA"/>
      </w:rPr>
    </w:lvl>
    <w:lvl w:ilvl="8" w:tplc="CEA2CAD0">
      <w:numFmt w:val="bullet"/>
      <w:lvlText w:val="•"/>
      <w:lvlJc w:val="left"/>
      <w:pPr>
        <w:ind w:left="1805" w:hanging="226"/>
      </w:pPr>
      <w:rPr>
        <w:rFonts w:hint="default"/>
        <w:lang w:val="en-US" w:eastAsia="en-US" w:bidi="ar-SA"/>
      </w:rPr>
    </w:lvl>
  </w:abstractNum>
  <w:abstractNum w:abstractNumId="37" w15:restartNumberingAfterBreak="0">
    <w:nsid w:val="6B09173F"/>
    <w:multiLevelType w:val="hybridMultilevel"/>
    <w:tmpl w:val="15B87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A483A"/>
    <w:multiLevelType w:val="hybridMultilevel"/>
    <w:tmpl w:val="4C32A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06197"/>
    <w:multiLevelType w:val="hybridMultilevel"/>
    <w:tmpl w:val="618ED988"/>
    <w:lvl w:ilvl="0" w:tplc="CD024F40">
      <w:start w:val="1"/>
      <w:numFmt w:val="lowerLetter"/>
      <w:lvlText w:val="%1)"/>
      <w:lvlJc w:val="left"/>
      <w:pPr>
        <w:ind w:left="1240" w:hanging="243"/>
      </w:pPr>
      <w:rPr>
        <w:rFonts w:ascii="Times New Roman" w:eastAsia="Times New Roman" w:hAnsi="Times New Roman" w:cs="Times New Roman" w:hint="default"/>
        <w:w w:val="106"/>
        <w:position w:val="-3"/>
        <w:sz w:val="13"/>
        <w:szCs w:val="13"/>
        <w:lang w:val="en-US" w:eastAsia="en-US" w:bidi="ar-SA"/>
      </w:rPr>
    </w:lvl>
    <w:lvl w:ilvl="1" w:tplc="DFA6A2CE">
      <w:numFmt w:val="bullet"/>
      <w:lvlText w:val="•"/>
      <w:lvlJc w:val="left"/>
      <w:pPr>
        <w:ind w:left="1316" w:hanging="243"/>
      </w:pPr>
      <w:rPr>
        <w:rFonts w:hint="default"/>
        <w:lang w:val="en-US" w:eastAsia="en-US" w:bidi="ar-SA"/>
      </w:rPr>
    </w:lvl>
    <w:lvl w:ilvl="2" w:tplc="3848AF38">
      <w:numFmt w:val="bullet"/>
      <w:lvlText w:val="•"/>
      <w:lvlJc w:val="left"/>
      <w:pPr>
        <w:ind w:left="1392" w:hanging="243"/>
      </w:pPr>
      <w:rPr>
        <w:rFonts w:hint="default"/>
        <w:lang w:val="en-US" w:eastAsia="en-US" w:bidi="ar-SA"/>
      </w:rPr>
    </w:lvl>
    <w:lvl w:ilvl="3" w:tplc="67F2146C">
      <w:numFmt w:val="bullet"/>
      <w:lvlText w:val="•"/>
      <w:lvlJc w:val="left"/>
      <w:pPr>
        <w:ind w:left="1468" w:hanging="243"/>
      </w:pPr>
      <w:rPr>
        <w:rFonts w:hint="default"/>
        <w:lang w:val="en-US" w:eastAsia="en-US" w:bidi="ar-SA"/>
      </w:rPr>
    </w:lvl>
    <w:lvl w:ilvl="4" w:tplc="E634DDEC">
      <w:numFmt w:val="bullet"/>
      <w:lvlText w:val="•"/>
      <w:lvlJc w:val="left"/>
      <w:pPr>
        <w:ind w:left="1544" w:hanging="243"/>
      </w:pPr>
      <w:rPr>
        <w:rFonts w:hint="default"/>
        <w:lang w:val="en-US" w:eastAsia="en-US" w:bidi="ar-SA"/>
      </w:rPr>
    </w:lvl>
    <w:lvl w:ilvl="5" w:tplc="6B5ABC14">
      <w:numFmt w:val="bullet"/>
      <w:lvlText w:val="•"/>
      <w:lvlJc w:val="left"/>
      <w:pPr>
        <w:ind w:left="1620" w:hanging="243"/>
      </w:pPr>
      <w:rPr>
        <w:rFonts w:hint="default"/>
        <w:lang w:val="en-US" w:eastAsia="en-US" w:bidi="ar-SA"/>
      </w:rPr>
    </w:lvl>
    <w:lvl w:ilvl="6" w:tplc="D254730C">
      <w:numFmt w:val="bullet"/>
      <w:lvlText w:val="•"/>
      <w:lvlJc w:val="left"/>
      <w:pPr>
        <w:ind w:left="1696" w:hanging="243"/>
      </w:pPr>
      <w:rPr>
        <w:rFonts w:hint="default"/>
        <w:lang w:val="en-US" w:eastAsia="en-US" w:bidi="ar-SA"/>
      </w:rPr>
    </w:lvl>
    <w:lvl w:ilvl="7" w:tplc="2326CC86">
      <w:numFmt w:val="bullet"/>
      <w:lvlText w:val="•"/>
      <w:lvlJc w:val="left"/>
      <w:pPr>
        <w:ind w:left="1772" w:hanging="243"/>
      </w:pPr>
      <w:rPr>
        <w:rFonts w:hint="default"/>
        <w:lang w:val="en-US" w:eastAsia="en-US" w:bidi="ar-SA"/>
      </w:rPr>
    </w:lvl>
    <w:lvl w:ilvl="8" w:tplc="B636A470">
      <w:numFmt w:val="bullet"/>
      <w:lvlText w:val="•"/>
      <w:lvlJc w:val="left"/>
      <w:pPr>
        <w:ind w:left="1848" w:hanging="243"/>
      </w:pPr>
      <w:rPr>
        <w:rFonts w:hint="default"/>
        <w:lang w:val="en-US" w:eastAsia="en-US" w:bidi="ar-SA"/>
      </w:rPr>
    </w:lvl>
  </w:abstractNum>
  <w:abstractNum w:abstractNumId="40" w15:restartNumberingAfterBreak="0">
    <w:nsid w:val="6E7C558B"/>
    <w:multiLevelType w:val="hybridMultilevel"/>
    <w:tmpl w:val="026A0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F0F92"/>
    <w:multiLevelType w:val="multilevel"/>
    <w:tmpl w:val="18DAC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233F3F"/>
    <w:multiLevelType w:val="hybridMultilevel"/>
    <w:tmpl w:val="48E27DB8"/>
    <w:lvl w:ilvl="0" w:tplc="0F7EBD88">
      <w:start w:val="1"/>
      <w:numFmt w:val="low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E6002"/>
    <w:multiLevelType w:val="hybridMultilevel"/>
    <w:tmpl w:val="E2AA2C50"/>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A7FB2"/>
    <w:multiLevelType w:val="hybridMultilevel"/>
    <w:tmpl w:val="2FB49AD6"/>
    <w:lvl w:ilvl="0" w:tplc="A6F69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85283"/>
    <w:multiLevelType w:val="multilevel"/>
    <w:tmpl w:val="452E7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951366"/>
    <w:multiLevelType w:val="multilevel"/>
    <w:tmpl w:val="A7E46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14045F"/>
    <w:multiLevelType w:val="hybridMultilevel"/>
    <w:tmpl w:val="19D20A38"/>
    <w:lvl w:ilvl="0" w:tplc="0F7EBD88">
      <w:start w:val="1"/>
      <w:numFmt w:val="lowerRoman"/>
      <w:lvlText w:val="%1)"/>
      <w:lvlJc w:val="left"/>
      <w:pPr>
        <w:ind w:left="63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F4350"/>
    <w:multiLevelType w:val="hybridMultilevel"/>
    <w:tmpl w:val="48F8CA64"/>
    <w:lvl w:ilvl="0" w:tplc="0F7EBD88">
      <w:start w:val="1"/>
      <w:numFmt w:val="lowerRoman"/>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9" w15:restartNumberingAfterBreak="0">
    <w:nsid w:val="7E100BE6"/>
    <w:multiLevelType w:val="hybridMultilevel"/>
    <w:tmpl w:val="5BB83DB8"/>
    <w:lvl w:ilvl="0" w:tplc="4DF2A322">
      <w:start w:val="6"/>
      <w:numFmt w:val="lowerRoman"/>
      <w:lvlText w:val="%1)"/>
      <w:lvlJc w:val="left"/>
      <w:pPr>
        <w:ind w:left="690" w:hanging="286"/>
      </w:pPr>
      <w:rPr>
        <w:rFonts w:ascii="Times New Roman" w:eastAsia="Times New Roman" w:hAnsi="Times New Roman" w:cs="Times New Roman" w:hint="default"/>
        <w:spacing w:val="0"/>
        <w:w w:val="99"/>
        <w:sz w:val="14"/>
        <w:szCs w:val="14"/>
        <w:lang w:val="en-US" w:eastAsia="en-US" w:bidi="ar-SA"/>
      </w:rPr>
    </w:lvl>
    <w:lvl w:ilvl="1" w:tplc="CF101604">
      <w:start w:val="1"/>
      <w:numFmt w:val="lowerLetter"/>
      <w:lvlText w:val="%2)"/>
      <w:lvlJc w:val="left"/>
      <w:pPr>
        <w:ind w:left="1275" w:hanging="231"/>
      </w:pPr>
      <w:rPr>
        <w:rFonts w:ascii="Times New Roman" w:eastAsia="Times New Roman" w:hAnsi="Times New Roman" w:cs="Times New Roman" w:hint="default"/>
        <w:w w:val="99"/>
        <w:position w:val="-2"/>
        <w:sz w:val="14"/>
        <w:szCs w:val="14"/>
        <w:lang w:val="en-US" w:eastAsia="en-US" w:bidi="ar-SA"/>
      </w:rPr>
    </w:lvl>
    <w:lvl w:ilvl="2" w:tplc="DBC814C8">
      <w:numFmt w:val="bullet"/>
      <w:lvlText w:val="•"/>
      <w:lvlJc w:val="left"/>
      <w:pPr>
        <w:ind w:left="1368" w:hanging="231"/>
      </w:pPr>
      <w:rPr>
        <w:rFonts w:hint="default"/>
        <w:lang w:val="en-US" w:eastAsia="en-US" w:bidi="ar-SA"/>
      </w:rPr>
    </w:lvl>
    <w:lvl w:ilvl="3" w:tplc="B5529778">
      <w:numFmt w:val="bullet"/>
      <w:lvlText w:val="•"/>
      <w:lvlJc w:val="left"/>
      <w:pPr>
        <w:ind w:left="1457" w:hanging="231"/>
      </w:pPr>
      <w:rPr>
        <w:rFonts w:hint="default"/>
        <w:lang w:val="en-US" w:eastAsia="en-US" w:bidi="ar-SA"/>
      </w:rPr>
    </w:lvl>
    <w:lvl w:ilvl="4" w:tplc="679C3870">
      <w:numFmt w:val="bullet"/>
      <w:lvlText w:val="•"/>
      <w:lvlJc w:val="left"/>
      <w:pPr>
        <w:ind w:left="1545" w:hanging="231"/>
      </w:pPr>
      <w:rPr>
        <w:rFonts w:hint="default"/>
        <w:lang w:val="en-US" w:eastAsia="en-US" w:bidi="ar-SA"/>
      </w:rPr>
    </w:lvl>
    <w:lvl w:ilvl="5" w:tplc="8E7476D8">
      <w:numFmt w:val="bullet"/>
      <w:lvlText w:val="•"/>
      <w:lvlJc w:val="left"/>
      <w:pPr>
        <w:ind w:left="1634" w:hanging="231"/>
      </w:pPr>
      <w:rPr>
        <w:rFonts w:hint="default"/>
        <w:lang w:val="en-US" w:eastAsia="en-US" w:bidi="ar-SA"/>
      </w:rPr>
    </w:lvl>
    <w:lvl w:ilvl="6" w:tplc="AD1A2DD4">
      <w:numFmt w:val="bullet"/>
      <w:lvlText w:val="•"/>
      <w:lvlJc w:val="left"/>
      <w:pPr>
        <w:ind w:left="1722" w:hanging="231"/>
      </w:pPr>
      <w:rPr>
        <w:rFonts w:hint="default"/>
        <w:lang w:val="en-US" w:eastAsia="en-US" w:bidi="ar-SA"/>
      </w:rPr>
    </w:lvl>
    <w:lvl w:ilvl="7" w:tplc="7422AD84">
      <w:numFmt w:val="bullet"/>
      <w:lvlText w:val="•"/>
      <w:lvlJc w:val="left"/>
      <w:pPr>
        <w:ind w:left="1811" w:hanging="231"/>
      </w:pPr>
      <w:rPr>
        <w:rFonts w:hint="default"/>
        <w:lang w:val="en-US" w:eastAsia="en-US" w:bidi="ar-SA"/>
      </w:rPr>
    </w:lvl>
    <w:lvl w:ilvl="8" w:tplc="2FB0E038">
      <w:numFmt w:val="bullet"/>
      <w:lvlText w:val="•"/>
      <w:lvlJc w:val="left"/>
      <w:pPr>
        <w:ind w:left="1899" w:hanging="231"/>
      </w:pPr>
      <w:rPr>
        <w:rFonts w:hint="default"/>
        <w:lang w:val="en-US" w:eastAsia="en-US" w:bidi="ar-SA"/>
      </w:rPr>
    </w:lvl>
  </w:abstractNum>
  <w:num w:numId="1" w16cid:durableId="2084907755">
    <w:abstractNumId w:val="46"/>
  </w:num>
  <w:num w:numId="2" w16cid:durableId="1898786223">
    <w:abstractNumId w:val="45"/>
  </w:num>
  <w:num w:numId="3" w16cid:durableId="169875155">
    <w:abstractNumId w:val="7"/>
  </w:num>
  <w:num w:numId="4" w16cid:durableId="125852921">
    <w:abstractNumId w:val="13"/>
  </w:num>
  <w:num w:numId="5" w16cid:durableId="1379090983">
    <w:abstractNumId w:val="0"/>
  </w:num>
  <w:num w:numId="6" w16cid:durableId="1165432692">
    <w:abstractNumId w:val="11"/>
  </w:num>
  <w:num w:numId="7" w16cid:durableId="1904678847">
    <w:abstractNumId w:val="9"/>
  </w:num>
  <w:num w:numId="8" w16cid:durableId="197360359">
    <w:abstractNumId w:val="33"/>
  </w:num>
  <w:num w:numId="9" w16cid:durableId="9456184">
    <w:abstractNumId w:val="40"/>
  </w:num>
  <w:num w:numId="10" w16cid:durableId="1609921642">
    <w:abstractNumId w:val="42"/>
  </w:num>
  <w:num w:numId="11" w16cid:durableId="89738688">
    <w:abstractNumId w:val="43"/>
  </w:num>
  <w:num w:numId="12" w16cid:durableId="1700813881">
    <w:abstractNumId w:val="34"/>
  </w:num>
  <w:num w:numId="13" w16cid:durableId="458764541">
    <w:abstractNumId w:val="15"/>
  </w:num>
  <w:num w:numId="14" w16cid:durableId="1727410642">
    <w:abstractNumId w:val="8"/>
  </w:num>
  <w:num w:numId="15" w16cid:durableId="1396050631">
    <w:abstractNumId w:val="48"/>
  </w:num>
  <w:num w:numId="16" w16cid:durableId="226689193">
    <w:abstractNumId w:val="24"/>
  </w:num>
  <w:num w:numId="17" w16cid:durableId="1506364789">
    <w:abstractNumId w:val="32"/>
  </w:num>
  <w:num w:numId="18" w16cid:durableId="1011032358">
    <w:abstractNumId w:val="5"/>
  </w:num>
  <w:num w:numId="19" w16cid:durableId="1684933575">
    <w:abstractNumId w:val="19"/>
  </w:num>
  <w:num w:numId="20" w16cid:durableId="2015448995">
    <w:abstractNumId w:val="47"/>
  </w:num>
  <w:num w:numId="21" w16cid:durableId="1595284281">
    <w:abstractNumId w:val="17"/>
  </w:num>
  <w:num w:numId="22" w16cid:durableId="326370159">
    <w:abstractNumId w:val="31"/>
  </w:num>
  <w:num w:numId="23" w16cid:durableId="1885483126">
    <w:abstractNumId w:val="39"/>
  </w:num>
  <w:num w:numId="24" w16cid:durableId="1498377077">
    <w:abstractNumId w:val="36"/>
  </w:num>
  <w:num w:numId="25" w16cid:durableId="162864543">
    <w:abstractNumId w:val="10"/>
  </w:num>
  <w:num w:numId="26" w16cid:durableId="1470439221">
    <w:abstractNumId w:val="35"/>
  </w:num>
  <w:num w:numId="27" w16cid:durableId="1536239147">
    <w:abstractNumId w:val="18"/>
  </w:num>
  <w:num w:numId="28" w16cid:durableId="364212827">
    <w:abstractNumId w:val="29"/>
  </w:num>
  <w:num w:numId="29" w16cid:durableId="2034722484">
    <w:abstractNumId w:val="30"/>
  </w:num>
  <w:num w:numId="30" w16cid:durableId="1833058615">
    <w:abstractNumId w:val="6"/>
  </w:num>
  <w:num w:numId="31" w16cid:durableId="370568526">
    <w:abstractNumId w:val="49"/>
  </w:num>
  <w:num w:numId="32" w16cid:durableId="1458139199">
    <w:abstractNumId w:val="20"/>
  </w:num>
  <w:num w:numId="33" w16cid:durableId="50539374">
    <w:abstractNumId w:val="2"/>
  </w:num>
  <w:num w:numId="34" w16cid:durableId="1616518733">
    <w:abstractNumId w:val="44"/>
  </w:num>
  <w:num w:numId="35" w16cid:durableId="786656739">
    <w:abstractNumId w:val="14"/>
  </w:num>
  <w:num w:numId="36" w16cid:durableId="540556624">
    <w:abstractNumId w:val="28"/>
  </w:num>
  <w:num w:numId="37" w16cid:durableId="152917596">
    <w:abstractNumId w:val="3"/>
  </w:num>
  <w:num w:numId="38" w16cid:durableId="255290169">
    <w:abstractNumId w:val="1"/>
  </w:num>
  <w:num w:numId="39" w16cid:durableId="88627913">
    <w:abstractNumId w:val="38"/>
  </w:num>
  <w:num w:numId="40" w16cid:durableId="946159160">
    <w:abstractNumId w:val="16"/>
  </w:num>
  <w:num w:numId="41" w16cid:durableId="582684047">
    <w:abstractNumId w:val="23"/>
  </w:num>
  <w:num w:numId="42" w16cid:durableId="1212887663">
    <w:abstractNumId w:val="41"/>
  </w:num>
  <w:num w:numId="43" w16cid:durableId="1923685023">
    <w:abstractNumId w:val="37"/>
  </w:num>
  <w:num w:numId="44" w16cid:durableId="1993484275">
    <w:abstractNumId w:val="21"/>
  </w:num>
  <w:num w:numId="45" w16cid:durableId="49499537">
    <w:abstractNumId w:val="27"/>
  </w:num>
  <w:num w:numId="46" w16cid:durableId="671681439">
    <w:abstractNumId w:val="12"/>
  </w:num>
  <w:num w:numId="47" w16cid:durableId="1564220637">
    <w:abstractNumId w:val="26"/>
  </w:num>
  <w:num w:numId="48" w16cid:durableId="625963381">
    <w:abstractNumId w:val="4"/>
  </w:num>
  <w:num w:numId="49" w16cid:durableId="2132285466">
    <w:abstractNumId w:val="25"/>
  </w:num>
  <w:num w:numId="50" w16cid:durableId="8582760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2368"/>
    <w:rsid w:val="00006107"/>
    <w:rsid w:val="000247FD"/>
    <w:rsid w:val="00030673"/>
    <w:rsid w:val="000332B7"/>
    <w:rsid w:val="00053E09"/>
    <w:rsid w:val="00056975"/>
    <w:rsid w:val="0006638D"/>
    <w:rsid w:val="00074EB7"/>
    <w:rsid w:val="000757D4"/>
    <w:rsid w:val="00082089"/>
    <w:rsid w:val="00082CF5"/>
    <w:rsid w:val="00083D61"/>
    <w:rsid w:val="000D23D6"/>
    <w:rsid w:val="000E284D"/>
    <w:rsid w:val="000E54B3"/>
    <w:rsid w:val="000F0C2B"/>
    <w:rsid w:val="0011735B"/>
    <w:rsid w:val="00130D4E"/>
    <w:rsid w:val="001351D2"/>
    <w:rsid w:val="00153CB9"/>
    <w:rsid w:val="001602CD"/>
    <w:rsid w:val="001B7369"/>
    <w:rsid w:val="001F3C0F"/>
    <w:rsid w:val="00204768"/>
    <w:rsid w:val="00246BE3"/>
    <w:rsid w:val="00263AC7"/>
    <w:rsid w:val="00276D40"/>
    <w:rsid w:val="002854AA"/>
    <w:rsid w:val="00292376"/>
    <w:rsid w:val="002B2CAA"/>
    <w:rsid w:val="002C3A48"/>
    <w:rsid w:val="002C78FF"/>
    <w:rsid w:val="0030731E"/>
    <w:rsid w:val="00346573"/>
    <w:rsid w:val="003514A8"/>
    <w:rsid w:val="003908CB"/>
    <w:rsid w:val="003932FA"/>
    <w:rsid w:val="003C7213"/>
    <w:rsid w:val="003E20C3"/>
    <w:rsid w:val="003E2826"/>
    <w:rsid w:val="003E6E4B"/>
    <w:rsid w:val="003F7D7F"/>
    <w:rsid w:val="00407D1B"/>
    <w:rsid w:val="0043460D"/>
    <w:rsid w:val="00440780"/>
    <w:rsid w:val="00440E13"/>
    <w:rsid w:val="00443E7B"/>
    <w:rsid w:val="00444CB2"/>
    <w:rsid w:val="004476D6"/>
    <w:rsid w:val="00466BFA"/>
    <w:rsid w:val="00482A89"/>
    <w:rsid w:val="004C2FD4"/>
    <w:rsid w:val="004C4D22"/>
    <w:rsid w:val="004E6433"/>
    <w:rsid w:val="004F379E"/>
    <w:rsid w:val="00541BED"/>
    <w:rsid w:val="00542DE5"/>
    <w:rsid w:val="005871A0"/>
    <w:rsid w:val="005913EC"/>
    <w:rsid w:val="005D0801"/>
    <w:rsid w:val="005E4314"/>
    <w:rsid w:val="005E5DA9"/>
    <w:rsid w:val="006034CE"/>
    <w:rsid w:val="00630318"/>
    <w:rsid w:val="00646C9A"/>
    <w:rsid w:val="00647C9C"/>
    <w:rsid w:val="0067120A"/>
    <w:rsid w:val="00677BF8"/>
    <w:rsid w:val="0069136D"/>
    <w:rsid w:val="006A26EF"/>
    <w:rsid w:val="006B2368"/>
    <w:rsid w:val="006B49F6"/>
    <w:rsid w:val="006C1D3A"/>
    <w:rsid w:val="006C6745"/>
    <w:rsid w:val="006D6CE7"/>
    <w:rsid w:val="007050DE"/>
    <w:rsid w:val="00725411"/>
    <w:rsid w:val="007452D2"/>
    <w:rsid w:val="00782BF5"/>
    <w:rsid w:val="0078658B"/>
    <w:rsid w:val="00791D69"/>
    <w:rsid w:val="007A52E0"/>
    <w:rsid w:val="00896401"/>
    <w:rsid w:val="008B34B9"/>
    <w:rsid w:val="008B51CB"/>
    <w:rsid w:val="008C337C"/>
    <w:rsid w:val="008D1BA5"/>
    <w:rsid w:val="00900314"/>
    <w:rsid w:val="00907B7F"/>
    <w:rsid w:val="00922CF9"/>
    <w:rsid w:val="00922F62"/>
    <w:rsid w:val="00924A30"/>
    <w:rsid w:val="00945506"/>
    <w:rsid w:val="00961529"/>
    <w:rsid w:val="00980B70"/>
    <w:rsid w:val="009B63FB"/>
    <w:rsid w:val="009C22BC"/>
    <w:rsid w:val="009D4240"/>
    <w:rsid w:val="009F2B77"/>
    <w:rsid w:val="00A04C9E"/>
    <w:rsid w:val="00A14F67"/>
    <w:rsid w:val="00A20F31"/>
    <w:rsid w:val="00A714E1"/>
    <w:rsid w:val="00A723FA"/>
    <w:rsid w:val="00A77438"/>
    <w:rsid w:val="00A813FE"/>
    <w:rsid w:val="00A83087"/>
    <w:rsid w:val="00A838C6"/>
    <w:rsid w:val="00A92AD2"/>
    <w:rsid w:val="00A9440B"/>
    <w:rsid w:val="00AC7EEB"/>
    <w:rsid w:val="00AE08EA"/>
    <w:rsid w:val="00AF203F"/>
    <w:rsid w:val="00B01093"/>
    <w:rsid w:val="00B20F98"/>
    <w:rsid w:val="00B57C97"/>
    <w:rsid w:val="00B72702"/>
    <w:rsid w:val="00B758A9"/>
    <w:rsid w:val="00B766B0"/>
    <w:rsid w:val="00B847C6"/>
    <w:rsid w:val="00B9223F"/>
    <w:rsid w:val="00BB2FD1"/>
    <w:rsid w:val="00BD122C"/>
    <w:rsid w:val="00BF00B1"/>
    <w:rsid w:val="00BF55AA"/>
    <w:rsid w:val="00C05606"/>
    <w:rsid w:val="00C319A1"/>
    <w:rsid w:val="00C82C2E"/>
    <w:rsid w:val="00C91302"/>
    <w:rsid w:val="00C913E8"/>
    <w:rsid w:val="00CA7224"/>
    <w:rsid w:val="00CB3BE4"/>
    <w:rsid w:val="00CB6BAD"/>
    <w:rsid w:val="00CE64FD"/>
    <w:rsid w:val="00D401F7"/>
    <w:rsid w:val="00D65D12"/>
    <w:rsid w:val="00D6675C"/>
    <w:rsid w:val="00D75442"/>
    <w:rsid w:val="00D76EB3"/>
    <w:rsid w:val="00D86A44"/>
    <w:rsid w:val="00DA47CA"/>
    <w:rsid w:val="00DA4882"/>
    <w:rsid w:val="00DA7205"/>
    <w:rsid w:val="00DA7AD4"/>
    <w:rsid w:val="00DB6354"/>
    <w:rsid w:val="00DC6AF7"/>
    <w:rsid w:val="00DD7B1F"/>
    <w:rsid w:val="00DE1FA5"/>
    <w:rsid w:val="00E26AEC"/>
    <w:rsid w:val="00E2725F"/>
    <w:rsid w:val="00E3665D"/>
    <w:rsid w:val="00E5406E"/>
    <w:rsid w:val="00E96B15"/>
    <w:rsid w:val="00EF1A6E"/>
    <w:rsid w:val="00EF738B"/>
    <w:rsid w:val="00EF78F1"/>
    <w:rsid w:val="00F00143"/>
    <w:rsid w:val="00F002A9"/>
    <w:rsid w:val="00F14488"/>
    <w:rsid w:val="00F51526"/>
    <w:rsid w:val="00F63F37"/>
    <w:rsid w:val="00F63FB2"/>
    <w:rsid w:val="00F77164"/>
    <w:rsid w:val="00F812B3"/>
    <w:rsid w:val="00F93D8F"/>
    <w:rsid w:val="00FA0C25"/>
    <w:rsid w:val="00FC5C9C"/>
    <w:rsid w:val="00FD34EB"/>
    <w:rsid w:val="00FE0C6A"/>
    <w:rsid w:val="00FE38A5"/>
    <w:rsid w:val="00FF46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rules v:ext="edit">
        <o:r id="V:Rule1" type="connector" idref="#Line 11"/>
        <o:r id="V:Rule2" type="connector" idref="#Line 9"/>
        <o:r id="V:Rule3" type="connector" idref="#Line 10"/>
      </o:rules>
    </o:shapelayout>
  </w:shapeDefaults>
  <w:decimalSymbol w:val="."/>
  <w:listSeparator w:val=","/>
  <w14:docId w14:val="1DE653AD"/>
  <w15:docId w15:val="{58FA2982-0E4F-4E48-B93C-14D63E67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B7"/>
  </w:style>
  <w:style w:type="paragraph" w:styleId="Heading1">
    <w:name w:val="heading 1"/>
    <w:basedOn w:val="Normal"/>
    <w:next w:val="Normal"/>
    <w:uiPriority w:val="9"/>
    <w:qFormat/>
    <w:rsid w:val="00074EB7"/>
    <w:pPr>
      <w:keepNext/>
      <w:keepLines/>
      <w:spacing w:before="400" w:after="120"/>
      <w:outlineLvl w:val="0"/>
    </w:pPr>
    <w:rPr>
      <w:sz w:val="40"/>
      <w:szCs w:val="40"/>
    </w:rPr>
  </w:style>
  <w:style w:type="paragraph" w:styleId="Heading2">
    <w:name w:val="heading 2"/>
    <w:basedOn w:val="Normal"/>
    <w:next w:val="Normal"/>
    <w:uiPriority w:val="9"/>
    <w:unhideWhenUsed/>
    <w:qFormat/>
    <w:rsid w:val="00074EB7"/>
    <w:pPr>
      <w:keepNext/>
      <w:keepLines/>
      <w:spacing w:before="360" w:after="120"/>
      <w:outlineLvl w:val="1"/>
    </w:pPr>
    <w:rPr>
      <w:sz w:val="32"/>
      <w:szCs w:val="32"/>
    </w:rPr>
  </w:style>
  <w:style w:type="paragraph" w:styleId="Heading3">
    <w:name w:val="heading 3"/>
    <w:basedOn w:val="Normal"/>
    <w:next w:val="Normal"/>
    <w:uiPriority w:val="9"/>
    <w:unhideWhenUsed/>
    <w:qFormat/>
    <w:rsid w:val="00074EB7"/>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074EB7"/>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074EB7"/>
    <w:pPr>
      <w:keepNext/>
      <w:keepLines/>
      <w:spacing w:before="240" w:after="80"/>
      <w:outlineLvl w:val="4"/>
    </w:pPr>
    <w:rPr>
      <w:color w:val="666666"/>
    </w:rPr>
  </w:style>
  <w:style w:type="paragraph" w:styleId="Heading6">
    <w:name w:val="heading 6"/>
    <w:basedOn w:val="Normal"/>
    <w:next w:val="Normal"/>
    <w:uiPriority w:val="9"/>
    <w:unhideWhenUsed/>
    <w:qFormat/>
    <w:rsid w:val="00074EB7"/>
    <w:pPr>
      <w:keepNext/>
      <w:keepLines/>
      <w:spacing w:before="240" w:after="80"/>
      <w:outlineLvl w:val="5"/>
    </w:pPr>
    <w:rPr>
      <w:i/>
      <w:color w:val="666666"/>
    </w:rPr>
  </w:style>
  <w:style w:type="paragraph" w:styleId="Heading7">
    <w:name w:val="heading 7"/>
    <w:basedOn w:val="Normal"/>
    <w:link w:val="Heading7Char"/>
    <w:uiPriority w:val="1"/>
    <w:qFormat/>
    <w:rsid w:val="00A714E1"/>
    <w:pPr>
      <w:widowControl w:val="0"/>
      <w:autoSpaceDE w:val="0"/>
      <w:autoSpaceDN w:val="0"/>
      <w:spacing w:line="240" w:lineRule="auto"/>
      <w:ind w:left="253"/>
      <w:outlineLvl w:val="6"/>
    </w:pPr>
    <w:rPr>
      <w:i/>
      <w:i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A714E1"/>
    <w:rPr>
      <w:i/>
      <w:iCs/>
      <w:sz w:val="16"/>
      <w:szCs w:val="16"/>
      <w:lang w:val="en-US" w:eastAsia="en-US"/>
    </w:rPr>
  </w:style>
  <w:style w:type="paragraph" w:styleId="Title">
    <w:name w:val="Title"/>
    <w:basedOn w:val="Normal"/>
    <w:next w:val="Normal"/>
    <w:link w:val="TitleChar"/>
    <w:uiPriority w:val="10"/>
    <w:qFormat/>
    <w:rsid w:val="00074EB7"/>
    <w:pPr>
      <w:keepNext/>
      <w:keepLines/>
      <w:spacing w:after="60"/>
    </w:pPr>
    <w:rPr>
      <w:sz w:val="52"/>
      <w:szCs w:val="52"/>
    </w:rPr>
  </w:style>
  <w:style w:type="character" w:customStyle="1" w:styleId="TitleChar">
    <w:name w:val="Title Char"/>
    <w:basedOn w:val="DefaultParagraphFont"/>
    <w:link w:val="Title"/>
    <w:uiPriority w:val="10"/>
    <w:rsid w:val="00A714E1"/>
    <w:rPr>
      <w:sz w:val="52"/>
      <w:szCs w:val="52"/>
    </w:rPr>
  </w:style>
  <w:style w:type="paragraph" w:styleId="Subtitle">
    <w:name w:val="Subtitle"/>
    <w:basedOn w:val="Normal"/>
    <w:next w:val="Normal"/>
    <w:link w:val="SubtitleChar"/>
    <w:uiPriority w:val="11"/>
    <w:qFormat/>
    <w:rsid w:val="00074EB7"/>
    <w:pPr>
      <w:keepNext/>
      <w:keepLines/>
      <w:spacing w:after="320"/>
    </w:pPr>
    <w:rPr>
      <w:color w:val="666666"/>
      <w:sz w:val="30"/>
      <w:szCs w:val="30"/>
    </w:rPr>
  </w:style>
  <w:style w:type="character" w:customStyle="1" w:styleId="SubtitleChar">
    <w:name w:val="Subtitle Char"/>
    <w:basedOn w:val="DefaultParagraphFont"/>
    <w:link w:val="Subtitle"/>
    <w:uiPriority w:val="11"/>
    <w:rsid w:val="00A714E1"/>
    <w:rPr>
      <w:color w:val="666666"/>
      <w:sz w:val="30"/>
      <w:szCs w:val="30"/>
    </w:rPr>
  </w:style>
  <w:style w:type="table" w:customStyle="1" w:styleId="16">
    <w:name w:val="16"/>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074EB7"/>
    <w:tblPr>
      <w:tblStyleRowBandSize w:val="1"/>
      <w:tblStyleColBandSize w:val="1"/>
      <w:tblCellMar>
        <w:left w:w="115" w:type="dxa"/>
        <w:right w:w="115" w:type="dxa"/>
      </w:tblCellMar>
    </w:tblPr>
  </w:style>
  <w:style w:type="table" w:customStyle="1" w:styleId="14">
    <w:name w:val="14"/>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074EB7"/>
    <w:tblPr>
      <w:tblStyleRowBandSize w:val="1"/>
      <w:tblStyleColBandSize w:val="1"/>
      <w:tblCellMar>
        <w:left w:w="115" w:type="dxa"/>
        <w:right w:w="115" w:type="dxa"/>
      </w:tblCellMar>
    </w:tblPr>
  </w:style>
  <w:style w:type="table" w:customStyle="1" w:styleId="3">
    <w:name w:val="3"/>
    <w:basedOn w:val="TableNormal"/>
    <w:rsid w:val="00074EB7"/>
    <w:tblPr>
      <w:tblStyleRowBandSize w:val="1"/>
      <w:tblStyleColBandSize w:val="1"/>
      <w:tblCellMar>
        <w:left w:w="115" w:type="dxa"/>
        <w:right w:w="115" w:type="dxa"/>
      </w:tblCellMar>
    </w:tblPr>
  </w:style>
  <w:style w:type="table" w:customStyle="1" w:styleId="2">
    <w:name w:val="2"/>
    <w:basedOn w:val="TableNormal"/>
    <w:rsid w:val="00074EB7"/>
    <w:tblPr>
      <w:tblStyleRowBandSize w:val="1"/>
      <w:tblStyleColBandSize w:val="1"/>
      <w:tblCellMar>
        <w:left w:w="115" w:type="dxa"/>
        <w:right w:w="115" w:type="dxa"/>
      </w:tblCellMar>
    </w:tblPr>
  </w:style>
  <w:style w:type="table" w:customStyle="1" w:styleId="1">
    <w:name w:val="1"/>
    <w:basedOn w:val="TableNormal"/>
    <w:rsid w:val="00074EB7"/>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72702"/>
    <w:pPr>
      <w:tabs>
        <w:tab w:val="center" w:pos="4513"/>
        <w:tab w:val="right" w:pos="9026"/>
      </w:tabs>
      <w:spacing w:line="240" w:lineRule="auto"/>
    </w:pPr>
  </w:style>
  <w:style w:type="character" w:customStyle="1" w:styleId="HeaderChar">
    <w:name w:val="Header Char"/>
    <w:basedOn w:val="DefaultParagraphFont"/>
    <w:link w:val="Header"/>
    <w:uiPriority w:val="99"/>
    <w:rsid w:val="00B72702"/>
  </w:style>
  <w:style w:type="paragraph" w:styleId="Footer">
    <w:name w:val="footer"/>
    <w:basedOn w:val="Normal"/>
    <w:link w:val="FooterChar"/>
    <w:uiPriority w:val="99"/>
    <w:unhideWhenUsed/>
    <w:rsid w:val="00B72702"/>
    <w:pPr>
      <w:tabs>
        <w:tab w:val="center" w:pos="4513"/>
        <w:tab w:val="right" w:pos="9026"/>
      </w:tabs>
      <w:spacing w:line="240" w:lineRule="auto"/>
    </w:pPr>
  </w:style>
  <w:style w:type="character" w:customStyle="1" w:styleId="FooterChar">
    <w:name w:val="Footer Char"/>
    <w:basedOn w:val="DefaultParagraphFont"/>
    <w:link w:val="Footer"/>
    <w:uiPriority w:val="99"/>
    <w:rsid w:val="00B72702"/>
  </w:style>
  <w:style w:type="paragraph" w:styleId="BodyText">
    <w:name w:val="Body Text"/>
    <w:basedOn w:val="Normal"/>
    <w:link w:val="BodyTextChar"/>
    <w:uiPriority w:val="1"/>
    <w:qFormat/>
    <w:rsid w:val="00B72702"/>
    <w:pPr>
      <w:widowControl w:val="0"/>
      <w:autoSpaceDE w:val="0"/>
      <w:autoSpaceDN w:val="0"/>
      <w:spacing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72702"/>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D12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2C"/>
    <w:rPr>
      <w:rFonts w:ascii="Tahoma" w:hAnsi="Tahoma" w:cs="Tahoma"/>
      <w:sz w:val="16"/>
      <w:szCs w:val="16"/>
    </w:rPr>
  </w:style>
  <w:style w:type="paragraph" w:styleId="ListParagraph">
    <w:name w:val="List Paragraph"/>
    <w:basedOn w:val="Normal"/>
    <w:uiPriority w:val="1"/>
    <w:qFormat/>
    <w:rsid w:val="00D6675C"/>
    <w:pPr>
      <w:ind w:left="720"/>
      <w:contextualSpacing/>
    </w:pPr>
  </w:style>
  <w:style w:type="paragraph" w:customStyle="1" w:styleId="TableParagraph">
    <w:name w:val="Table Paragraph"/>
    <w:basedOn w:val="Normal"/>
    <w:uiPriority w:val="1"/>
    <w:qFormat/>
    <w:rsid w:val="00A714E1"/>
    <w:pPr>
      <w:widowControl w:val="0"/>
      <w:autoSpaceDE w:val="0"/>
      <w:autoSpaceDN w:val="0"/>
      <w:spacing w:line="240" w:lineRule="auto"/>
    </w:pPr>
    <w:rPr>
      <w:rFonts w:ascii="Times New Roman" w:eastAsia="Times New Roman" w:hAnsi="Times New Roman" w:cs="Times New Roman"/>
      <w:lang w:val="en-US" w:eastAsia="en-US"/>
    </w:rPr>
  </w:style>
  <w:style w:type="table" w:styleId="TableGrid">
    <w:name w:val="Table Grid"/>
    <w:basedOn w:val="TableNormal"/>
    <w:uiPriority w:val="59"/>
    <w:rsid w:val="00D65D12"/>
    <w:pPr>
      <w:spacing w:line="240" w:lineRule="auto"/>
    </w:pPr>
    <w:rPr>
      <w:rFonts w:asciiTheme="minorHAnsi" w:eastAsiaTheme="minorHAnsi" w:hAnsiTheme="minorHAnsi" w:cstheme="minorBid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63AC7"/>
    <w:rPr>
      <w:smallCaps/>
      <w:color w:val="5A5A5A" w:themeColor="text1" w:themeTint="A5"/>
    </w:rPr>
  </w:style>
  <w:style w:type="character" w:styleId="Hyperlink">
    <w:name w:val="Hyperlink"/>
    <w:basedOn w:val="DefaultParagraphFont"/>
    <w:uiPriority w:val="99"/>
    <w:semiHidden/>
    <w:unhideWhenUsed/>
    <w:rsid w:val="00A72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1621">
      <w:bodyDiv w:val="1"/>
      <w:marLeft w:val="0"/>
      <w:marRight w:val="0"/>
      <w:marTop w:val="0"/>
      <w:marBottom w:val="0"/>
      <w:divBdr>
        <w:top w:val="none" w:sz="0" w:space="0" w:color="auto"/>
        <w:left w:val="none" w:sz="0" w:space="0" w:color="auto"/>
        <w:bottom w:val="none" w:sz="0" w:space="0" w:color="auto"/>
        <w:right w:val="none" w:sz="0" w:space="0" w:color="auto"/>
      </w:divBdr>
    </w:div>
    <w:div w:id="407386820">
      <w:bodyDiv w:val="1"/>
      <w:marLeft w:val="0"/>
      <w:marRight w:val="0"/>
      <w:marTop w:val="0"/>
      <w:marBottom w:val="0"/>
      <w:divBdr>
        <w:top w:val="none" w:sz="0" w:space="0" w:color="auto"/>
        <w:left w:val="none" w:sz="0" w:space="0" w:color="auto"/>
        <w:bottom w:val="none" w:sz="0" w:space="0" w:color="auto"/>
        <w:right w:val="none" w:sz="0" w:space="0" w:color="auto"/>
      </w:divBdr>
    </w:div>
    <w:div w:id="6409614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949">
          <w:marLeft w:val="-113"/>
          <w:marRight w:val="-113"/>
          <w:marTop w:val="0"/>
          <w:marBottom w:val="0"/>
          <w:divBdr>
            <w:top w:val="none" w:sz="0" w:space="0" w:color="auto"/>
            <w:left w:val="none" w:sz="0" w:space="0" w:color="auto"/>
            <w:bottom w:val="none" w:sz="0" w:space="0" w:color="auto"/>
            <w:right w:val="none" w:sz="0" w:space="0" w:color="auto"/>
          </w:divBdr>
        </w:div>
      </w:divsChild>
    </w:div>
    <w:div w:id="990138430">
      <w:bodyDiv w:val="1"/>
      <w:marLeft w:val="0"/>
      <w:marRight w:val="0"/>
      <w:marTop w:val="0"/>
      <w:marBottom w:val="0"/>
      <w:divBdr>
        <w:top w:val="none" w:sz="0" w:space="0" w:color="auto"/>
        <w:left w:val="none" w:sz="0" w:space="0" w:color="auto"/>
        <w:bottom w:val="none" w:sz="0" w:space="0" w:color="auto"/>
        <w:right w:val="none" w:sz="0" w:space="0" w:color="auto"/>
      </w:divBdr>
    </w:div>
    <w:div w:id="1265575596">
      <w:bodyDiv w:val="1"/>
      <w:marLeft w:val="0"/>
      <w:marRight w:val="0"/>
      <w:marTop w:val="0"/>
      <w:marBottom w:val="0"/>
      <w:divBdr>
        <w:top w:val="none" w:sz="0" w:space="0" w:color="auto"/>
        <w:left w:val="none" w:sz="0" w:space="0" w:color="auto"/>
        <w:bottom w:val="none" w:sz="0" w:space="0" w:color="auto"/>
        <w:right w:val="none" w:sz="0" w:space="0" w:color="auto"/>
      </w:divBdr>
      <w:divsChild>
        <w:div w:id="470876229">
          <w:marLeft w:val="-113"/>
          <w:marRight w:val="-113"/>
          <w:marTop w:val="0"/>
          <w:marBottom w:val="0"/>
          <w:divBdr>
            <w:top w:val="none" w:sz="0" w:space="0" w:color="auto"/>
            <w:left w:val="none" w:sz="0" w:space="0" w:color="auto"/>
            <w:bottom w:val="none" w:sz="0" w:space="0" w:color="auto"/>
            <w:right w:val="none" w:sz="0" w:space="0" w:color="auto"/>
          </w:divBdr>
        </w:div>
      </w:divsChild>
    </w:div>
    <w:div w:id="1304307343">
      <w:bodyDiv w:val="1"/>
      <w:marLeft w:val="0"/>
      <w:marRight w:val="0"/>
      <w:marTop w:val="0"/>
      <w:marBottom w:val="0"/>
      <w:divBdr>
        <w:top w:val="none" w:sz="0" w:space="0" w:color="auto"/>
        <w:left w:val="none" w:sz="0" w:space="0" w:color="auto"/>
        <w:bottom w:val="none" w:sz="0" w:space="0" w:color="auto"/>
        <w:right w:val="none" w:sz="0" w:space="0" w:color="auto"/>
      </w:divBdr>
    </w:div>
    <w:div w:id="1642610844">
      <w:bodyDiv w:val="1"/>
      <w:marLeft w:val="0"/>
      <w:marRight w:val="0"/>
      <w:marTop w:val="0"/>
      <w:marBottom w:val="0"/>
      <w:divBdr>
        <w:top w:val="none" w:sz="0" w:space="0" w:color="auto"/>
        <w:left w:val="none" w:sz="0" w:space="0" w:color="auto"/>
        <w:bottom w:val="none" w:sz="0" w:space="0" w:color="auto"/>
        <w:right w:val="none" w:sz="0" w:space="0" w:color="auto"/>
      </w:divBdr>
    </w:div>
    <w:div w:id="1691176900">
      <w:bodyDiv w:val="1"/>
      <w:marLeft w:val="0"/>
      <w:marRight w:val="0"/>
      <w:marTop w:val="0"/>
      <w:marBottom w:val="0"/>
      <w:divBdr>
        <w:top w:val="none" w:sz="0" w:space="0" w:color="auto"/>
        <w:left w:val="none" w:sz="0" w:space="0" w:color="auto"/>
        <w:bottom w:val="none" w:sz="0" w:space="0" w:color="auto"/>
        <w:right w:val="none" w:sz="0" w:space="0" w:color="auto"/>
      </w:divBdr>
    </w:div>
    <w:div w:id="1853639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javascrip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javascrip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javascript:;" TargetMode="External"/><Relationship Id="rId28" Type="http://schemas.openxmlformats.org/officeDocument/2006/relationships/hyperlink" Target="javascript:;" TargetMode="External"/><Relationship Id="rId10" Type="http://schemas.openxmlformats.org/officeDocument/2006/relationships/image" Target="media/image2.png"/><Relationship Id="rId19" Type="http://schemas.openxmlformats.org/officeDocument/2006/relationships/hyperlink" Target="javascrip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ndardsbis.in" TargetMode="External"/><Relationship Id="rId14" Type="http://schemas.openxmlformats.org/officeDocument/2006/relationships/image" Target="media/image6.png"/><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29</Pages>
  <Words>6298</Words>
  <Characters>35902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BIS1</dc:creator>
  <cp:lastModifiedBy>Jatin Tiwari</cp:lastModifiedBy>
  <cp:revision>17</cp:revision>
  <cp:lastPrinted>2024-10-03T03:46:00Z</cp:lastPrinted>
  <dcterms:created xsi:type="dcterms:W3CDTF">2024-10-01T09:36:00Z</dcterms:created>
  <dcterms:modified xsi:type="dcterms:W3CDTF">2024-10-03T08:49:00Z</dcterms:modified>
</cp:coreProperties>
</file>