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C7193" w14:textId="77777777" w:rsidR="007128B6" w:rsidRDefault="007128B6" w:rsidP="007128B6">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noProof/>
          <w:lang w:eastAsia="en-IN"/>
        </w:rPr>
        <mc:AlternateContent>
          <mc:Choice Requires="wps">
            <w:drawing>
              <wp:anchor distT="0" distB="0" distL="114300" distR="114300" simplePos="0" relativeHeight="251660288" behindDoc="0" locked="0" layoutInCell="1" allowOverlap="1" wp14:anchorId="3EAF02B5" wp14:editId="5B07BCF5">
                <wp:simplePos x="0" y="0"/>
                <wp:positionH relativeFrom="column">
                  <wp:posOffset>2148840</wp:posOffset>
                </wp:positionH>
                <wp:positionV relativeFrom="paragraph">
                  <wp:posOffset>99060</wp:posOffset>
                </wp:positionV>
                <wp:extent cx="1562100" cy="676910"/>
                <wp:effectExtent l="0" t="0" r="1905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20E4F92F" w14:textId="77777777" w:rsidR="007128B6" w:rsidRDefault="007128B6" w:rsidP="007128B6">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0B3849CF" w14:textId="77777777" w:rsidR="007128B6" w:rsidRDefault="007128B6" w:rsidP="007128B6">
                            <w:pPr>
                              <w:spacing w:after="0" w:line="240" w:lineRule="auto"/>
                              <w:rPr>
                                <w:rFonts w:ascii="Arial" w:hAnsi="Arial" w:cs="Arial"/>
                                <w:b/>
                                <w:i/>
                                <w:sz w:val="28"/>
                                <w:szCs w:val="32"/>
                              </w:rPr>
                            </w:pPr>
                            <w:r>
                              <w:rPr>
                                <w:rFonts w:ascii="Arial" w:hAnsi="Arial" w:cs="Arial"/>
                                <w:b/>
                                <w:i/>
                                <w:sz w:val="28"/>
                                <w:szCs w:val="32"/>
                              </w:rPr>
                              <w:t>Indian Standard</w:t>
                            </w:r>
                          </w:p>
                          <w:p w14:paraId="0974337D" w14:textId="77777777" w:rsidR="007128B6" w:rsidRDefault="007128B6" w:rsidP="007128B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F02B5" id="_x0000_t202" coordsize="21600,21600" o:spt="202" path="m,l,21600r21600,l21600,xe">
                <v:stroke joinstyle="miter"/>
                <v:path gradientshapeok="t" o:connecttype="rect"/>
              </v:shapetype>
              <v:shape id="Text Box 9"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" strokecolor="white [3212]">
                <v:textbox>
                  <w:txbxContent>
                    <w:p w14:paraId="20E4F92F" w14:textId="77777777" w:rsidR="007128B6" w:rsidRDefault="007128B6" w:rsidP="007128B6">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0B3849CF" w14:textId="77777777" w:rsidR="007128B6" w:rsidRDefault="007128B6" w:rsidP="007128B6">
                      <w:pPr>
                        <w:spacing w:after="0" w:line="240" w:lineRule="auto"/>
                        <w:rPr>
                          <w:rFonts w:ascii="Arial" w:hAnsi="Arial" w:cs="Arial"/>
                          <w:b/>
                          <w:i/>
                          <w:sz w:val="28"/>
                          <w:szCs w:val="32"/>
                        </w:rPr>
                      </w:pPr>
                      <w:r>
                        <w:rPr>
                          <w:rFonts w:ascii="Arial" w:hAnsi="Arial" w:cs="Arial"/>
                          <w:b/>
                          <w:i/>
                          <w:sz w:val="28"/>
                          <w:szCs w:val="32"/>
                        </w:rPr>
                        <w:t>Indian Standard</w:t>
                      </w:r>
                    </w:p>
                    <w:p w14:paraId="0974337D" w14:textId="77777777" w:rsidR="007128B6" w:rsidRDefault="007128B6" w:rsidP="007128B6">
                      <w:pPr>
                        <w:spacing w:after="0"/>
                        <w:rPr>
                          <w:b/>
                          <w:i/>
                        </w:rPr>
                      </w:pPr>
                    </w:p>
                  </w:txbxContent>
                </v:textbox>
              </v:shape>
            </w:pict>
          </mc:Fallback>
        </mc:AlternateContent>
      </w:r>
    </w:p>
    <w:p w14:paraId="06ADFC68" w14:textId="77777777" w:rsidR="007128B6" w:rsidRDefault="007128B6" w:rsidP="007128B6">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5BB8D9C0" w14:textId="4064C388" w:rsidR="007128B6" w:rsidRDefault="007128B6" w:rsidP="007128B6">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5931 (Part 7) : 2024</w:t>
      </w:r>
    </w:p>
    <w:p w14:paraId="5D868EE3" w14:textId="2CD0FAFB" w:rsidR="007128B6" w:rsidRDefault="007128B6" w:rsidP="007128B6">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07 (25644) F</w:t>
      </w:r>
    </w:p>
    <w:p w14:paraId="2AADC20F" w14:textId="75CD5C62" w:rsidR="007128B6" w:rsidRPr="00416B2A" w:rsidRDefault="007128B6" w:rsidP="00416B2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66FA71B8" w14:textId="77777777" w:rsidR="007128B6" w:rsidRDefault="007128B6" w:rsidP="007128B6">
      <w:pPr>
        <w:spacing w:after="0" w:line="240" w:lineRule="auto"/>
        <w:ind w:left="3510"/>
        <w:jc w:val="right"/>
        <w:rPr>
          <w:rFonts w:ascii="Arial" w:hAnsi="Arial" w:cs="Arial"/>
          <w:sz w:val="24"/>
          <w:szCs w:val="24"/>
        </w:rPr>
      </w:pPr>
      <w:r>
        <w:rPr>
          <w:noProof/>
          <w:lang w:eastAsia="en-IN"/>
        </w:rPr>
        <mc:AlternateContent>
          <mc:Choice Requires="wpg">
            <w:drawing>
              <wp:inline distT="0" distB="0" distL="0" distR="0" wp14:anchorId="52E8EFB9" wp14:editId="4D417B8D">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854318"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0E9897E" w14:textId="77777777" w:rsidR="007128B6" w:rsidRDefault="007128B6" w:rsidP="007128B6">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4999B0B" w14:textId="77777777" w:rsidR="003D47BE" w:rsidRDefault="00F83B67" w:rsidP="007128B6">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52"/>
          <w:szCs w:val="52"/>
          <w:lang w:bidi="hi-IN"/>
        </w:rPr>
      </w:pPr>
      <w:r w:rsidRPr="00F74E46">
        <w:rPr>
          <w:rFonts w:ascii="Kokila" w:eastAsia="Times New Roman" w:hAnsi="Kokila" w:cs="Kokila" w:hint="cs"/>
          <w:b/>
          <w:bCs/>
          <w:i/>
          <w:color w:val="222222"/>
          <w:sz w:val="52"/>
          <w:szCs w:val="52"/>
          <w:cs/>
          <w:lang w:bidi="hi-IN"/>
        </w:rPr>
        <w:t>क्रायोजेनिक</w:t>
      </w:r>
      <w:r w:rsidRPr="00F74E46">
        <w:rPr>
          <w:rFonts w:ascii="Kokila" w:eastAsia="Times New Roman" w:hAnsi="Kokila" w:cs="Kokila"/>
          <w:b/>
          <w:bCs/>
          <w:i/>
          <w:color w:val="222222"/>
          <w:sz w:val="52"/>
          <w:szCs w:val="52"/>
          <w:lang w:bidi="hi-IN"/>
        </w:rPr>
        <w:t xml:space="preserve"> </w:t>
      </w:r>
      <w:r w:rsidRPr="00F74E46">
        <w:rPr>
          <w:rFonts w:ascii="Kokila" w:eastAsia="Times New Roman" w:hAnsi="Kokila" w:cs="Kokila" w:hint="cs"/>
          <w:b/>
          <w:bCs/>
          <w:i/>
          <w:color w:val="222222"/>
          <w:sz w:val="52"/>
          <w:szCs w:val="52"/>
          <w:cs/>
          <w:lang w:bidi="hi-IN"/>
        </w:rPr>
        <w:t>तरल</w:t>
      </w:r>
      <w:r w:rsidRPr="00F74E46">
        <w:rPr>
          <w:rFonts w:ascii="Kokila" w:eastAsia="Times New Roman" w:hAnsi="Kokila" w:cs="Kokila"/>
          <w:b/>
          <w:bCs/>
          <w:i/>
          <w:color w:val="222222"/>
          <w:sz w:val="52"/>
          <w:szCs w:val="52"/>
          <w:lang w:bidi="hi-IN"/>
        </w:rPr>
        <w:t xml:space="preserve"> </w:t>
      </w:r>
      <w:r w:rsidR="003D47BE">
        <w:rPr>
          <w:rFonts w:ascii="Kokila" w:eastAsia="Times New Roman" w:hAnsi="Kokila" w:cs="Kokila"/>
          <w:b/>
          <w:bCs/>
          <w:i/>
          <w:color w:val="222222"/>
          <w:sz w:val="52"/>
          <w:szCs w:val="52"/>
          <w:cs/>
          <w:lang w:bidi="hi-IN"/>
        </w:rPr>
        <w:t>—</w:t>
      </w:r>
      <w:r w:rsidR="003D47BE">
        <w:rPr>
          <w:rFonts w:ascii="Kokila" w:eastAsia="Times New Roman" w:hAnsi="Kokila" w:cs="Kokila" w:hint="cs"/>
          <w:b/>
          <w:bCs/>
          <w:i/>
          <w:color w:val="222222"/>
          <w:sz w:val="52"/>
          <w:szCs w:val="52"/>
          <w:cs/>
          <w:lang w:bidi="hi-IN"/>
        </w:rPr>
        <w:t xml:space="preserve"> </w:t>
      </w:r>
      <w:r w:rsidRPr="00F74E46">
        <w:rPr>
          <w:rFonts w:ascii="Kokila" w:eastAsia="Times New Roman" w:hAnsi="Kokila" w:cs="Kokila" w:hint="cs"/>
          <w:b/>
          <w:bCs/>
          <w:i/>
          <w:color w:val="222222"/>
          <w:sz w:val="52"/>
          <w:szCs w:val="52"/>
          <w:cs/>
          <w:lang w:bidi="hi-IN"/>
        </w:rPr>
        <w:t>सुरक्षा</w:t>
      </w:r>
      <w:r w:rsidRPr="00F74E46">
        <w:rPr>
          <w:rFonts w:ascii="Kokila" w:eastAsia="Times New Roman" w:hAnsi="Kokila" w:cs="Kokila"/>
          <w:b/>
          <w:bCs/>
          <w:i/>
          <w:color w:val="222222"/>
          <w:sz w:val="52"/>
          <w:szCs w:val="52"/>
          <w:lang w:bidi="hi-IN"/>
        </w:rPr>
        <w:t xml:space="preserve"> </w:t>
      </w:r>
      <w:r w:rsidRPr="00F74E46">
        <w:rPr>
          <w:rFonts w:ascii="Kokila" w:eastAsia="Times New Roman" w:hAnsi="Kokila" w:cs="Kokila" w:hint="cs"/>
          <w:b/>
          <w:bCs/>
          <w:i/>
          <w:color w:val="222222"/>
          <w:sz w:val="52"/>
          <w:szCs w:val="52"/>
          <w:cs/>
          <w:lang w:bidi="hi-IN"/>
        </w:rPr>
        <w:t>संहिता</w:t>
      </w:r>
      <w:r w:rsidRPr="00F83B67">
        <w:rPr>
          <w:rFonts w:ascii="Kokila" w:eastAsia="Times New Roman" w:hAnsi="Kokila" w:cs="Kokila"/>
          <w:b/>
          <w:bCs/>
          <w:iCs/>
          <w:color w:val="222222"/>
          <w:sz w:val="52"/>
          <w:szCs w:val="52"/>
          <w:lang w:bidi="hi-IN"/>
        </w:rPr>
        <w:t xml:space="preserve"> </w:t>
      </w:r>
    </w:p>
    <w:p w14:paraId="34959135" w14:textId="43DDE17E" w:rsidR="007128B6" w:rsidRPr="00F83B67" w:rsidRDefault="007128B6" w:rsidP="007128B6">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44"/>
          <w:szCs w:val="44"/>
          <w:lang w:bidi="hi-IN"/>
        </w:rPr>
      </w:pPr>
      <w:r w:rsidRPr="00F83B67">
        <w:rPr>
          <w:rFonts w:ascii="Kokila" w:eastAsia="Times New Roman" w:hAnsi="Kokila" w:cs="Kokila"/>
          <w:b/>
          <w:bCs/>
          <w:i/>
          <w:color w:val="222222"/>
          <w:sz w:val="44"/>
          <w:szCs w:val="44"/>
          <w:cs/>
          <w:lang w:bidi="hi-IN"/>
        </w:rPr>
        <w:t xml:space="preserve">भाग </w:t>
      </w:r>
      <w:r w:rsidR="00B03592">
        <w:rPr>
          <w:rFonts w:ascii="Kokila" w:eastAsia="Times New Roman" w:hAnsi="Kokila" w:cs="Kokila"/>
          <w:b/>
          <w:bCs/>
          <w:iCs/>
          <w:color w:val="222222"/>
          <w:sz w:val="44"/>
          <w:szCs w:val="44"/>
          <w:lang w:bidi="hi-IN"/>
        </w:rPr>
        <w:t>7</w:t>
      </w:r>
      <w:r w:rsidRPr="00F83B67">
        <w:rPr>
          <w:rFonts w:ascii="Kokila" w:eastAsia="Times New Roman" w:hAnsi="Kokila" w:cs="Kokila"/>
          <w:b/>
          <w:bCs/>
          <w:iCs/>
          <w:color w:val="222222"/>
          <w:sz w:val="44"/>
          <w:szCs w:val="44"/>
          <w:cs/>
          <w:lang w:bidi="hi-IN"/>
        </w:rPr>
        <w:t xml:space="preserve"> </w:t>
      </w:r>
      <w:r w:rsidR="00F83B67" w:rsidRPr="00F74E46">
        <w:rPr>
          <w:rFonts w:ascii="Kokila" w:eastAsia="Times New Roman" w:hAnsi="Kokila" w:cs="Kokila" w:hint="cs"/>
          <w:b/>
          <w:bCs/>
          <w:i/>
          <w:color w:val="222222"/>
          <w:sz w:val="44"/>
          <w:szCs w:val="44"/>
          <w:cs/>
          <w:lang w:bidi="hi-IN"/>
        </w:rPr>
        <w:t>तरल</w:t>
      </w:r>
      <w:r w:rsidR="00F83B67" w:rsidRPr="00F74E46">
        <w:rPr>
          <w:rFonts w:ascii="Kokila" w:eastAsia="Times New Roman" w:hAnsi="Kokila" w:cs="Kokila"/>
          <w:b/>
          <w:bCs/>
          <w:i/>
          <w:color w:val="222222"/>
          <w:sz w:val="44"/>
          <w:szCs w:val="44"/>
          <w:lang w:bidi="hi-IN"/>
        </w:rPr>
        <w:t xml:space="preserve"> </w:t>
      </w:r>
      <w:r w:rsidR="00F83B67" w:rsidRPr="00F74E46">
        <w:rPr>
          <w:rFonts w:ascii="Kokila" w:eastAsia="Times New Roman" w:hAnsi="Kokila" w:cs="Kokila" w:hint="cs"/>
          <w:b/>
          <w:bCs/>
          <w:i/>
          <w:color w:val="222222"/>
          <w:sz w:val="44"/>
          <w:szCs w:val="44"/>
          <w:cs/>
          <w:lang w:bidi="hi-IN"/>
        </w:rPr>
        <w:t>नियोन</w:t>
      </w:r>
    </w:p>
    <w:p w14:paraId="68F06ECD" w14:textId="6E9625FF" w:rsidR="007128B6" w:rsidRDefault="007128B6" w:rsidP="007128B6">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Pr>
          <w:rFonts w:ascii="Kokila" w:eastAsia="Times New Roman" w:hAnsi="Kokila" w:cs="Kokila"/>
          <w:i/>
          <w:color w:val="222222"/>
          <w:sz w:val="40"/>
          <w:szCs w:val="40"/>
          <w:lang w:bidi="hi-IN"/>
        </w:rPr>
        <w:t xml:space="preserve"> ( </w:t>
      </w:r>
      <w:r w:rsidR="00B946D1" w:rsidRPr="00B946D1">
        <w:rPr>
          <w:rFonts w:ascii="Kokila" w:eastAsia="Times New Roman" w:hAnsi="Kokila" w:cs="Kokila" w:hint="cs"/>
          <w:i/>
          <w:iCs/>
          <w:color w:val="222222"/>
          <w:sz w:val="40"/>
          <w:szCs w:val="40"/>
          <w:cs/>
          <w:lang w:bidi="hi-IN"/>
        </w:rPr>
        <w:t>पहला</w:t>
      </w:r>
      <w:r w:rsidR="00B946D1" w:rsidRPr="00B946D1">
        <w:rPr>
          <w:rFonts w:ascii="Kokila" w:eastAsia="Times New Roman" w:hAnsi="Kokila" w:cs="Kokila"/>
          <w:iCs/>
          <w:color w:val="222222"/>
          <w:sz w:val="40"/>
          <w:szCs w:val="40"/>
          <w:lang w:bidi="hi-IN"/>
        </w:rPr>
        <w:t xml:space="preserve"> </w:t>
      </w:r>
      <w:r w:rsidRPr="00B946D1">
        <w:rPr>
          <w:rFonts w:ascii="Kokila" w:eastAsia="Times New Roman" w:hAnsi="Kokila" w:cs="Kokila"/>
          <w:iCs/>
          <w:color w:val="222222"/>
          <w:sz w:val="40"/>
          <w:szCs w:val="40"/>
          <w:cs/>
          <w:lang w:bidi="hi-IN"/>
        </w:rPr>
        <w:t>पुनरीक्षण</w:t>
      </w:r>
      <w:r>
        <w:rPr>
          <w:rFonts w:ascii="Kokila" w:eastAsia="Times New Roman" w:hAnsi="Kokila" w:cs="Kokila"/>
          <w:iCs/>
          <w:color w:val="222222"/>
          <w:sz w:val="40"/>
          <w:szCs w:val="40"/>
          <w:cs/>
          <w:lang w:bidi="hi-IN"/>
        </w:rPr>
        <w:t xml:space="preserve"> )</w:t>
      </w:r>
    </w:p>
    <w:p w14:paraId="6AD7926D" w14:textId="77777777" w:rsidR="007128B6" w:rsidRDefault="007128B6" w:rsidP="007128B6">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27D7F011" w14:textId="77777777" w:rsidR="00E476A1" w:rsidRDefault="00E476A1" w:rsidP="007128B6">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4BE3B7CE" w14:textId="77777777" w:rsidR="0083434D" w:rsidRDefault="0083434D" w:rsidP="007128B6">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03100D6F" w14:textId="5D864104" w:rsidR="007128B6" w:rsidRPr="007128B6" w:rsidRDefault="003D47BE" w:rsidP="007128B6">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Cryogenic L</w:t>
      </w:r>
      <w:r w:rsidR="007128B6" w:rsidRPr="007128B6">
        <w:rPr>
          <w:rFonts w:ascii="Arial" w:hAnsi="Arial" w:cs="Arial"/>
          <w:b/>
          <w:bCs/>
          <w:iCs/>
          <w:sz w:val="36"/>
          <w:szCs w:val="36"/>
        </w:rPr>
        <w:t>iquid</w:t>
      </w:r>
      <w:r>
        <w:rPr>
          <w:rFonts w:ascii="Arial" w:hAnsi="Arial" w:cs="Arial"/>
          <w:b/>
          <w:bCs/>
          <w:iCs/>
          <w:sz w:val="36"/>
          <w:szCs w:val="36"/>
        </w:rPr>
        <w:t xml:space="preserve"> — </w:t>
      </w:r>
      <w:r w:rsidRPr="007128B6">
        <w:rPr>
          <w:rFonts w:ascii="Arial" w:hAnsi="Arial" w:cs="Arial"/>
          <w:b/>
          <w:bCs/>
          <w:iCs/>
          <w:sz w:val="36"/>
          <w:szCs w:val="36"/>
        </w:rPr>
        <w:t>Code of Safety</w:t>
      </w:r>
    </w:p>
    <w:p w14:paraId="43837B00" w14:textId="00008938" w:rsidR="007128B6" w:rsidRDefault="007128B6" w:rsidP="007128B6">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02464A">
        <w:rPr>
          <w:rFonts w:ascii="Arial" w:hAnsi="Arial" w:cs="Arial"/>
          <w:b/>
          <w:bCs/>
          <w:iCs/>
          <w:sz w:val="32"/>
          <w:szCs w:val="32"/>
        </w:rPr>
        <w:t>7</w:t>
      </w:r>
      <w:r>
        <w:rPr>
          <w:rFonts w:ascii="Arial" w:hAnsi="Arial" w:cs="Arial"/>
          <w:b/>
          <w:bCs/>
          <w:iCs/>
          <w:sz w:val="32"/>
          <w:szCs w:val="32"/>
        </w:rPr>
        <w:t xml:space="preserve"> </w:t>
      </w:r>
      <w:r w:rsidR="0002464A" w:rsidRPr="0002464A">
        <w:rPr>
          <w:rFonts w:ascii="Arial" w:hAnsi="Arial" w:cs="Arial"/>
          <w:b/>
          <w:bCs/>
          <w:iCs/>
          <w:sz w:val="32"/>
          <w:szCs w:val="32"/>
        </w:rPr>
        <w:t>Liquid Neon</w:t>
      </w:r>
    </w:p>
    <w:p w14:paraId="2612907C" w14:textId="0E61BF60" w:rsidR="007128B6" w:rsidRDefault="007128B6" w:rsidP="007128B6">
      <w:pPr>
        <w:pStyle w:val="PlainText"/>
        <w:spacing w:before="120" w:after="120" w:line="276" w:lineRule="auto"/>
        <w:ind w:left="3510"/>
        <w:jc w:val="center"/>
        <w:rPr>
          <w:rFonts w:ascii="Arial" w:hAnsi="Arial" w:cs="Arial"/>
          <w:b/>
          <w:bCs/>
          <w:iCs/>
          <w:sz w:val="28"/>
          <w:szCs w:val="28"/>
        </w:rPr>
      </w:pPr>
      <w:r>
        <w:rPr>
          <w:rFonts w:ascii="Arial" w:hAnsi="Arial" w:cs="Arial"/>
          <w:i/>
          <w:sz w:val="28"/>
          <w:szCs w:val="28"/>
        </w:rPr>
        <w:t>(</w:t>
      </w:r>
      <w:r w:rsidR="00567BD3">
        <w:rPr>
          <w:rFonts w:ascii="Arial" w:hAnsi="Arial" w:cs="Arial"/>
          <w:i/>
          <w:sz w:val="28"/>
          <w:szCs w:val="28"/>
        </w:rPr>
        <w:t xml:space="preserve"> </w:t>
      </w:r>
      <w:r w:rsidR="005B17EE">
        <w:rPr>
          <w:rFonts w:ascii="Arial" w:hAnsi="Arial" w:cs="Arial"/>
          <w:i/>
          <w:sz w:val="28"/>
          <w:szCs w:val="28"/>
        </w:rPr>
        <w:t>First</w:t>
      </w:r>
      <w:r>
        <w:rPr>
          <w:rFonts w:ascii="Arial" w:hAnsi="Arial" w:cs="Arial"/>
          <w:i/>
          <w:sz w:val="28"/>
          <w:szCs w:val="28"/>
        </w:rPr>
        <w:t xml:space="preserve"> Revision )</w:t>
      </w:r>
    </w:p>
    <w:p w14:paraId="313DA496" w14:textId="77777777" w:rsidR="007128B6" w:rsidRDefault="007128B6" w:rsidP="007128B6">
      <w:pPr>
        <w:pStyle w:val="PlainText"/>
        <w:spacing w:line="276" w:lineRule="auto"/>
        <w:rPr>
          <w:rFonts w:ascii="Arial" w:hAnsi="Arial" w:cs="Arial"/>
          <w:b/>
          <w:bCs/>
          <w:iCs/>
          <w:sz w:val="28"/>
          <w:szCs w:val="28"/>
        </w:rPr>
      </w:pPr>
    </w:p>
    <w:p w14:paraId="33E80966" w14:textId="77777777" w:rsidR="0083434D" w:rsidRDefault="0083434D" w:rsidP="007128B6">
      <w:pPr>
        <w:pStyle w:val="PlainText"/>
        <w:spacing w:line="276" w:lineRule="auto"/>
        <w:rPr>
          <w:rFonts w:ascii="Arial" w:hAnsi="Arial" w:cs="Arial"/>
          <w:b/>
          <w:bCs/>
          <w:iCs/>
          <w:sz w:val="28"/>
          <w:szCs w:val="28"/>
        </w:rPr>
      </w:pPr>
    </w:p>
    <w:p w14:paraId="7C9C1399" w14:textId="77777777" w:rsidR="00E476A1" w:rsidRDefault="00E476A1" w:rsidP="007128B6">
      <w:pPr>
        <w:pStyle w:val="PlainText"/>
        <w:spacing w:line="276" w:lineRule="auto"/>
        <w:rPr>
          <w:rFonts w:ascii="Arial" w:hAnsi="Arial" w:cs="Arial"/>
          <w:b/>
          <w:bCs/>
          <w:iCs/>
          <w:sz w:val="28"/>
          <w:szCs w:val="28"/>
        </w:rPr>
      </w:pPr>
    </w:p>
    <w:p w14:paraId="697DFFE5" w14:textId="77777777" w:rsidR="0083434D" w:rsidRDefault="0083434D" w:rsidP="007128B6">
      <w:pPr>
        <w:pStyle w:val="PlainText"/>
        <w:spacing w:line="276" w:lineRule="auto"/>
        <w:rPr>
          <w:rFonts w:ascii="Arial" w:hAnsi="Arial" w:cs="Arial"/>
          <w:b/>
          <w:bCs/>
          <w:iCs/>
          <w:sz w:val="28"/>
          <w:szCs w:val="28"/>
        </w:rPr>
      </w:pPr>
    </w:p>
    <w:p w14:paraId="17FC00F9" w14:textId="77777777" w:rsidR="0083434D" w:rsidRDefault="0083434D" w:rsidP="007128B6">
      <w:pPr>
        <w:pStyle w:val="PlainText"/>
        <w:spacing w:line="276" w:lineRule="auto"/>
        <w:rPr>
          <w:rFonts w:ascii="Arial" w:hAnsi="Arial" w:cs="Arial"/>
          <w:b/>
          <w:bCs/>
          <w:iCs/>
          <w:sz w:val="28"/>
          <w:szCs w:val="28"/>
        </w:rPr>
      </w:pPr>
    </w:p>
    <w:p w14:paraId="4DCB89E7" w14:textId="77777777" w:rsidR="0083434D" w:rsidRDefault="0083434D" w:rsidP="007128B6">
      <w:pPr>
        <w:pStyle w:val="PlainText"/>
        <w:spacing w:line="276" w:lineRule="auto"/>
        <w:rPr>
          <w:rFonts w:ascii="Arial" w:hAnsi="Arial" w:cs="Arial"/>
          <w:b/>
          <w:bCs/>
          <w:iCs/>
          <w:sz w:val="28"/>
          <w:szCs w:val="28"/>
        </w:rPr>
      </w:pPr>
    </w:p>
    <w:p w14:paraId="24DFE988" w14:textId="77777777" w:rsidR="007128B6" w:rsidRPr="006763F9" w:rsidRDefault="007128B6" w:rsidP="007128B6">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3D0ED47B" w14:textId="77777777" w:rsidR="007128B6" w:rsidRDefault="007128B6" w:rsidP="007128B6">
      <w:pPr>
        <w:pStyle w:val="PlainText"/>
        <w:rPr>
          <w:rFonts w:ascii="Arial" w:eastAsia="PMingLiU" w:hAnsi="Arial" w:cs="Arial"/>
          <w:sz w:val="24"/>
          <w:szCs w:val="24"/>
          <w:lang w:eastAsia="zh-TW"/>
        </w:rPr>
      </w:pPr>
    </w:p>
    <w:p w14:paraId="7CFA56DC" w14:textId="77777777" w:rsidR="007128B6" w:rsidRDefault="007128B6" w:rsidP="007128B6">
      <w:pPr>
        <w:pStyle w:val="PlainText"/>
        <w:rPr>
          <w:rFonts w:ascii="Arial" w:eastAsia="PMingLiU" w:hAnsi="Arial" w:cs="Arial"/>
          <w:sz w:val="24"/>
          <w:szCs w:val="24"/>
          <w:lang w:eastAsia="zh-TW"/>
        </w:rPr>
      </w:pPr>
    </w:p>
    <w:p w14:paraId="2AE33082" w14:textId="7A860C28" w:rsidR="007128B6" w:rsidRDefault="007128B6" w:rsidP="007128B6">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88409A">
        <w:rPr>
          <w:rFonts w:ascii="Arial" w:eastAsia="PMingLiU" w:hAnsi="Arial" w:cs="Arial"/>
          <w:bCs/>
          <w:sz w:val="24"/>
          <w:szCs w:val="24"/>
          <w:lang w:eastAsia="zh-TW"/>
        </w:rPr>
        <w:t>71</w:t>
      </w:r>
      <w:r>
        <w:rPr>
          <w:rFonts w:ascii="Arial" w:eastAsia="PMingLiU" w:hAnsi="Arial" w:cs="Arial"/>
          <w:bCs/>
          <w:sz w:val="24"/>
          <w:szCs w:val="24"/>
          <w:lang w:eastAsia="zh-TW"/>
        </w:rPr>
        <w:t>.</w:t>
      </w:r>
      <w:r w:rsidR="0088409A">
        <w:rPr>
          <w:rFonts w:ascii="Arial" w:eastAsia="PMingLiU" w:hAnsi="Arial" w:cs="Arial"/>
          <w:bCs/>
          <w:sz w:val="24"/>
          <w:szCs w:val="24"/>
          <w:lang w:eastAsia="zh-TW"/>
        </w:rPr>
        <w:t>1</w:t>
      </w:r>
      <w:r>
        <w:rPr>
          <w:rFonts w:ascii="Arial" w:eastAsia="PMingLiU" w:hAnsi="Arial" w:cs="Arial"/>
          <w:bCs/>
          <w:sz w:val="24"/>
          <w:szCs w:val="24"/>
          <w:lang w:eastAsia="zh-TW"/>
        </w:rPr>
        <w:t>00.</w:t>
      </w:r>
      <w:r w:rsidR="0088409A">
        <w:rPr>
          <w:rFonts w:ascii="Arial" w:eastAsia="PMingLiU" w:hAnsi="Arial" w:cs="Arial"/>
          <w:bCs/>
          <w:sz w:val="24"/>
          <w:szCs w:val="24"/>
          <w:lang w:eastAsia="zh-TW"/>
        </w:rPr>
        <w:t>2</w:t>
      </w:r>
      <w:r>
        <w:rPr>
          <w:rFonts w:ascii="Arial" w:eastAsia="PMingLiU" w:hAnsi="Arial" w:cs="Arial"/>
          <w:bCs/>
          <w:sz w:val="24"/>
          <w:szCs w:val="24"/>
          <w:lang w:eastAsia="zh-TW"/>
        </w:rPr>
        <w:t>0</w:t>
      </w:r>
    </w:p>
    <w:p w14:paraId="68C8A4FE" w14:textId="77777777" w:rsidR="007128B6" w:rsidRDefault="007128B6" w:rsidP="007128B6">
      <w:pPr>
        <w:pStyle w:val="PlainText"/>
        <w:ind w:left="3510"/>
        <w:jc w:val="center"/>
        <w:rPr>
          <w:rFonts w:ascii="Arial" w:hAnsi="Arial" w:cs="Arial"/>
          <w:sz w:val="24"/>
          <w:szCs w:val="24"/>
        </w:rPr>
      </w:pPr>
    </w:p>
    <w:p w14:paraId="746EA632" w14:textId="77777777" w:rsidR="007128B6" w:rsidRDefault="007128B6" w:rsidP="007128B6">
      <w:pPr>
        <w:pStyle w:val="PlainText"/>
        <w:jc w:val="center"/>
        <w:rPr>
          <w:rFonts w:ascii="Arial" w:hAnsi="Arial" w:cs="Arial"/>
          <w:sz w:val="24"/>
          <w:szCs w:val="24"/>
        </w:rPr>
      </w:pPr>
    </w:p>
    <w:p w14:paraId="53EACB04" w14:textId="77777777" w:rsidR="007128B6" w:rsidRDefault="007128B6" w:rsidP="007128B6">
      <w:pPr>
        <w:pStyle w:val="PlainText"/>
        <w:jc w:val="center"/>
        <w:rPr>
          <w:rFonts w:ascii="Arial" w:hAnsi="Arial" w:cs="Arial"/>
          <w:sz w:val="24"/>
          <w:szCs w:val="24"/>
        </w:rPr>
      </w:pPr>
    </w:p>
    <w:p w14:paraId="717B4638" w14:textId="77777777" w:rsidR="007128B6" w:rsidRDefault="007128B6" w:rsidP="007128B6">
      <w:pPr>
        <w:pStyle w:val="PlainText"/>
        <w:jc w:val="center"/>
        <w:rPr>
          <w:rFonts w:ascii="Arial" w:hAnsi="Arial" w:cs="Arial"/>
          <w:sz w:val="24"/>
          <w:szCs w:val="24"/>
        </w:rPr>
      </w:pPr>
    </w:p>
    <w:p w14:paraId="2141D685" w14:textId="77777777" w:rsidR="007128B6" w:rsidRDefault="007128B6" w:rsidP="007128B6">
      <w:pPr>
        <w:pStyle w:val="PlainText"/>
        <w:jc w:val="center"/>
        <w:rPr>
          <w:rFonts w:ascii="Arial" w:hAnsi="Arial" w:cs="Arial"/>
          <w:sz w:val="24"/>
          <w:szCs w:val="24"/>
        </w:rPr>
      </w:pPr>
    </w:p>
    <w:p w14:paraId="75CF6FAD" w14:textId="77777777" w:rsidR="007128B6" w:rsidRDefault="007128B6" w:rsidP="007128B6">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1FC2501" w14:textId="77777777" w:rsidR="007128B6" w:rsidRDefault="007128B6" w:rsidP="007128B6">
      <w:pPr>
        <w:spacing w:after="0" w:line="240" w:lineRule="auto"/>
        <w:ind w:left="3510"/>
        <w:jc w:val="center"/>
        <w:rPr>
          <w:rFonts w:ascii="Arial" w:hAnsi="Arial" w:cs="Arial"/>
          <w:sz w:val="24"/>
          <w:szCs w:val="24"/>
        </w:rPr>
      </w:pPr>
    </w:p>
    <w:p w14:paraId="3124533B" w14:textId="77777777" w:rsidR="007128B6" w:rsidRDefault="007128B6" w:rsidP="007128B6">
      <w:pPr>
        <w:spacing w:after="0" w:line="240" w:lineRule="auto"/>
        <w:ind w:left="3510"/>
        <w:jc w:val="center"/>
        <w:rPr>
          <w:rFonts w:ascii="Arial" w:hAnsi="Arial" w:cs="Arial"/>
          <w:sz w:val="24"/>
          <w:szCs w:val="24"/>
        </w:rPr>
      </w:pPr>
      <w:r>
        <w:rPr>
          <w:noProof/>
          <w:lang w:eastAsia="en-IN"/>
        </w:rPr>
        <mc:AlternateContent>
          <mc:Choice Requires="wpg">
            <w:drawing>
              <wp:inline distT="0" distB="0" distL="0" distR="0" wp14:anchorId="642DA6EA" wp14:editId="46693EEA">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4E6303"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999DD4B" w14:textId="77777777" w:rsidR="007128B6" w:rsidRDefault="007128B6" w:rsidP="007128B6">
      <w:pPr>
        <w:spacing w:after="0" w:line="240" w:lineRule="auto"/>
        <w:ind w:left="3510"/>
        <w:jc w:val="both"/>
        <w:rPr>
          <w:rFonts w:ascii="Arial" w:hAnsi="Arial" w:cs="Arial"/>
          <w:sz w:val="24"/>
          <w:szCs w:val="24"/>
        </w:rPr>
      </w:pPr>
    </w:p>
    <w:p w14:paraId="7ECB5E6F" w14:textId="77777777" w:rsidR="007128B6" w:rsidRDefault="00FD748B" w:rsidP="007128B6">
      <w:pPr>
        <w:spacing w:after="0" w:line="240" w:lineRule="auto"/>
        <w:ind w:left="4860"/>
        <w:jc w:val="center"/>
        <w:rPr>
          <w:rFonts w:ascii="Kokila" w:hAnsi="Kokila" w:cs="Kokila"/>
          <w:b/>
          <w:bCs/>
          <w:caps/>
          <w:sz w:val="36"/>
          <w:szCs w:val="36"/>
        </w:rPr>
      </w:pPr>
      <w:r>
        <w:object w:dxaOrig="1440" w:dyaOrig="1440" w14:anchorId="2606A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7" o:title=""/>
          </v:shape>
          <o:OLEObject Type="Embed" ProgID="MSPhotoEd.3" ShapeID="_x0000_s1026" DrawAspect="Content" ObjectID="_1790967704" r:id="rId8"/>
        </w:object>
      </w:r>
      <w:r w:rsidR="007128B6">
        <w:rPr>
          <w:rFonts w:ascii="Kokila" w:hAnsi="Kokila" w:cs="Kokila"/>
          <w:caps/>
          <w:sz w:val="28"/>
          <w:szCs w:val="28"/>
          <w:cs/>
          <w:lang w:bidi="hi-IN"/>
        </w:rPr>
        <w:t>भारतीय मानक ब्यूरो</w:t>
      </w:r>
    </w:p>
    <w:p w14:paraId="5AF2C082" w14:textId="77777777" w:rsidR="007128B6" w:rsidRDefault="007128B6" w:rsidP="007128B6">
      <w:pPr>
        <w:autoSpaceDE w:val="0"/>
        <w:autoSpaceDN w:val="0"/>
        <w:adjustRightInd w:val="0"/>
        <w:spacing w:after="0" w:line="240" w:lineRule="auto"/>
        <w:ind w:left="4860"/>
        <w:jc w:val="center"/>
        <w:rPr>
          <w:rFonts w:ascii="Arial" w:hAnsi="Arial" w:cs="Arial"/>
          <w:bCs/>
          <w:color w:val="231F20"/>
          <w:spacing w:val="22"/>
          <w:sz w:val="24"/>
          <w:lang w:bidi="hi-IN"/>
        </w:rPr>
      </w:pPr>
      <w:r>
        <w:rPr>
          <w:rFonts w:ascii="Arial" w:hAnsi="Arial" w:cs="Arial"/>
          <w:bCs/>
          <w:color w:val="231F20"/>
          <w:spacing w:val="22"/>
          <w:sz w:val="24"/>
        </w:rPr>
        <w:t>BUREAU OF INDIAN STANDARDS</w:t>
      </w:r>
    </w:p>
    <w:p w14:paraId="2DD0228E" w14:textId="77777777" w:rsidR="007128B6" w:rsidRDefault="007128B6" w:rsidP="007128B6">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नई दिल्ली -</w:t>
      </w:r>
      <w:r>
        <w:rPr>
          <w:rFonts w:ascii="Kokila" w:hAnsi="Kokila" w:cs="Times New Roman"/>
          <w:caps/>
          <w:sz w:val="24"/>
          <w:szCs w:val="24"/>
          <w:rtl/>
        </w:rPr>
        <w:t xml:space="preserve"> </w:t>
      </w:r>
      <w:r>
        <w:rPr>
          <w:rFonts w:ascii="Kokila" w:hAnsi="Kokila" w:cs="Kokila"/>
          <w:bCs/>
          <w:caps/>
          <w:sz w:val="24"/>
          <w:szCs w:val="24"/>
        </w:rPr>
        <w:t>110002</w:t>
      </w:r>
    </w:p>
    <w:p w14:paraId="24CA6792" w14:textId="77777777" w:rsidR="007128B6" w:rsidRDefault="007128B6" w:rsidP="007128B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w:t>
      </w:r>
      <w:r>
        <w:rPr>
          <w:rFonts w:ascii="Arial" w:hAnsi="Arial" w:cs="Arial"/>
          <w:color w:val="231F20"/>
          <w:sz w:val="20"/>
          <w:lang w:bidi="hi-IN"/>
        </w:rPr>
        <w:t>V</w:t>
      </w:r>
      <w:r>
        <w:rPr>
          <w:rFonts w:ascii="Arial" w:hAnsi="Arial" w:cs="Arial"/>
          <w:color w:val="231F20"/>
          <w:sz w:val="20"/>
        </w:rPr>
        <w:t>AN, 9 BAHADUR SHAH ZAFAR MARG</w:t>
      </w:r>
    </w:p>
    <w:p w14:paraId="03F4188B" w14:textId="77777777" w:rsidR="007128B6" w:rsidRDefault="007128B6" w:rsidP="007128B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465E516E" w14:textId="77777777" w:rsidR="007128B6" w:rsidRDefault="007128B6" w:rsidP="007128B6">
      <w:pPr>
        <w:spacing w:after="0" w:line="240" w:lineRule="auto"/>
        <w:ind w:left="4860"/>
        <w:jc w:val="center"/>
        <w:rPr>
          <w:rFonts w:ascii="Arial" w:hAnsi="Arial" w:cs="Arial"/>
          <w:sz w:val="20"/>
          <w:szCs w:val="24"/>
        </w:rPr>
      </w:pPr>
      <w:hyperlink r:id="rId9" w:history="1">
        <w:r>
          <w:rPr>
            <w:rStyle w:val="Hyperlink"/>
            <w:rFonts w:ascii="Arial" w:hAnsi="Arial" w:cs="Arial"/>
            <w:szCs w:val="24"/>
          </w:rPr>
          <w:t>www.bis.gov.in</w:t>
        </w:r>
      </w:hyperlink>
      <w:r>
        <w:rPr>
          <w:rFonts w:ascii="Arial" w:hAnsi="Arial" w:cs="Arial"/>
          <w:sz w:val="20"/>
          <w:szCs w:val="24"/>
        </w:rPr>
        <w:t xml:space="preserve">     </w:t>
      </w:r>
      <w:hyperlink r:id="rId10" w:history="1">
        <w:r>
          <w:rPr>
            <w:rStyle w:val="Hyperlink"/>
            <w:rFonts w:ascii="Arial" w:hAnsi="Arial" w:cs="Arial"/>
            <w:szCs w:val="24"/>
          </w:rPr>
          <w:t>www.standardsbis.in</w:t>
        </w:r>
      </w:hyperlink>
    </w:p>
    <w:p w14:paraId="2B66C6FF" w14:textId="77777777" w:rsidR="007128B6" w:rsidRDefault="007128B6" w:rsidP="007128B6">
      <w:pPr>
        <w:spacing w:after="0" w:line="240" w:lineRule="auto"/>
        <w:ind w:left="3510" w:firstLine="720"/>
        <w:jc w:val="center"/>
        <w:rPr>
          <w:rFonts w:ascii="Arial" w:hAnsi="Arial" w:cs="Arial"/>
          <w:sz w:val="24"/>
          <w:szCs w:val="24"/>
        </w:rPr>
      </w:pPr>
    </w:p>
    <w:p w14:paraId="20ECFCE8" w14:textId="4B7D634A" w:rsidR="007128B6" w:rsidRDefault="00DD5A4F" w:rsidP="007128B6">
      <w:pPr>
        <w:spacing w:after="0" w:line="240" w:lineRule="auto"/>
        <w:ind w:left="3510"/>
      </w:pPr>
      <w:r>
        <w:rPr>
          <w:rFonts w:ascii="Arial" w:hAnsi="Arial" w:cs="Arial"/>
          <w:b/>
          <w:bCs/>
          <w:iCs/>
          <w:sz w:val="24"/>
          <w:szCs w:val="24"/>
        </w:rPr>
        <w:t xml:space="preserve">October  </w:t>
      </w:r>
      <w:r w:rsidR="007128B6">
        <w:rPr>
          <w:rFonts w:ascii="Arial" w:hAnsi="Arial" w:cs="Arial"/>
          <w:b/>
          <w:bCs/>
          <w:iCs/>
          <w:sz w:val="24"/>
          <w:szCs w:val="24"/>
        </w:rPr>
        <w:t>2024</w:t>
      </w:r>
      <w:r w:rsidR="007128B6">
        <w:rPr>
          <w:rFonts w:ascii="Arial" w:hAnsi="Arial" w:cs="Arial"/>
          <w:b/>
          <w:bCs/>
          <w:sz w:val="24"/>
          <w:szCs w:val="24"/>
        </w:rPr>
        <w:t xml:space="preserve">                                             Price Group </w:t>
      </w:r>
    </w:p>
    <w:p w14:paraId="22194448" w14:textId="77777777" w:rsidR="008277A1" w:rsidRDefault="008277A1" w:rsidP="00E969D2">
      <w:pPr>
        <w:jc w:val="center"/>
        <w:rPr>
          <w:rFonts w:ascii="Times New Roman" w:hAnsi="Times New Roman"/>
          <w:b/>
          <w:color w:val="000000"/>
          <w:sz w:val="24"/>
          <w:szCs w:val="24"/>
        </w:rPr>
        <w:sectPr w:rsidR="008277A1" w:rsidSect="008277A1">
          <w:pgSz w:w="11906" w:h="16838"/>
          <w:pgMar w:top="720" w:right="720" w:bottom="432" w:left="1296" w:header="706" w:footer="706" w:gutter="0"/>
          <w:cols w:space="708"/>
          <w:docGrid w:linePitch="360"/>
        </w:sectPr>
      </w:pPr>
    </w:p>
    <w:p w14:paraId="19F70758" w14:textId="5DC3EBF9" w:rsidR="00D45174" w:rsidRPr="00786A7B" w:rsidRDefault="00D45174" w:rsidP="00080EB2">
      <w:pPr>
        <w:spacing w:after="120"/>
        <w:jc w:val="both"/>
        <w:rPr>
          <w:rFonts w:ascii="Times New Roman" w:hAnsi="Times New Roman"/>
          <w:bCs/>
          <w:color w:val="000000"/>
          <w:sz w:val="20"/>
          <w:szCs w:val="20"/>
        </w:rPr>
      </w:pPr>
      <w:r w:rsidRPr="00786A7B">
        <w:rPr>
          <w:rFonts w:ascii="Times New Roman" w:hAnsi="Times New Roman"/>
          <w:bCs/>
          <w:color w:val="000000"/>
          <w:sz w:val="20"/>
          <w:szCs w:val="20"/>
        </w:rPr>
        <w:lastRenderedPageBreak/>
        <w:t>Chemical Hazards Sectional Committee, CHD 07</w:t>
      </w:r>
    </w:p>
    <w:p w14:paraId="4C509709" w14:textId="77777777" w:rsidR="00D45174" w:rsidRPr="003B2D87" w:rsidRDefault="00D45174" w:rsidP="00080EB2">
      <w:pPr>
        <w:spacing w:after="120"/>
        <w:jc w:val="both"/>
        <w:rPr>
          <w:rFonts w:ascii="Times New Roman" w:hAnsi="Times New Roman"/>
          <w:b/>
          <w:color w:val="000000"/>
          <w:sz w:val="20"/>
          <w:szCs w:val="20"/>
        </w:rPr>
      </w:pPr>
    </w:p>
    <w:p w14:paraId="1CAFEF50" w14:textId="77777777" w:rsidR="00D45174" w:rsidRDefault="00D45174" w:rsidP="00080EB2">
      <w:pPr>
        <w:spacing w:after="120"/>
        <w:jc w:val="both"/>
        <w:rPr>
          <w:rFonts w:ascii="Times New Roman" w:hAnsi="Times New Roman" w:cs="Times New Roman"/>
          <w:b/>
          <w:color w:val="000000"/>
          <w:sz w:val="20"/>
          <w:szCs w:val="20"/>
        </w:rPr>
      </w:pPr>
    </w:p>
    <w:p w14:paraId="50BBCFF6" w14:textId="77777777" w:rsidR="002A3970" w:rsidRPr="003B2D87" w:rsidRDefault="002A3970" w:rsidP="00080EB2">
      <w:pPr>
        <w:spacing w:after="120"/>
        <w:jc w:val="both"/>
        <w:rPr>
          <w:rFonts w:ascii="Times New Roman" w:hAnsi="Times New Roman" w:cs="Times New Roman"/>
          <w:b/>
          <w:color w:val="000000"/>
          <w:sz w:val="20"/>
          <w:szCs w:val="20"/>
        </w:rPr>
      </w:pPr>
    </w:p>
    <w:p w14:paraId="0CEB60F3" w14:textId="4F6CBF63" w:rsidR="00E969D2" w:rsidRPr="003B2D87" w:rsidRDefault="00E969D2" w:rsidP="00080EB2">
      <w:pPr>
        <w:spacing w:after="120"/>
        <w:jc w:val="both"/>
        <w:rPr>
          <w:rFonts w:ascii="Times New Roman" w:hAnsi="Times New Roman" w:cs="Times New Roman"/>
          <w:b/>
          <w:color w:val="000000"/>
          <w:sz w:val="20"/>
          <w:szCs w:val="20"/>
        </w:rPr>
      </w:pPr>
      <w:r w:rsidRPr="003B2D87">
        <w:rPr>
          <w:rFonts w:ascii="Times New Roman" w:hAnsi="Times New Roman" w:cs="Times New Roman"/>
          <w:bCs/>
          <w:color w:val="000000"/>
          <w:sz w:val="20"/>
          <w:szCs w:val="20"/>
        </w:rPr>
        <w:t>FOREWORD</w:t>
      </w:r>
    </w:p>
    <w:p w14:paraId="4B8F966F" w14:textId="2AABB87C" w:rsidR="00DB6188" w:rsidRPr="003B2D87" w:rsidRDefault="00DB6188" w:rsidP="00080EB2">
      <w:pPr>
        <w:spacing w:after="120"/>
        <w:jc w:val="both"/>
        <w:rPr>
          <w:rFonts w:ascii="Times New Roman" w:hAnsi="Times New Roman" w:cs="Times New Roman"/>
          <w:sz w:val="20"/>
          <w:szCs w:val="20"/>
        </w:rPr>
      </w:pPr>
      <w:r w:rsidRPr="003B2D87">
        <w:rPr>
          <w:rFonts w:ascii="Times New Roman" w:hAnsi="Times New Roman" w:cs="Times New Roman"/>
          <w:sz w:val="20"/>
          <w:szCs w:val="20"/>
        </w:rPr>
        <w:t xml:space="preserve">This Indian Standard (Part </w:t>
      </w:r>
      <w:r w:rsidR="00046B9D" w:rsidRPr="003B2D87">
        <w:rPr>
          <w:rFonts w:ascii="Times New Roman" w:hAnsi="Times New Roman" w:cs="Times New Roman"/>
          <w:sz w:val="20"/>
          <w:szCs w:val="20"/>
        </w:rPr>
        <w:t>7</w:t>
      </w:r>
      <w:r w:rsidRPr="003B2D87">
        <w:rPr>
          <w:rFonts w:ascii="Times New Roman" w:hAnsi="Times New Roman" w:cs="Times New Roman"/>
          <w:sz w:val="20"/>
          <w:szCs w:val="20"/>
        </w:rPr>
        <w:t>) (</w:t>
      </w:r>
      <w:r w:rsidR="00046B9D" w:rsidRPr="003B2D87">
        <w:rPr>
          <w:rFonts w:ascii="Times New Roman" w:hAnsi="Times New Roman" w:cs="Times New Roman"/>
          <w:sz w:val="20"/>
          <w:szCs w:val="20"/>
        </w:rPr>
        <w:t>First</w:t>
      </w:r>
      <w:r w:rsidRPr="003B2D87">
        <w:rPr>
          <w:rFonts w:ascii="Times New Roman" w:hAnsi="Times New Roman" w:cs="Times New Roman"/>
          <w:sz w:val="20"/>
          <w:szCs w:val="20"/>
        </w:rPr>
        <w:t xml:space="preserve"> Revision) was adopted by the Bureau of Indian Standards, after the draft finalized by the Water Quality Sectional Committee had been approved by the Chemical Division Council. </w:t>
      </w:r>
    </w:p>
    <w:p w14:paraId="5125E4F9" w14:textId="77777777" w:rsidR="00F53018" w:rsidRPr="003B2D87" w:rsidRDefault="00F53018" w:rsidP="00080EB2">
      <w:pPr>
        <w:spacing w:after="120"/>
        <w:jc w:val="both"/>
        <w:rPr>
          <w:rFonts w:ascii="Times New Roman" w:hAnsi="Times New Roman" w:cs="Times New Roman"/>
          <w:color w:val="000000"/>
          <w:sz w:val="20"/>
          <w:szCs w:val="20"/>
        </w:rPr>
      </w:pPr>
      <w:r w:rsidRPr="003B2D87">
        <w:rPr>
          <w:rFonts w:ascii="Times New Roman" w:hAnsi="Times New Roman" w:cs="Times New Roman"/>
          <w:color w:val="000000"/>
          <w:sz w:val="20"/>
          <w:szCs w:val="20"/>
        </w:rPr>
        <w:t xml:space="preserve">Handling liquid neon safely is largely a matter of knowing their properties and using suitable procedures based on that knowledge. There arena number of general precautions and safe practices which shall have to be observed because of extremely low temperatures and high rates of conversion into gas of the liquid neon mentioned in this standard. There are also certain specific precautions which shall have to be followed where a particular liquid may react with contaminants or may present a hazard to life. </w:t>
      </w:r>
    </w:p>
    <w:p w14:paraId="35CE10E1" w14:textId="77777777" w:rsidR="00F53018" w:rsidRPr="003B2D87" w:rsidRDefault="00F53018" w:rsidP="00080EB2">
      <w:pPr>
        <w:spacing w:after="120"/>
        <w:jc w:val="both"/>
        <w:rPr>
          <w:rFonts w:ascii="Times New Roman" w:hAnsi="Times New Roman" w:cs="Times New Roman"/>
          <w:color w:val="000000"/>
          <w:sz w:val="20"/>
          <w:szCs w:val="20"/>
        </w:rPr>
      </w:pPr>
      <w:r w:rsidRPr="003B2D87">
        <w:rPr>
          <w:rFonts w:ascii="Times New Roman" w:hAnsi="Times New Roman" w:cs="Times New Roman"/>
          <w:color w:val="000000"/>
          <w:sz w:val="20"/>
          <w:szCs w:val="20"/>
        </w:rPr>
        <w:t xml:space="preserve">The elimination of accidents is vital to public interest. Accidents produce social and economic loss and impair individual or group productivity. Realization of this loss has led the authorities to devote a good deal of attention to safety education. Apart from general precautions, some typical precautions are required to be taken during manufacture, storage and handling of liquid neon. The standard also prescribes safety measures for controlling hazards and essential information on symptoms of poisoning, first-aid, medical treatment, storage, handling, labelling and employee safety. This standard is intended to guide the users in the recognition of these hazards and in establishing safe handling procedures. </w:t>
      </w:r>
    </w:p>
    <w:p w14:paraId="3D6A5B35" w14:textId="77777777" w:rsidR="00F53018" w:rsidRPr="003B2D87" w:rsidRDefault="00F53018" w:rsidP="00080EB2">
      <w:pPr>
        <w:spacing w:after="120"/>
        <w:jc w:val="both"/>
        <w:rPr>
          <w:rFonts w:ascii="Times New Roman" w:hAnsi="Times New Roman" w:cs="Times New Roman"/>
          <w:sz w:val="20"/>
          <w:szCs w:val="20"/>
        </w:rPr>
      </w:pPr>
      <w:r w:rsidRPr="003B2D87">
        <w:rPr>
          <w:rFonts w:ascii="Times New Roman" w:hAnsi="Times New Roman" w:cs="Times New Roman"/>
          <w:sz w:val="20"/>
          <w:szCs w:val="20"/>
        </w:rPr>
        <w:t>BIS has published a standard IS 5931: 1970 ‘Code of Safety for Handling of Cryogenic Liquids’. During the revision, considering the bulkiness of the standard, and recognizing the need for clarity, the committee decided to restructure it by splitting into various parts based on type of cryogenic liquids.</w:t>
      </w:r>
    </w:p>
    <w:p w14:paraId="3439E76E" w14:textId="77777777" w:rsidR="00F53018" w:rsidRPr="003B2D87" w:rsidRDefault="00F53018" w:rsidP="00080EB2">
      <w:pPr>
        <w:spacing w:after="120"/>
        <w:jc w:val="both"/>
        <w:rPr>
          <w:rFonts w:ascii="Times New Roman" w:hAnsi="Times New Roman" w:cs="Times New Roman"/>
          <w:bCs/>
          <w:color w:val="000000"/>
          <w:sz w:val="20"/>
          <w:szCs w:val="20"/>
        </w:rPr>
      </w:pPr>
      <w:r w:rsidRPr="003B2D87">
        <w:rPr>
          <w:rFonts w:ascii="Times New Roman" w:hAnsi="Times New Roman" w:cs="Times New Roman"/>
          <w:sz w:val="20"/>
          <w:szCs w:val="20"/>
        </w:rPr>
        <w:t>This (Part 7) prescribes</w:t>
      </w:r>
      <w:r w:rsidRPr="003B2D87">
        <w:rPr>
          <w:rFonts w:ascii="Times New Roman" w:hAnsi="Times New Roman" w:cs="Times New Roman"/>
          <w:bCs/>
          <w:color w:val="000000"/>
          <w:sz w:val="20"/>
          <w:szCs w:val="20"/>
        </w:rPr>
        <w:t xml:space="preserve"> a code of safety concerning hazards relating to liquid neon. It describes the properties and essential information for the safe handling and use of liquid neon, </w:t>
      </w:r>
      <w:r w:rsidRPr="003B2D87">
        <w:rPr>
          <w:rFonts w:ascii="Times New Roman" w:hAnsi="Times New Roman" w:cs="Times New Roman"/>
          <w:color w:val="000000"/>
          <w:sz w:val="20"/>
          <w:szCs w:val="20"/>
        </w:rPr>
        <w:t>safety measures for controlling hazards and essential information on symptoms of poisoning, first-aid, medical treatment, storage, handling, labelling and employee safety.</w:t>
      </w:r>
    </w:p>
    <w:p w14:paraId="2C70455F" w14:textId="4FA1D89B" w:rsidR="00F53018" w:rsidRPr="003B2D87" w:rsidRDefault="003D47BE" w:rsidP="00080EB2">
      <w:pPr>
        <w:spacing w:after="120"/>
        <w:jc w:val="both"/>
        <w:rPr>
          <w:rFonts w:ascii="Times New Roman" w:hAnsi="Times New Roman" w:cs="Times New Roman"/>
          <w:sz w:val="20"/>
          <w:szCs w:val="20"/>
        </w:rPr>
      </w:pPr>
      <w:r w:rsidRPr="00EC2A82">
        <w:rPr>
          <w:rFonts w:ascii="Times New Roman" w:hAnsi="Times New Roman" w:cs="Times New Roman"/>
          <w:sz w:val="20"/>
          <w:szCs w:val="20"/>
        </w:rPr>
        <w:t>Under general title ‘Cryogenic liquid</w:t>
      </w:r>
      <w:r>
        <w:rPr>
          <w:rFonts w:ascii="Times New Roman" w:hAnsi="Times New Roman" w:cs="Times New Roman"/>
          <w:sz w:val="20"/>
          <w:szCs w:val="20"/>
        </w:rPr>
        <w:t xml:space="preserve"> — </w:t>
      </w:r>
      <w:r w:rsidRPr="002C7B37">
        <w:rPr>
          <w:rFonts w:ascii="Times New Roman" w:hAnsi="Times New Roman" w:cs="Times New Roman"/>
          <w:sz w:val="20"/>
          <w:szCs w:val="20"/>
        </w:rPr>
        <w:t>Code Of Safety</w:t>
      </w:r>
      <w:r w:rsidRPr="00EC2A82">
        <w:rPr>
          <w:rFonts w:ascii="Times New Roman" w:hAnsi="Times New Roman" w:cs="Times New Roman"/>
          <w:sz w:val="20"/>
          <w:szCs w:val="20"/>
        </w:rPr>
        <w:t xml:space="preserve">’ this standard is being published in several other parts. </w:t>
      </w:r>
      <w:r w:rsidR="00F53018" w:rsidRPr="003B2D87">
        <w:rPr>
          <w:rFonts w:ascii="Times New Roman" w:hAnsi="Times New Roman" w:cs="Times New Roman"/>
          <w:sz w:val="20"/>
          <w:szCs w:val="20"/>
        </w:rPr>
        <w:t>The other parts of this standard are as following:</w:t>
      </w:r>
    </w:p>
    <w:p w14:paraId="6A222241" w14:textId="77777777" w:rsidR="00F53018" w:rsidRPr="003B2D87" w:rsidRDefault="00F53018" w:rsidP="00080EB2">
      <w:pPr>
        <w:spacing w:after="120"/>
        <w:rPr>
          <w:rFonts w:ascii="Times New Roman" w:hAnsi="Times New Roman" w:cs="Times New Roman"/>
          <w:sz w:val="20"/>
          <w:szCs w:val="20"/>
        </w:rPr>
      </w:pPr>
      <w:r w:rsidRPr="003B2D87">
        <w:rPr>
          <w:rFonts w:ascii="Times New Roman" w:hAnsi="Times New Roman" w:cs="Times New Roman"/>
          <w:sz w:val="20"/>
          <w:szCs w:val="20"/>
        </w:rPr>
        <w:t xml:space="preserve">Part 1 </w:t>
      </w:r>
      <w:r w:rsidRPr="003B2D87">
        <w:rPr>
          <w:rFonts w:ascii="Times New Roman" w:hAnsi="Times New Roman" w:cs="Times New Roman"/>
          <w:color w:val="000000"/>
          <w:sz w:val="20"/>
          <w:szCs w:val="20"/>
        </w:rPr>
        <w:t>Liquid Oxygen (</w:t>
      </w:r>
      <w:r w:rsidRPr="003B2D87">
        <w:rPr>
          <w:rFonts w:ascii="Times New Roman" w:hAnsi="Times New Roman" w:cs="Times New Roman"/>
          <w:i/>
          <w:color w:val="000000"/>
          <w:sz w:val="20"/>
          <w:szCs w:val="20"/>
        </w:rPr>
        <w:t>first revision</w:t>
      </w:r>
      <w:r w:rsidRPr="003B2D87">
        <w:rPr>
          <w:rFonts w:ascii="Times New Roman" w:hAnsi="Times New Roman" w:cs="Times New Roman"/>
          <w:color w:val="000000"/>
          <w:sz w:val="20"/>
          <w:szCs w:val="20"/>
        </w:rPr>
        <w:t>)</w:t>
      </w:r>
    </w:p>
    <w:p w14:paraId="3A890229" w14:textId="77777777" w:rsidR="00F53018" w:rsidRPr="003B2D87" w:rsidRDefault="00F53018" w:rsidP="00080EB2">
      <w:pPr>
        <w:spacing w:after="120"/>
        <w:rPr>
          <w:rFonts w:ascii="Times New Roman" w:hAnsi="Times New Roman" w:cs="Times New Roman"/>
          <w:sz w:val="20"/>
          <w:szCs w:val="20"/>
        </w:rPr>
      </w:pPr>
      <w:r w:rsidRPr="003B2D87">
        <w:rPr>
          <w:rFonts w:ascii="Times New Roman" w:hAnsi="Times New Roman" w:cs="Times New Roman"/>
          <w:sz w:val="20"/>
          <w:szCs w:val="20"/>
        </w:rPr>
        <w:t xml:space="preserve">Part 2 </w:t>
      </w:r>
      <w:r w:rsidRPr="003B2D87">
        <w:rPr>
          <w:rFonts w:ascii="Times New Roman" w:hAnsi="Times New Roman" w:cs="Times New Roman"/>
          <w:color w:val="000000"/>
          <w:sz w:val="20"/>
          <w:szCs w:val="20"/>
        </w:rPr>
        <w:t>Liquid Nitrogen (</w:t>
      </w:r>
      <w:r w:rsidRPr="003B2D87">
        <w:rPr>
          <w:rFonts w:ascii="Times New Roman" w:hAnsi="Times New Roman" w:cs="Times New Roman"/>
          <w:i/>
          <w:color w:val="000000"/>
          <w:sz w:val="20"/>
          <w:szCs w:val="20"/>
        </w:rPr>
        <w:t>first revision</w:t>
      </w:r>
      <w:r w:rsidRPr="003B2D87">
        <w:rPr>
          <w:rFonts w:ascii="Times New Roman" w:hAnsi="Times New Roman" w:cs="Times New Roman"/>
          <w:color w:val="000000"/>
          <w:sz w:val="20"/>
          <w:szCs w:val="20"/>
        </w:rPr>
        <w:t>)</w:t>
      </w:r>
    </w:p>
    <w:p w14:paraId="3524C3F9" w14:textId="77777777" w:rsidR="00F53018" w:rsidRPr="003B2D87" w:rsidRDefault="00F53018" w:rsidP="00080EB2">
      <w:pPr>
        <w:spacing w:after="120"/>
        <w:rPr>
          <w:rFonts w:ascii="Times New Roman" w:hAnsi="Times New Roman" w:cs="Times New Roman"/>
          <w:sz w:val="20"/>
          <w:szCs w:val="20"/>
        </w:rPr>
      </w:pPr>
      <w:r w:rsidRPr="003B2D87">
        <w:rPr>
          <w:rFonts w:ascii="Times New Roman" w:hAnsi="Times New Roman" w:cs="Times New Roman"/>
          <w:sz w:val="20"/>
          <w:szCs w:val="20"/>
        </w:rPr>
        <w:t xml:space="preserve">Part 3 </w:t>
      </w:r>
      <w:r w:rsidRPr="003B2D87">
        <w:rPr>
          <w:rFonts w:ascii="Times New Roman" w:hAnsi="Times New Roman" w:cs="Times New Roman"/>
          <w:color w:val="000000"/>
          <w:sz w:val="20"/>
          <w:szCs w:val="20"/>
        </w:rPr>
        <w:t>Liquid Argon (</w:t>
      </w:r>
      <w:r w:rsidRPr="003B2D87">
        <w:rPr>
          <w:rFonts w:ascii="Times New Roman" w:hAnsi="Times New Roman" w:cs="Times New Roman"/>
          <w:i/>
          <w:color w:val="000000"/>
          <w:sz w:val="20"/>
          <w:szCs w:val="20"/>
        </w:rPr>
        <w:t>first revision</w:t>
      </w:r>
      <w:r w:rsidRPr="003B2D87">
        <w:rPr>
          <w:rFonts w:ascii="Times New Roman" w:hAnsi="Times New Roman" w:cs="Times New Roman"/>
          <w:color w:val="000000"/>
          <w:sz w:val="20"/>
          <w:szCs w:val="20"/>
        </w:rPr>
        <w:t>)</w:t>
      </w:r>
    </w:p>
    <w:p w14:paraId="5E7F0291" w14:textId="77777777" w:rsidR="00F53018" w:rsidRPr="003B2D87" w:rsidRDefault="00F53018" w:rsidP="00080EB2">
      <w:pPr>
        <w:spacing w:after="120"/>
        <w:rPr>
          <w:rFonts w:ascii="Times New Roman" w:hAnsi="Times New Roman" w:cs="Times New Roman"/>
          <w:sz w:val="20"/>
          <w:szCs w:val="20"/>
        </w:rPr>
      </w:pPr>
      <w:r w:rsidRPr="003B2D87">
        <w:rPr>
          <w:rFonts w:ascii="Times New Roman" w:hAnsi="Times New Roman" w:cs="Times New Roman"/>
          <w:sz w:val="20"/>
          <w:szCs w:val="20"/>
        </w:rPr>
        <w:t xml:space="preserve">Part 4 </w:t>
      </w:r>
      <w:r w:rsidRPr="003B2D87">
        <w:rPr>
          <w:rFonts w:ascii="Times New Roman" w:hAnsi="Times New Roman" w:cs="Times New Roman"/>
          <w:color w:val="000000"/>
          <w:sz w:val="20"/>
          <w:szCs w:val="20"/>
        </w:rPr>
        <w:t>Liquid Helium (</w:t>
      </w:r>
      <w:r w:rsidRPr="003B2D87">
        <w:rPr>
          <w:rFonts w:ascii="Times New Roman" w:hAnsi="Times New Roman" w:cs="Times New Roman"/>
          <w:i/>
          <w:color w:val="000000"/>
          <w:sz w:val="20"/>
          <w:szCs w:val="20"/>
        </w:rPr>
        <w:t>first revision</w:t>
      </w:r>
      <w:r w:rsidRPr="003B2D87">
        <w:rPr>
          <w:rFonts w:ascii="Times New Roman" w:hAnsi="Times New Roman" w:cs="Times New Roman"/>
          <w:color w:val="000000"/>
          <w:sz w:val="20"/>
          <w:szCs w:val="20"/>
        </w:rPr>
        <w:t>)</w:t>
      </w:r>
    </w:p>
    <w:p w14:paraId="49927015" w14:textId="77777777" w:rsidR="00F53018" w:rsidRPr="003B2D87" w:rsidRDefault="00F53018" w:rsidP="00080EB2">
      <w:pPr>
        <w:spacing w:after="120"/>
        <w:rPr>
          <w:rFonts w:ascii="Times New Roman" w:hAnsi="Times New Roman" w:cs="Times New Roman"/>
          <w:color w:val="000000"/>
          <w:sz w:val="20"/>
          <w:szCs w:val="20"/>
        </w:rPr>
      </w:pPr>
      <w:r w:rsidRPr="003B2D87">
        <w:rPr>
          <w:rFonts w:ascii="Times New Roman" w:hAnsi="Times New Roman" w:cs="Times New Roman"/>
          <w:sz w:val="20"/>
          <w:szCs w:val="20"/>
        </w:rPr>
        <w:t xml:space="preserve">Part 5 </w:t>
      </w:r>
      <w:r w:rsidRPr="003B2D87">
        <w:rPr>
          <w:rFonts w:ascii="Times New Roman" w:hAnsi="Times New Roman" w:cs="Times New Roman"/>
          <w:color w:val="000000"/>
          <w:sz w:val="20"/>
          <w:szCs w:val="20"/>
        </w:rPr>
        <w:t>Liquid Hydrogen (</w:t>
      </w:r>
      <w:r w:rsidRPr="003B2D87">
        <w:rPr>
          <w:rFonts w:ascii="Times New Roman" w:hAnsi="Times New Roman" w:cs="Times New Roman"/>
          <w:i/>
          <w:color w:val="000000"/>
          <w:sz w:val="20"/>
          <w:szCs w:val="20"/>
        </w:rPr>
        <w:t>first revision</w:t>
      </w:r>
      <w:r w:rsidRPr="003B2D87">
        <w:rPr>
          <w:rFonts w:ascii="Times New Roman" w:hAnsi="Times New Roman" w:cs="Times New Roman"/>
          <w:color w:val="000000"/>
          <w:sz w:val="20"/>
          <w:szCs w:val="20"/>
        </w:rPr>
        <w:t>)</w:t>
      </w:r>
    </w:p>
    <w:p w14:paraId="3C5E54D7" w14:textId="7AE69B6A" w:rsidR="000F27F3" w:rsidRPr="003B2D87" w:rsidRDefault="000F27F3" w:rsidP="00080EB2">
      <w:pPr>
        <w:spacing w:after="120"/>
        <w:rPr>
          <w:rFonts w:ascii="Times New Roman" w:hAnsi="Times New Roman" w:cs="Times New Roman"/>
          <w:iCs/>
          <w:sz w:val="20"/>
          <w:szCs w:val="20"/>
        </w:rPr>
      </w:pPr>
      <w:r w:rsidRPr="003B2D87">
        <w:rPr>
          <w:rFonts w:ascii="Times New Roman" w:hAnsi="Times New Roman" w:cs="Times New Roman"/>
          <w:color w:val="000000"/>
          <w:sz w:val="20"/>
          <w:szCs w:val="20"/>
        </w:rPr>
        <w:t>Part 6 Liquid Krypton (</w:t>
      </w:r>
      <w:r w:rsidRPr="003B2D87">
        <w:rPr>
          <w:rFonts w:ascii="Times New Roman" w:hAnsi="Times New Roman" w:cs="Times New Roman"/>
          <w:i/>
          <w:color w:val="000000"/>
          <w:sz w:val="20"/>
          <w:szCs w:val="20"/>
        </w:rPr>
        <w:t>first revision</w:t>
      </w:r>
      <w:r w:rsidRPr="003B2D87">
        <w:rPr>
          <w:rFonts w:ascii="Times New Roman" w:hAnsi="Times New Roman" w:cs="Times New Roman"/>
          <w:iCs/>
          <w:color w:val="000000"/>
          <w:sz w:val="20"/>
          <w:szCs w:val="20"/>
        </w:rPr>
        <w:t>)</w:t>
      </w:r>
    </w:p>
    <w:p w14:paraId="11E2B5B1" w14:textId="77777777" w:rsidR="00F53018" w:rsidRPr="003B2D87" w:rsidRDefault="00F53018" w:rsidP="00080EB2">
      <w:pPr>
        <w:spacing w:after="120"/>
        <w:rPr>
          <w:rFonts w:ascii="Times New Roman" w:hAnsi="Times New Roman" w:cs="Times New Roman"/>
          <w:color w:val="000000"/>
          <w:sz w:val="20"/>
          <w:szCs w:val="20"/>
        </w:rPr>
      </w:pPr>
      <w:r w:rsidRPr="003B2D87">
        <w:rPr>
          <w:rFonts w:ascii="Times New Roman" w:hAnsi="Times New Roman" w:cs="Times New Roman"/>
          <w:color w:val="000000"/>
          <w:sz w:val="20"/>
          <w:szCs w:val="20"/>
        </w:rPr>
        <w:t>The various clauses of the standard have been aligned with the format being applied for all Indian Standards on code of safety of chemicals.</w:t>
      </w:r>
    </w:p>
    <w:p w14:paraId="65E4530C" w14:textId="77777777" w:rsidR="0073757F" w:rsidRPr="005313F3" w:rsidRDefault="0073757F" w:rsidP="0073757F">
      <w:pPr>
        <w:jc w:val="both"/>
        <w:rPr>
          <w:rFonts w:ascii="Times New Roman" w:hAnsi="Times New Roman"/>
          <w:bCs/>
          <w:color w:val="000000"/>
          <w:sz w:val="20"/>
          <w:szCs w:val="24"/>
        </w:rPr>
      </w:pPr>
      <w:r w:rsidRPr="005313F3">
        <w:rPr>
          <w:rFonts w:ascii="Times New Roman" w:hAnsi="Times New Roman"/>
          <w:bCs/>
          <w:color w:val="000000"/>
          <w:sz w:val="20"/>
          <w:szCs w:val="24"/>
        </w:rPr>
        <w:t>The composition of the Committee responsible for the formulation of this standard is given in Annex A.</w:t>
      </w:r>
    </w:p>
    <w:p w14:paraId="4160F588" w14:textId="77777777" w:rsidR="00F53018" w:rsidRDefault="00F53018" w:rsidP="00F53018">
      <w:pPr>
        <w:rPr>
          <w:rFonts w:ascii="Times New Roman" w:hAnsi="Times New Roman" w:cs="Times New Roman"/>
          <w:color w:val="000000"/>
          <w:sz w:val="24"/>
          <w:szCs w:val="24"/>
        </w:rPr>
      </w:pPr>
    </w:p>
    <w:p w14:paraId="60CB197C" w14:textId="77777777" w:rsidR="003B2D87" w:rsidRDefault="003B2D87" w:rsidP="00F53018">
      <w:pPr>
        <w:rPr>
          <w:rFonts w:ascii="Times New Roman" w:hAnsi="Times New Roman" w:cs="Times New Roman"/>
          <w:color w:val="000000"/>
          <w:sz w:val="24"/>
          <w:szCs w:val="24"/>
        </w:rPr>
      </w:pPr>
    </w:p>
    <w:p w14:paraId="516ECCEA" w14:textId="77777777" w:rsidR="009B0DF4" w:rsidRDefault="009B0DF4" w:rsidP="00F53018">
      <w:pPr>
        <w:rPr>
          <w:rFonts w:ascii="Times New Roman" w:hAnsi="Times New Roman" w:cs="Times New Roman"/>
          <w:color w:val="000000"/>
          <w:sz w:val="24"/>
          <w:szCs w:val="24"/>
        </w:rPr>
      </w:pPr>
    </w:p>
    <w:p w14:paraId="3AE749F6" w14:textId="77777777" w:rsidR="003B2D87" w:rsidRDefault="003B2D87" w:rsidP="00F53018">
      <w:pPr>
        <w:rPr>
          <w:rFonts w:ascii="Times New Roman" w:hAnsi="Times New Roman" w:cs="Times New Roman"/>
          <w:color w:val="000000"/>
          <w:sz w:val="24"/>
          <w:szCs w:val="24"/>
        </w:rPr>
      </w:pPr>
    </w:p>
    <w:p w14:paraId="53785E2F" w14:textId="77777777" w:rsidR="003B2D87" w:rsidRDefault="003B2D87" w:rsidP="00F53018">
      <w:pPr>
        <w:rPr>
          <w:rFonts w:ascii="Times New Roman" w:hAnsi="Times New Roman" w:cs="Times New Roman"/>
          <w:color w:val="000000"/>
          <w:sz w:val="24"/>
          <w:szCs w:val="24"/>
        </w:rPr>
      </w:pPr>
    </w:p>
    <w:p w14:paraId="71FAD8B5" w14:textId="77777777" w:rsidR="003B2D87" w:rsidRDefault="003B2D87" w:rsidP="00F53018">
      <w:pPr>
        <w:rPr>
          <w:rFonts w:ascii="Times New Roman" w:hAnsi="Times New Roman" w:cs="Times New Roman"/>
          <w:color w:val="000000"/>
          <w:sz w:val="24"/>
          <w:szCs w:val="24"/>
        </w:rPr>
      </w:pPr>
    </w:p>
    <w:p w14:paraId="1EC2D095" w14:textId="77777777" w:rsidR="00E63E31" w:rsidRDefault="00E63E31" w:rsidP="00E969D2">
      <w:pPr>
        <w:jc w:val="both"/>
        <w:rPr>
          <w:rFonts w:ascii="Times New Roman" w:hAnsi="Times New Roman"/>
          <w:b/>
          <w:bCs/>
          <w:color w:val="000000"/>
          <w:sz w:val="24"/>
          <w:szCs w:val="24"/>
        </w:rPr>
      </w:pPr>
    </w:p>
    <w:p w14:paraId="195B8887" w14:textId="77777777" w:rsidR="006A131D" w:rsidRDefault="006A131D" w:rsidP="006A131D">
      <w:pPr>
        <w:spacing w:after="120" w:line="240" w:lineRule="auto"/>
        <w:jc w:val="center"/>
        <w:rPr>
          <w:rFonts w:ascii="Times New Roman" w:hAnsi="Times New Roman" w:cs="Times New Roman"/>
          <w:bCs/>
          <w:i/>
          <w:iCs/>
          <w:sz w:val="28"/>
          <w:szCs w:val="28"/>
        </w:rPr>
      </w:pPr>
      <w:r w:rsidRPr="006A748E">
        <w:rPr>
          <w:rFonts w:ascii="Times New Roman" w:hAnsi="Times New Roman" w:cs="Times New Roman"/>
          <w:bCs/>
          <w:i/>
          <w:iCs/>
          <w:sz w:val="28"/>
          <w:szCs w:val="28"/>
        </w:rPr>
        <w:t>Indian Standard</w:t>
      </w:r>
    </w:p>
    <w:p w14:paraId="094D1ED5" w14:textId="46DA0BA2" w:rsidR="00805C4C" w:rsidRDefault="009A0737" w:rsidP="006A131D">
      <w:pPr>
        <w:spacing w:after="120" w:line="240" w:lineRule="auto"/>
        <w:jc w:val="center"/>
        <w:rPr>
          <w:rFonts w:ascii="Times New Roman" w:hAnsi="Times New Roman" w:cs="Times New Roman"/>
          <w:bCs/>
          <w:sz w:val="32"/>
          <w:szCs w:val="32"/>
        </w:rPr>
      </w:pPr>
      <w:r w:rsidRPr="00805C4C">
        <w:rPr>
          <w:rFonts w:ascii="Times New Roman" w:hAnsi="Times New Roman" w:cs="Times New Roman"/>
          <w:bCs/>
          <w:sz w:val="32"/>
          <w:szCs w:val="32"/>
        </w:rPr>
        <w:t>CRYOGENIC LIQUID</w:t>
      </w:r>
      <w:r w:rsidR="003D47BE">
        <w:rPr>
          <w:rFonts w:ascii="Times New Roman" w:hAnsi="Times New Roman" w:cs="Times New Roman"/>
          <w:bCs/>
          <w:sz w:val="32"/>
          <w:szCs w:val="32"/>
        </w:rPr>
        <w:t xml:space="preserve"> —</w:t>
      </w:r>
      <w:r w:rsidR="003D47BE" w:rsidRPr="003D47BE">
        <w:rPr>
          <w:rFonts w:ascii="Times New Roman" w:hAnsi="Times New Roman" w:cs="Times New Roman"/>
          <w:bCs/>
          <w:sz w:val="32"/>
          <w:szCs w:val="32"/>
        </w:rPr>
        <w:t xml:space="preserve"> </w:t>
      </w:r>
      <w:r w:rsidR="003D47BE" w:rsidRPr="00805C4C">
        <w:rPr>
          <w:rFonts w:ascii="Times New Roman" w:hAnsi="Times New Roman" w:cs="Times New Roman"/>
          <w:bCs/>
          <w:sz w:val="32"/>
          <w:szCs w:val="32"/>
        </w:rPr>
        <w:t>CODE OF SAFETY</w:t>
      </w:r>
    </w:p>
    <w:p w14:paraId="4FC7A5EF" w14:textId="14A0F912" w:rsidR="006A131D" w:rsidRPr="00295ACE" w:rsidRDefault="006A131D" w:rsidP="006A131D">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PART 7</w:t>
      </w:r>
      <w:r w:rsidRPr="008B27EB">
        <w:rPr>
          <w:rFonts w:ascii="Times New Roman" w:hAnsi="Times New Roman" w:cs="Times New Roman"/>
          <w:b/>
          <w:sz w:val="28"/>
          <w:szCs w:val="28"/>
        </w:rPr>
        <w:t xml:space="preserve"> </w:t>
      </w:r>
      <w:r w:rsidR="005C06B9" w:rsidRPr="004F37D8">
        <w:rPr>
          <w:rFonts w:ascii="Times New Roman" w:hAnsi="Times New Roman" w:cs="Times New Roman"/>
          <w:b/>
          <w:sz w:val="28"/>
          <w:szCs w:val="28"/>
        </w:rPr>
        <w:t>LIQUID NEON</w:t>
      </w:r>
    </w:p>
    <w:p w14:paraId="2CD66B42" w14:textId="28370D04" w:rsidR="00B9061E" w:rsidRPr="006A131D" w:rsidRDefault="006A131D" w:rsidP="006A131D">
      <w:pPr>
        <w:spacing w:after="240" w:line="240" w:lineRule="auto"/>
        <w:jc w:val="center"/>
        <w:rPr>
          <w:rFonts w:ascii="Times New Roman" w:hAnsi="Times New Roman" w:cs="Times New Roman"/>
          <w:bCs/>
          <w:sz w:val="24"/>
          <w:szCs w:val="24"/>
        </w:rPr>
      </w:pPr>
      <w:r w:rsidRPr="007713EF">
        <w:rPr>
          <w:rFonts w:ascii="Times New Roman" w:hAnsi="Times New Roman" w:cs="Times New Roman"/>
          <w:bCs/>
          <w:sz w:val="24"/>
          <w:szCs w:val="24"/>
        </w:rPr>
        <w:t>(</w:t>
      </w:r>
      <w:r w:rsidR="004F37D8">
        <w:rPr>
          <w:rFonts w:ascii="Times New Roman" w:hAnsi="Times New Roman" w:cs="Times New Roman"/>
          <w:bCs/>
          <w:i/>
          <w:iCs/>
          <w:sz w:val="24"/>
          <w:szCs w:val="24"/>
        </w:rPr>
        <w:t>First</w:t>
      </w:r>
      <w:r>
        <w:rPr>
          <w:rFonts w:ascii="Times New Roman" w:hAnsi="Times New Roman" w:cs="Times New Roman"/>
          <w:bCs/>
          <w:i/>
          <w:iCs/>
          <w:sz w:val="24"/>
          <w:szCs w:val="24"/>
        </w:rPr>
        <w:t xml:space="preserve"> Revision</w:t>
      </w:r>
      <w:r w:rsidRPr="007713EF">
        <w:rPr>
          <w:rFonts w:ascii="Times New Roman" w:hAnsi="Times New Roman" w:cs="Times New Roman"/>
          <w:bCs/>
          <w:sz w:val="24"/>
          <w:szCs w:val="24"/>
        </w:rPr>
        <w:t>)</w:t>
      </w:r>
    </w:p>
    <w:p w14:paraId="3FB83F05" w14:textId="6C30F290" w:rsidR="00E969D2" w:rsidRPr="005A37A3" w:rsidRDefault="008A13B0" w:rsidP="005A37A3">
      <w:pPr>
        <w:spacing w:after="120"/>
        <w:jc w:val="both"/>
        <w:rPr>
          <w:rFonts w:ascii="Times New Roman" w:hAnsi="Times New Roman"/>
          <w:b/>
          <w:bCs/>
          <w:color w:val="000000"/>
          <w:sz w:val="20"/>
          <w:szCs w:val="20"/>
        </w:rPr>
      </w:pPr>
      <w:r w:rsidRPr="005A37A3">
        <w:rPr>
          <w:rFonts w:ascii="Times New Roman" w:hAnsi="Times New Roman"/>
          <w:b/>
          <w:bCs/>
          <w:color w:val="000000"/>
          <w:sz w:val="20"/>
          <w:szCs w:val="20"/>
        </w:rPr>
        <w:t xml:space="preserve">1 </w:t>
      </w:r>
      <w:r w:rsidR="00E969D2" w:rsidRPr="005A37A3">
        <w:rPr>
          <w:rFonts w:ascii="Times New Roman" w:hAnsi="Times New Roman"/>
          <w:b/>
          <w:bCs/>
          <w:color w:val="000000"/>
          <w:sz w:val="20"/>
          <w:szCs w:val="20"/>
        </w:rPr>
        <w:t>SCOPE</w:t>
      </w:r>
    </w:p>
    <w:p w14:paraId="1A5669C7" w14:textId="77777777" w:rsidR="00E969D2" w:rsidRPr="005A37A3" w:rsidRDefault="00E969D2" w:rsidP="005A37A3">
      <w:pPr>
        <w:spacing w:after="120"/>
        <w:jc w:val="both"/>
        <w:rPr>
          <w:rFonts w:ascii="Times New Roman" w:hAnsi="Times New Roman"/>
          <w:bCs/>
          <w:color w:val="000000"/>
          <w:sz w:val="20"/>
          <w:szCs w:val="20"/>
        </w:rPr>
      </w:pPr>
      <w:r w:rsidRPr="005A37A3">
        <w:rPr>
          <w:rFonts w:ascii="Times New Roman" w:hAnsi="Times New Roman"/>
          <w:b/>
          <w:bCs/>
          <w:color w:val="000000"/>
          <w:sz w:val="20"/>
          <w:szCs w:val="20"/>
        </w:rPr>
        <w:t xml:space="preserve">1.1 </w:t>
      </w:r>
      <w:r w:rsidRPr="005A37A3">
        <w:rPr>
          <w:rFonts w:ascii="Times New Roman" w:hAnsi="Times New Roman"/>
          <w:bCs/>
          <w:color w:val="000000"/>
          <w:sz w:val="20"/>
          <w:szCs w:val="20"/>
        </w:rPr>
        <w:t xml:space="preserve">This code describes the properties of neon, the nature of hazards associated with it and the essential information on storage, handling, packing, labelling, and disposal of waste, cleaning and repair of containers, training of personnel, selection of personal protective equipment and first aid. </w:t>
      </w:r>
    </w:p>
    <w:p w14:paraId="0024AB4C" w14:textId="77777777" w:rsidR="00E969D2" w:rsidRPr="005A37A3" w:rsidRDefault="00E969D2" w:rsidP="00215A22">
      <w:pPr>
        <w:spacing w:after="240"/>
        <w:jc w:val="both"/>
        <w:rPr>
          <w:rFonts w:ascii="Times New Roman" w:hAnsi="Times New Roman"/>
          <w:bCs/>
          <w:color w:val="000000"/>
          <w:sz w:val="20"/>
          <w:szCs w:val="20"/>
        </w:rPr>
      </w:pPr>
      <w:r w:rsidRPr="005A37A3">
        <w:rPr>
          <w:rFonts w:ascii="Times New Roman" w:hAnsi="Times New Roman"/>
          <w:b/>
          <w:bCs/>
          <w:color w:val="000000"/>
          <w:sz w:val="20"/>
          <w:szCs w:val="20"/>
        </w:rPr>
        <w:t xml:space="preserve">1.2 </w:t>
      </w:r>
      <w:r w:rsidRPr="005A37A3">
        <w:rPr>
          <w:rFonts w:ascii="Times New Roman" w:hAnsi="Times New Roman"/>
          <w:bCs/>
          <w:color w:val="000000"/>
          <w:sz w:val="20"/>
          <w:szCs w:val="20"/>
        </w:rPr>
        <w:t>This code does not deal with the specifications for design of buildings, chemical engineering plants, storage vessels and equipment for operations control and waste disposal.</w:t>
      </w:r>
    </w:p>
    <w:p w14:paraId="19CC3856" w14:textId="77777777" w:rsidR="00E969D2" w:rsidRPr="005A37A3" w:rsidRDefault="00E969D2" w:rsidP="005A37A3">
      <w:pPr>
        <w:spacing w:after="120"/>
        <w:jc w:val="both"/>
        <w:rPr>
          <w:rFonts w:ascii="Times New Roman" w:hAnsi="Times New Roman"/>
          <w:b/>
          <w:bCs/>
          <w:color w:val="000000"/>
          <w:sz w:val="20"/>
          <w:szCs w:val="20"/>
        </w:rPr>
      </w:pPr>
      <w:r w:rsidRPr="005A37A3">
        <w:rPr>
          <w:rFonts w:ascii="Times New Roman" w:hAnsi="Times New Roman"/>
          <w:b/>
          <w:bCs/>
          <w:color w:val="000000"/>
          <w:sz w:val="20"/>
          <w:szCs w:val="20"/>
        </w:rPr>
        <w:t xml:space="preserve">2 REFERENCES </w:t>
      </w:r>
    </w:p>
    <w:p w14:paraId="0FC3B93D" w14:textId="5B92AE1C" w:rsidR="00E969D2" w:rsidRPr="005A37A3" w:rsidRDefault="00E969D2"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standards given at below:</w:t>
      </w:r>
    </w:p>
    <w:tbl>
      <w:tblPr>
        <w:tblW w:w="0" w:type="auto"/>
        <w:tblInd w:w="116" w:type="dxa"/>
        <w:tblLook w:val="04A0" w:firstRow="1" w:lastRow="0" w:firstColumn="1" w:lastColumn="0" w:noHBand="0" w:noVBand="1"/>
      </w:tblPr>
      <w:tblGrid>
        <w:gridCol w:w="2396"/>
        <w:gridCol w:w="6480"/>
      </w:tblGrid>
      <w:tr w:rsidR="00E969D2" w:rsidRPr="005A37A3" w14:paraId="025F1A16" w14:textId="77777777" w:rsidTr="00861134">
        <w:trPr>
          <w:trHeight w:val="285"/>
        </w:trPr>
        <w:tc>
          <w:tcPr>
            <w:tcW w:w="2396" w:type="dxa"/>
            <w:shd w:val="clear" w:color="auto" w:fill="auto"/>
          </w:tcPr>
          <w:p w14:paraId="62A60F55" w14:textId="77777777" w:rsidR="00E969D2" w:rsidRPr="005A37A3" w:rsidRDefault="00E969D2" w:rsidP="00861134">
            <w:pPr>
              <w:widowControl w:val="0"/>
              <w:spacing w:before="20" w:after="20"/>
              <w:jc w:val="center"/>
              <w:rPr>
                <w:rFonts w:ascii="Times New Roman" w:hAnsi="Times New Roman"/>
                <w:i/>
                <w:color w:val="000000"/>
                <w:sz w:val="20"/>
                <w:szCs w:val="20"/>
              </w:rPr>
            </w:pPr>
            <w:r w:rsidRPr="005A37A3">
              <w:rPr>
                <w:rFonts w:ascii="Times New Roman" w:hAnsi="Times New Roman"/>
                <w:i/>
                <w:color w:val="000000"/>
                <w:sz w:val="20"/>
                <w:szCs w:val="20"/>
              </w:rPr>
              <w:t>IS No.</w:t>
            </w:r>
          </w:p>
        </w:tc>
        <w:tc>
          <w:tcPr>
            <w:tcW w:w="6480" w:type="dxa"/>
            <w:shd w:val="clear" w:color="auto" w:fill="auto"/>
          </w:tcPr>
          <w:p w14:paraId="000CB3EC" w14:textId="5C92C601" w:rsidR="00E969D2" w:rsidRPr="005A37A3" w:rsidRDefault="001568E0" w:rsidP="00861134">
            <w:pPr>
              <w:widowControl w:val="0"/>
              <w:spacing w:before="20" w:after="20"/>
              <w:jc w:val="center"/>
              <w:rPr>
                <w:rFonts w:ascii="Times New Roman" w:hAnsi="Times New Roman"/>
                <w:i/>
                <w:color w:val="000000"/>
                <w:sz w:val="20"/>
                <w:szCs w:val="20"/>
              </w:rPr>
            </w:pPr>
            <w:r>
              <w:rPr>
                <w:rFonts w:ascii="Times New Roman" w:hAnsi="Times New Roman"/>
                <w:i/>
                <w:color w:val="000000"/>
                <w:sz w:val="20"/>
                <w:szCs w:val="20"/>
              </w:rPr>
              <w:t xml:space="preserve">IS </w:t>
            </w:r>
            <w:r w:rsidR="00E969D2" w:rsidRPr="005A37A3">
              <w:rPr>
                <w:rFonts w:ascii="Times New Roman" w:hAnsi="Times New Roman"/>
                <w:i/>
                <w:color w:val="000000"/>
                <w:sz w:val="20"/>
                <w:szCs w:val="20"/>
              </w:rPr>
              <w:t>Title</w:t>
            </w:r>
          </w:p>
        </w:tc>
      </w:tr>
      <w:tr w:rsidR="00E969D2" w:rsidRPr="005A37A3" w14:paraId="7DF49A27" w14:textId="77777777" w:rsidTr="00861134">
        <w:trPr>
          <w:trHeight w:val="500"/>
        </w:trPr>
        <w:tc>
          <w:tcPr>
            <w:tcW w:w="2396" w:type="dxa"/>
            <w:shd w:val="clear" w:color="auto" w:fill="auto"/>
          </w:tcPr>
          <w:p w14:paraId="15787E0F" w14:textId="0B770D76" w:rsidR="00E969D2" w:rsidRPr="005A37A3" w:rsidRDefault="00E969D2" w:rsidP="00861134">
            <w:pPr>
              <w:widowControl w:val="0"/>
              <w:spacing w:before="20" w:after="20"/>
              <w:jc w:val="both"/>
              <w:rPr>
                <w:rFonts w:ascii="Times New Roman" w:hAnsi="Times New Roman"/>
                <w:color w:val="000000"/>
                <w:sz w:val="20"/>
                <w:szCs w:val="20"/>
              </w:rPr>
            </w:pPr>
            <w:r w:rsidRPr="005A37A3">
              <w:rPr>
                <w:rFonts w:ascii="Times New Roman" w:hAnsi="Times New Roman"/>
                <w:color w:val="000000"/>
                <w:sz w:val="20"/>
                <w:szCs w:val="20"/>
              </w:rPr>
              <w:t>IS 1260 (Part 1)</w:t>
            </w:r>
            <w:r w:rsidR="00795D74">
              <w:rPr>
                <w:rFonts w:ascii="Times New Roman" w:hAnsi="Times New Roman"/>
                <w:color w:val="000000"/>
                <w:sz w:val="20"/>
                <w:szCs w:val="20"/>
              </w:rPr>
              <w:t xml:space="preserve"> </w:t>
            </w:r>
            <w:r w:rsidRPr="005A37A3">
              <w:rPr>
                <w:rFonts w:ascii="Times New Roman" w:hAnsi="Times New Roman"/>
                <w:color w:val="000000"/>
                <w:sz w:val="20"/>
                <w:szCs w:val="20"/>
              </w:rPr>
              <w:t>: 1973</w:t>
            </w:r>
          </w:p>
        </w:tc>
        <w:tc>
          <w:tcPr>
            <w:tcW w:w="6480" w:type="dxa"/>
            <w:shd w:val="clear" w:color="auto" w:fill="auto"/>
          </w:tcPr>
          <w:p w14:paraId="4A88D232" w14:textId="1F6B986A" w:rsidR="00E969D2" w:rsidRPr="005A37A3" w:rsidRDefault="00E969D2" w:rsidP="00861134">
            <w:pPr>
              <w:widowControl w:val="0"/>
              <w:spacing w:before="20" w:after="20"/>
              <w:jc w:val="both"/>
              <w:rPr>
                <w:rFonts w:ascii="Times New Roman" w:hAnsi="Times New Roman"/>
                <w:color w:val="000000"/>
                <w:sz w:val="20"/>
                <w:szCs w:val="20"/>
              </w:rPr>
            </w:pPr>
            <w:r w:rsidRPr="005A37A3">
              <w:rPr>
                <w:rFonts w:ascii="Times New Roman" w:hAnsi="Times New Roman"/>
                <w:color w:val="000000"/>
                <w:sz w:val="20"/>
                <w:szCs w:val="20"/>
              </w:rPr>
              <w:t xml:space="preserve">Pictorial marking for handling and labelling of goods Part 1 Dangerous </w:t>
            </w:r>
            <w:r w:rsidR="004A03F9" w:rsidRPr="005A37A3">
              <w:rPr>
                <w:rFonts w:ascii="Times New Roman" w:hAnsi="Times New Roman"/>
                <w:color w:val="000000"/>
                <w:sz w:val="20"/>
                <w:szCs w:val="20"/>
              </w:rPr>
              <w:t>goods</w:t>
            </w:r>
            <w:r w:rsidR="004A03F9">
              <w:rPr>
                <w:rFonts w:ascii="Times New Roman" w:hAnsi="Times New Roman"/>
                <w:color w:val="000000"/>
                <w:sz w:val="20"/>
                <w:szCs w:val="20"/>
              </w:rPr>
              <w:t xml:space="preserve"> </w:t>
            </w:r>
            <w:r w:rsidR="009F2155">
              <w:rPr>
                <w:rFonts w:ascii="Times New Roman" w:hAnsi="Times New Roman"/>
                <w:color w:val="000000"/>
                <w:sz w:val="20"/>
                <w:szCs w:val="20"/>
              </w:rPr>
              <w:t>(</w:t>
            </w:r>
            <w:r w:rsidR="009F2155">
              <w:rPr>
                <w:rFonts w:ascii="Times New Roman" w:hAnsi="Times New Roman"/>
                <w:i/>
                <w:iCs/>
                <w:color w:val="000000"/>
                <w:sz w:val="20"/>
                <w:szCs w:val="20"/>
              </w:rPr>
              <w:t xml:space="preserve">first </w:t>
            </w:r>
            <w:r w:rsidR="007D49EF">
              <w:rPr>
                <w:rFonts w:ascii="Times New Roman" w:hAnsi="Times New Roman"/>
                <w:i/>
                <w:iCs/>
                <w:color w:val="000000"/>
                <w:sz w:val="20"/>
                <w:szCs w:val="20"/>
              </w:rPr>
              <w:t>revision</w:t>
            </w:r>
            <w:r w:rsidR="009F2155">
              <w:rPr>
                <w:rFonts w:ascii="Times New Roman" w:hAnsi="Times New Roman"/>
                <w:color w:val="000000"/>
                <w:sz w:val="20"/>
                <w:szCs w:val="20"/>
              </w:rPr>
              <w:t>)</w:t>
            </w:r>
          </w:p>
        </w:tc>
      </w:tr>
      <w:tr w:rsidR="00E969D2" w:rsidRPr="005A37A3" w14:paraId="284CC1E9" w14:textId="77777777" w:rsidTr="00861134">
        <w:trPr>
          <w:trHeight w:val="528"/>
        </w:trPr>
        <w:tc>
          <w:tcPr>
            <w:tcW w:w="2396" w:type="dxa"/>
            <w:shd w:val="clear" w:color="auto" w:fill="auto"/>
          </w:tcPr>
          <w:p w14:paraId="2BCAB791" w14:textId="584AC8FB" w:rsidR="00E969D2" w:rsidRPr="005A37A3" w:rsidRDefault="00E969D2" w:rsidP="00861134">
            <w:pPr>
              <w:widowControl w:val="0"/>
              <w:spacing w:before="20" w:after="20"/>
              <w:jc w:val="both"/>
              <w:rPr>
                <w:rFonts w:ascii="Times New Roman" w:hAnsi="Times New Roman"/>
                <w:color w:val="000000"/>
                <w:sz w:val="20"/>
                <w:szCs w:val="20"/>
              </w:rPr>
            </w:pPr>
            <w:r w:rsidRPr="005A37A3">
              <w:rPr>
                <w:rFonts w:ascii="Times New Roman" w:hAnsi="Times New Roman"/>
                <w:color w:val="000000"/>
                <w:sz w:val="20"/>
                <w:szCs w:val="20"/>
              </w:rPr>
              <w:t>IS 2925</w:t>
            </w:r>
            <w:r w:rsidR="005D1424">
              <w:rPr>
                <w:rFonts w:ascii="Times New Roman" w:hAnsi="Times New Roman"/>
                <w:color w:val="000000"/>
                <w:sz w:val="20"/>
                <w:szCs w:val="20"/>
              </w:rPr>
              <w:t xml:space="preserve"> </w:t>
            </w:r>
            <w:r w:rsidRPr="005A37A3">
              <w:rPr>
                <w:rFonts w:ascii="Times New Roman" w:hAnsi="Times New Roman"/>
                <w:color w:val="000000"/>
                <w:sz w:val="20"/>
                <w:szCs w:val="20"/>
              </w:rPr>
              <w:t>: 1984</w:t>
            </w:r>
          </w:p>
        </w:tc>
        <w:tc>
          <w:tcPr>
            <w:tcW w:w="6480" w:type="dxa"/>
            <w:shd w:val="clear" w:color="auto" w:fill="auto"/>
          </w:tcPr>
          <w:p w14:paraId="1AF0F0A6" w14:textId="77777777" w:rsidR="00E969D2" w:rsidRPr="005A37A3" w:rsidRDefault="00E969D2" w:rsidP="00861134">
            <w:pPr>
              <w:widowControl w:val="0"/>
              <w:spacing w:before="20" w:after="20"/>
              <w:jc w:val="both"/>
              <w:rPr>
                <w:rFonts w:ascii="Times New Roman" w:hAnsi="Times New Roman"/>
                <w:color w:val="000000"/>
                <w:sz w:val="20"/>
                <w:szCs w:val="20"/>
              </w:rPr>
            </w:pPr>
            <w:r w:rsidRPr="005A37A3">
              <w:rPr>
                <w:rFonts w:ascii="Times New Roman" w:hAnsi="Times New Roman"/>
                <w:color w:val="000000"/>
                <w:sz w:val="20"/>
                <w:szCs w:val="20"/>
              </w:rPr>
              <w:t>Specification for industrial safety helmets (</w:t>
            </w:r>
            <w:r w:rsidRPr="005A37A3">
              <w:rPr>
                <w:rFonts w:ascii="Times New Roman" w:hAnsi="Times New Roman"/>
                <w:i/>
                <w:color w:val="000000"/>
                <w:sz w:val="20"/>
                <w:szCs w:val="20"/>
              </w:rPr>
              <w:t>second revision</w:t>
            </w:r>
            <w:r w:rsidRPr="005A37A3">
              <w:rPr>
                <w:rFonts w:ascii="Times New Roman" w:hAnsi="Times New Roman"/>
                <w:color w:val="000000"/>
                <w:sz w:val="20"/>
                <w:szCs w:val="20"/>
              </w:rPr>
              <w:t>)</w:t>
            </w:r>
          </w:p>
        </w:tc>
      </w:tr>
      <w:tr w:rsidR="00E969D2" w:rsidRPr="005A37A3" w14:paraId="04057971" w14:textId="77777777" w:rsidTr="00861134">
        <w:trPr>
          <w:trHeight w:val="520"/>
        </w:trPr>
        <w:tc>
          <w:tcPr>
            <w:tcW w:w="2396" w:type="dxa"/>
            <w:shd w:val="clear" w:color="auto" w:fill="auto"/>
          </w:tcPr>
          <w:p w14:paraId="23B7C490" w14:textId="3B604FDC" w:rsidR="00E969D2" w:rsidRPr="005A37A3" w:rsidRDefault="00E969D2" w:rsidP="00861134">
            <w:pPr>
              <w:widowControl w:val="0"/>
              <w:spacing w:before="20" w:after="20"/>
              <w:jc w:val="both"/>
              <w:rPr>
                <w:rFonts w:ascii="Times New Roman" w:hAnsi="Times New Roman"/>
                <w:color w:val="000000"/>
                <w:sz w:val="20"/>
                <w:szCs w:val="20"/>
              </w:rPr>
            </w:pPr>
            <w:r w:rsidRPr="005A37A3">
              <w:rPr>
                <w:rFonts w:ascii="Times New Roman" w:hAnsi="Times New Roman"/>
                <w:color w:val="000000"/>
                <w:sz w:val="20"/>
                <w:szCs w:val="20"/>
              </w:rPr>
              <w:t>IS 4155</w:t>
            </w:r>
            <w:r w:rsidR="005D1424">
              <w:rPr>
                <w:rFonts w:ascii="Times New Roman" w:hAnsi="Times New Roman"/>
                <w:color w:val="000000"/>
                <w:sz w:val="20"/>
                <w:szCs w:val="20"/>
              </w:rPr>
              <w:t xml:space="preserve"> </w:t>
            </w:r>
            <w:r w:rsidRPr="005A37A3">
              <w:rPr>
                <w:rFonts w:ascii="Times New Roman" w:hAnsi="Times New Roman"/>
                <w:color w:val="000000"/>
                <w:sz w:val="20"/>
                <w:szCs w:val="20"/>
              </w:rPr>
              <w:t>: 2023</w:t>
            </w:r>
          </w:p>
        </w:tc>
        <w:tc>
          <w:tcPr>
            <w:tcW w:w="6480" w:type="dxa"/>
            <w:shd w:val="clear" w:color="auto" w:fill="auto"/>
          </w:tcPr>
          <w:p w14:paraId="5BFC95A3" w14:textId="77777777" w:rsidR="00E969D2" w:rsidRPr="005A37A3" w:rsidRDefault="00E969D2" w:rsidP="00861134">
            <w:pPr>
              <w:widowControl w:val="0"/>
              <w:spacing w:before="20" w:after="20"/>
              <w:jc w:val="both"/>
              <w:rPr>
                <w:rFonts w:ascii="Times New Roman" w:hAnsi="Times New Roman"/>
                <w:color w:val="000000"/>
                <w:sz w:val="20"/>
                <w:szCs w:val="20"/>
              </w:rPr>
            </w:pPr>
            <w:r w:rsidRPr="005A37A3">
              <w:rPr>
                <w:rFonts w:ascii="Times New Roman" w:hAnsi="Times New Roman"/>
                <w:color w:val="000000"/>
                <w:sz w:val="20"/>
                <w:szCs w:val="20"/>
              </w:rPr>
              <w:t>Glossary of terms relating to chemical and radiation hazards and hazardous chemicals (</w:t>
            </w:r>
            <w:r w:rsidRPr="005A37A3">
              <w:rPr>
                <w:rFonts w:ascii="Times New Roman" w:hAnsi="Times New Roman"/>
                <w:i/>
                <w:iCs/>
                <w:color w:val="000000"/>
                <w:sz w:val="20"/>
                <w:szCs w:val="20"/>
              </w:rPr>
              <w:t>first revision</w:t>
            </w:r>
            <w:r w:rsidRPr="005A37A3">
              <w:rPr>
                <w:rFonts w:ascii="Times New Roman" w:hAnsi="Times New Roman"/>
                <w:color w:val="000000"/>
                <w:sz w:val="20"/>
                <w:szCs w:val="20"/>
              </w:rPr>
              <w:t>)</w:t>
            </w:r>
          </w:p>
        </w:tc>
      </w:tr>
      <w:tr w:rsidR="00E969D2" w:rsidRPr="005A37A3" w14:paraId="0C45E2EB" w14:textId="77777777" w:rsidTr="00861134">
        <w:trPr>
          <w:trHeight w:val="528"/>
        </w:trPr>
        <w:tc>
          <w:tcPr>
            <w:tcW w:w="2396" w:type="dxa"/>
            <w:shd w:val="clear" w:color="auto" w:fill="auto"/>
          </w:tcPr>
          <w:p w14:paraId="49EDA2E7" w14:textId="77777777" w:rsidR="00E969D2" w:rsidRDefault="00E969D2" w:rsidP="00861134">
            <w:pPr>
              <w:widowControl w:val="0"/>
              <w:spacing w:before="20" w:after="20"/>
              <w:jc w:val="both"/>
              <w:rPr>
                <w:rFonts w:ascii="Times New Roman" w:hAnsi="Times New Roman"/>
                <w:color w:val="000000"/>
                <w:sz w:val="20"/>
                <w:szCs w:val="20"/>
              </w:rPr>
            </w:pPr>
            <w:r w:rsidRPr="005A37A3">
              <w:rPr>
                <w:rFonts w:ascii="Times New Roman" w:hAnsi="Times New Roman"/>
                <w:color w:val="000000"/>
                <w:sz w:val="20"/>
                <w:szCs w:val="20"/>
              </w:rPr>
              <w:t>IS 8520</w:t>
            </w:r>
            <w:r w:rsidR="005D1424">
              <w:rPr>
                <w:rFonts w:ascii="Times New Roman" w:hAnsi="Times New Roman"/>
                <w:color w:val="000000"/>
                <w:sz w:val="20"/>
                <w:szCs w:val="20"/>
              </w:rPr>
              <w:t xml:space="preserve"> </w:t>
            </w:r>
            <w:r w:rsidRPr="005A37A3">
              <w:rPr>
                <w:rFonts w:ascii="Times New Roman" w:hAnsi="Times New Roman"/>
                <w:color w:val="000000"/>
                <w:sz w:val="20"/>
                <w:szCs w:val="20"/>
              </w:rPr>
              <w:t>: 2023</w:t>
            </w:r>
          </w:p>
          <w:p w14:paraId="611094C1" w14:textId="71647D16" w:rsidR="001278DE" w:rsidRPr="005A37A3" w:rsidRDefault="001278DE" w:rsidP="00861134">
            <w:pPr>
              <w:widowControl w:val="0"/>
              <w:spacing w:before="20" w:after="20"/>
              <w:jc w:val="both"/>
              <w:rPr>
                <w:rFonts w:ascii="Times New Roman" w:hAnsi="Times New Roman"/>
                <w:color w:val="000000"/>
                <w:sz w:val="20"/>
                <w:szCs w:val="20"/>
              </w:rPr>
            </w:pPr>
            <w:r>
              <w:rPr>
                <w:rFonts w:ascii="Times New Roman" w:hAnsi="Times New Roman"/>
                <w:color w:val="000000"/>
                <w:sz w:val="20"/>
                <w:szCs w:val="20"/>
              </w:rPr>
              <w:t>ISO 19734 : 2021</w:t>
            </w:r>
          </w:p>
        </w:tc>
        <w:tc>
          <w:tcPr>
            <w:tcW w:w="6480" w:type="dxa"/>
            <w:shd w:val="clear" w:color="auto" w:fill="auto"/>
          </w:tcPr>
          <w:p w14:paraId="54278C80" w14:textId="6BAA1FEB" w:rsidR="00E969D2" w:rsidRPr="005A37A3" w:rsidRDefault="00A061FF" w:rsidP="00861134">
            <w:pPr>
              <w:widowControl w:val="0"/>
              <w:spacing w:before="20" w:after="20"/>
              <w:jc w:val="both"/>
              <w:rPr>
                <w:rFonts w:ascii="Times New Roman" w:hAnsi="Times New Roman"/>
                <w:color w:val="000000"/>
                <w:sz w:val="20"/>
                <w:szCs w:val="20"/>
              </w:rPr>
            </w:pPr>
            <w:r w:rsidRPr="00A061FF">
              <w:rPr>
                <w:rFonts w:ascii="Times New Roman" w:hAnsi="Times New Roman"/>
                <w:color w:val="000000"/>
                <w:sz w:val="20"/>
                <w:szCs w:val="20"/>
              </w:rPr>
              <w:t xml:space="preserve">Eye and face protection </w:t>
            </w:r>
            <w:r>
              <w:rPr>
                <w:rFonts w:ascii="Times New Roman" w:hAnsi="Times New Roman"/>
                <w:color w:val="000000"/>
                <w:sz w:val="20"/>
                <w:szCs w:val="20"/>
              </w:rPr>
              <w:t>—</w:t>
            </w:r>
            <w:r w:rsidRPr="00A061FF">
              <w:rPr>
                <w:rFonts w:ascii="Times New Roman" w:hAnsi="Times New Roman"/>
                <w:color w:val="000000"/>
                <w:sz w:val="20"/>
                <w:szCs w:val="20"/>
              </w:rPr>
              <w:t xml:space="preserve"> Guidance on selection, use, and maintenance (</w:t>
            </w:r>
            <w:r w:rsidR="00E7448B" w:rsidRPr="00E7448B">
              <w:rPr>
                <w:rFonts w:ascii="Times New Roman" w:hAnsi="Times New Roman"/>
                <w:i/>
                <w:iCs/>
                <w:color w:val="000000"/>
                <w:sz w:val="20"/>
                <w:szCs w:val="20"/>
              </w:rPr>
              <w:t>first revision</w:t>
            </w:r>
            <w:r w:rsidRPr="00A061FF">
              <w:rPr>
                <w:rFonts w:ascii="Times New Roman" w:hAnsi="Times New Roman"/>
                <w:color w:val="000000"/>
                <w:sz w:val="20"/>
                <w:szCs w:val="20"/>
              </w:rPr>
              <w:t>)</w:t>
            </w:r>
          </w:p>
        </w:tc>
      </w:tr>
      <w:tr w:rsidR="00E969D2" w:rsidRPr="005A37A3" w14:paraId="36F9B573" w14:textId="77777777" w:rsidTr="00861134">
        <w:trPr>
          <w:trHeight w:val="528"/>
        </w:trPr>
        <w:tc>
          <w:tcPr>
            <w:tcW w:w="2396" w:type="dxa"/>
            <w:shd w:val="clear" w:color="auto" w:fill="auto"/>
          </w:tcPr>
          <w:p w14:paraId="0F715444" w14:textId="12DBCB3E" w:rsidR="00795D74" w:rsidRDefault="00E969D2" w:rsidP="00861134">
            <w:pPr>
              <w:widowControl w:val="0"/>
              <w:spacing w:before="20" w:after="20"/>
              <w:jc w:val="both"/>
              <w:rPr>
                <w:rFonts w:ascii="Times New Roman" w:hAnsi="Times New Roman"/>
                <w:color w:val="000000"/>
                <w:sz w:val="20"/>
                <w:szCs w:val="20"/>
              </w:rPr>
            </w:pPr>
            <w:r w:rsidRPr="005A37A3">
              <w:rPr>
                <w:rFonts w:ascii="Times New Roman" w:hAnsi="Times New Roman"/>
                <w:color w:val="000000"/>
                <w:sz w:val="20"/>
                <w:szCs w:val="20"/>
              </w:rPr>
              <w:t>IS 15298 (Part 2) : 20</w:t>
            </w:r>
            <w:r w:rsidR="00A341F9">
              <w:rPr>
                <w:rFonts w:ascii="Times New Roman" w:hAnsi="Times New Roman"/>
                <w:color w:val="000000"/>
                <w:sz w:val="20"/>
                <w:szCs w:val="20"/>
              </w:rPr>
              <w:t>24</w:t>
            </w:r>
          </w:p>
          <w:p w14:paraId="701F11BB" w14:textId="09BA682F" w:rsidR="00E969D2" w:rsidRPr="005A37A3" w:rsidRDefault="00E969D2" w:rsidP="00861134">
            <w:pPr>
              <w:widowControl w:val="0"/>
              <w:spacing w:before="20" w:after="20"/>
              <w:jc w:val="both"/>
              <w:rPr>
                <w:rFonts w:ascii="Times New Roman" w:hAnsi="Times New Roman"/>
                <w:color w:val="000000"/>
                <w:sz w:val="20"/>
                <w:szCs w:val="20"/>
              </w:rPr>
            </w:pPr>
            <w:r w:rsidRPr="005A37A3">
              <w:rPr>
                <w:rFonts w:ascii="Times New Roman" w:hAnsi="Times New Roman"/>
                <w:color w:val="000000"/>
                <w:sz w:val="20"/>
                <w:szCs w:val="20"/>
              </w:rPr>
              <w:t>ISO 20345: 2011</w:t>
            </w:r>
          </w:p>
        </w:tc>
        <w:tc>
          <w:tcPr>
            <w:tcW w:w="6480" w:type="dxa"/>
            <w:shd w:val="clear" w:color="auto" w:fill="auto"/>
          </w:tcPr>
          <w:p w14:paraId="72F83442" w14:textId="0E1F7DD8" w:rsidR="00E969D2" w:rsidRPr="005A37A3" w:rsidRDefault="00D567E2" w:rsidP="00861134">
            <w:pPr>
              <w:widowControl w:val="0"/>
              <w:spacing w:before="20" w:after="20"/>
              <w:jc w:val="both"/>
              <w:rPr>
                <w:rFonts w:ascii="Times New Roman" w:hAnsi="Times New Roman"/>
                <w:color w:val="000000"/>
                <w:sz w:val="20"/>
                <w:szCs w:val="20"/>
              </w:rPr>
            </w:pPr>
            <w:r w:rsidRPr="00D567E2">
              <w:rPr>
                <w:rFonts w:ascii="Times New Roman" w:hAnsi="Times New Roman"/>
                <w:color w:val="000000"/>
                <w:sz w:val="20"/>
                <w:szCs w:val="20"/>
              </w:rPr>
              <w:t>Personal Protective Equipment Part 2 Safety Footwear (ISO 20345 : 2021, MOD) (</w:t>
            </w:r>
            <w:r w:rsidRPr="00D567E2">
              <w:rPr>
                <w:rFonts w:ascii="Times New Roman" w:hAnsi="Times New Roman"/>
                <w:i/>
                <w:iCs/>
                <w:color w:val="000000"/>
                <w:sz w:val="20"/>
                <w:szCs w:val="20"/>
              </w:rPr>
              <w:t>third revision</w:t>
            </w:r>
            <w:r w:rsidRPr="00D567E2">
              <w:rPr>
                <w:rFonts w:ascii="Times New Roman" w:hAnsi="Times New Roman"/>
                <w:color w:val="000000"/>
                <w:sz w:val="20"/>
                <w:szCs w:val="20"/>
              </w:rPr>
              <w:t>)</w:t>
            </w:r>
          </w:p>
        </w:tc>
      </w:tr>
    </w:tbl>
    <w:p w14:paraId="784E2631" w14:textId="77777777" w:rsidR="00E969D2" w:rsidRPr="005A37A3" w:rsidRDefault="00E969D2" w:rsidP="00784517">
      <w:pPr>
        <w:spacing w:before="120" w:after="120"/>
        <w:jc w:val="both"/>
        <w:rPr>
          <w:rFonts w:ascii="Times New Roman" w:hAnsi="Times New Roman"/>
          <w:b/>
          <w:bCs/>
          <w:color w:val="000000"/>
          <w:sz w:val="20"/>
          <w:szCs w:val="20"/>
        </w:rPr>
      </w:pPr>
      <w:r w:rsidRPr="005A37A3">
        <w:rPr>
          <w:rFonts w:ascii="Times New Roman" w:hAnsi="Times New Roman"/>
          <w:b/>
          <w:bCs/>
          <w:color w:val="000000"/>
          <w:sz w:val="20"/>
          <w:szCs w:val="20"/>
        </w:rPr>
        <w:t>3 TERMINOLOGY</w:t>
      </w:r>
    </w:p>
    <w:p w14:paraId="691C2BB2" w14:textId="77777777" w:rsidR="00E969D2" w:rsidRPr="005A37A3" w:rsidRDefault="00E969D2" w:rsidP="00346AC8">
      <w:pPr>
        <w:spacing w:after="240"/>
        <w:jc w:val="both"/>
        <w:rPr>
          <w:rFonts w:ascii="Times New Roman" w:hAnsi="Times New Roman"/>
          <w:color w:val="000000"/>
          <w:sz w:val="20"/>
          <w:szCs w:val="20"/>
        </w:rPr>
      </w:pPr>
      <w:r w:rsidRPr="005A37A3">
        <w:rPr>
          <w:rFonts w:ascii="Times New Roman" w:hAnsi="Times New Roman"/>
          <w:color w:val="000000"/>
          <w:sz w:val="20"/>
          <w:szCs w:val="20"/>
        </w:rPr>
        <w:t>For the purpose of this standard the definitions given in IS 4155 shall apply.</w:t>
      </w:r>
    </w:p>
    <w:p w14:paraId="78C53C47" w14:textId="6F0AB602" w:rsidR="00E969D2" w:rsidRPr="005A37A3" w:rsidRDefault="00E969D2" w:rsidP="005A37A3">
      <w:pPr>
        <w:spacing w:after="120"/>
        <w:rPr>
          <w:rFonts w:ascii="Times New Roman" w:hAnsi="Times New Roman"/>
          <w:b/>
          <w:color w:val="000000"/>
          <w:sz w:val="20"/>
          <w:szCs w:val="20"/>
        </w:rPr>
      </w:pPr>
      <w:r w:rsidRPr="005A37A3">
        <w:rPr>
          <w:rFonts w:ascii="Times New Roman" w:hAnsi="Times New Roman"/>
          <w:b/>
          <w:color w:val="000000"/>
          <w:sz w:val="20"/>
          <w:szCs w:val="20"/>
        </w:rPr>
        <w:t>4 PROPERTIES</w:t>
      </w:r>
    </w:p>
    <w:p w14:paraId="41A67038" w14:textId="77777777" w:rsidR="00E969D2" w:rsidRPr="005A37A3" w:rsidRDefault="00E969D2" w:rsidP="005A37A3">
      <w:pPr>
        <w:spacing w:after="120"/>
        <w:rPr>
          <w:rFonts w:ascii="Times New Roman" w:hAnsi="Times New Roman"/>
          <w:b/>
          <w:color w:val="000000"/>
          <w:sz w:val="20"/>
          <w:szCs w:val="20"/>
        </w:rPr>
      </w:pPr>
      <w:r w:rsidRPr="005A37A3">
        <w:rPr>
          <w:rFonts w:ascii="Times New Roman" w:hAnsi="Times New Roman"/>
          <w:b/>
          <w:color w:val="000000"/>
          <w:sz w:val="20"/>
          <w:szCs w:val="20"/>
        </w:rPr>
        <w:t xml:space="preserve">4.1 General Information </w:t>
      </w:r>
      <w:r w:rsidRPr="005A37A3">
        <w:rPr>
          <w:rFonts w:ascii="Times New Roman" w:hAnsi="Times New Roman"/>
          <w:b/>
          <w:color w:val="000000"/>
          <w:sz w:val="20"/>
          <w:szCs w:val="20"/>
        </w:rPr>
        <w:tab/>
      </w:r>
    </w:p>
    <w:p w14:paraId="292BFAEC" w14:textId="77777777" w:rsidR="00E969D2" w:rsidRPr="005A37A3" w:rsidRDefault="00E969D2"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4.1.1</w:t>
      </w:r>
      <w:r w:rsidRPr="005A37A3">
        <w:rPr>
          <w:rFonts w:ascii="Times New Roman" w:hAnsi="Times New Roman"/>
          <w:color w:val="000000"/>
          <w:sz w:val="20"/>
          <w:szCs w:val="20"/>
        </w:rPr>
        <w:t xml:space="preserve"> Neon is a </w:t>
      </w:r>
      <w:proofErr w:type="spellStart"/>
      <w:r w:rsidRPr="005A37A3">
        <w:rPr>
          <w:rFonts w:ascii="Times New Roman" w:hAnsi="Times New Roman"/>
          <w:color w:val="000000"/>
          <w:sz w:val="20"/>
          <w:szCs w:val="20"/>
        </w:rPr>
        <w:t>colorless</w:t>
      </w:r>
      <w:proofErr w:type="spellEnd"/>
      <w:r w:rsidRPr="005A37A3">
        <w:rPr>
          <w:rFonts w:ascii="Times New Roman" w:hAnsi="Times New Roman"/>
          <w:color w:val="000000"/>
          <w:sz w:val="20"/>
          <w:szCs w:val="20"/>
        </w:rPr>
        <w:t xml:space="preserve"> and </w:t>
      </w:r>
      <w:proofErr w:type="spellStart"/>
      <w:r w:rsidRPr="005A37A3">
        <w:rPr>
          <w:rFonts w:ascii="Times New Roman" w:hAnsi="Times New Roman"/>
          <w:color w:val="000000"/>
          <w:sz w:val="20"/>
          <w:szCs w:val="20"/>
        </w:rPr>
        <w:t>odorless</w:t>
      </w:r>
      <w:proofErr w:type="spellEnd"/>
      <w:r w:rsidRPr="005A37A3">
        <w:rPr>
          <w:rFonts w:ascii="Times New Roman" w:hAnsi="Times New Roman"/>
          <w:color w:val="000000"/>
          <w:sz w:val="20"/>
          <w:szCs w:val="20"/>
        </w:rPr>
        <w:t xml:space="preserve"> inert gas and make up to 1 ppm of the earth’s atmosphere. Neon is also used to make high-voltage indicators and switching gear, lightning arresters, diving equipment and lasers. Liquid neon is an important cryogenic refrigerant. It has over 40 times more refrigerating capacity per unit volume than liquid helium, and more than 3 times that of liquid hydrogen.</w:t>
      </w:r>
    </w:p>
    <w:p w14:paraId="1745FCC3" w14:textId="77777777" w:rsidR="00E969D2" w:rsidRPr="005A37A3" w:rsidRDefault="00E969D2" w:rsidP="005A37A3">
      <w:pPr>
        <w:spacing w:after="120"/>
        <w:rPr>
          <w:rFonts w:ascii="Times New Roman" w:hAnsi="Times New Roman"/>
          <w:color w:val="000000"/>
          <w:sz w:val="20"/>
          <w:szCs w:val="20"/>
        </w:rPr>
      </w:pPr>
      <w:r w:rsidRPr="005A37A3">
        <w:rPr>
          <w:rFonts w:ascii="Times New Roman" w:hAnsi="Times New Roman"/>
          <w:b/>
          <w:bCs/>
          <w:color w:val="000000"/>
          <w:sz w:val="20"/>
          <w:szCs w:val="20"/>
        </w:rPr>
        <w:t xml:space="preserve">4.1.2 </w:t>
      </w:r>
      <w:r w:rsidRPr="005A37A3">
        <w:rPr>
          <w:rFonts w:ascii="Times New Roman" w:hAnsi="Times New Roman"/>
          <w:i/>
          <w:color w:val="000000"/>
          <w:sz w:val="20"/>
          <w:szCs w:val="20"/>
        </w:rPr>
        <w:t>Chemical Name</w:t>
      </w:r>
      <w:r w:rsidRPr="005A37A3">
        <w:rPr>
          <w:rFonts w:ascii="Times New Roman" w:hAnsi="Times New Roman"/>
          <w:color w:val="000000"/>
          <w:sz w:val="20"/>
          <w:szCs w:val="20"/>
        </w:rPr>
        <w:t xml:space="preserve"> - </w:t>
      </w:r>
      <w:r w:rsidRPr="005A37A3">
        <w:rPr>
          <w:rFonts w:ascii="Times New Roman" w:hAnsi="Times New Roman"/>
          <w:color w:val="000000"/>
          <w:sz w:val="20"/>
          <w:szCs w:val="20"/>
          <w:lang w:bidi="ar"/>
        </w:rPr>
        <w:t>Neon</w:t>
      </w:r>
    </w:p>
    <w:p w14:paraId="72FE9430" w14:textId="77777777" w:rsidR="00E969D2" w:rsidRPr="005A37A3" w:rsidRDefault="00E969D2" w:rsidP="005A37A3">
      <w:pPr>
        <w:spacing w:after="120"/>
        <w:rPr>
          <w:rFonts w:ascii="Times New Roman" w:hAnsi="Times New Roman"/>
          <w:color w:val="000000"/>
          <w:sz w:val="20"/>
          <w:szCs w:val="20"/>
        </w:rPr>
      </w:pPr>
      <w:r w:rsidRPr="005A37A3">
        <w:rPr>
          <w:rFonts w:ascii="Times New Roman" w:hAnsi="Times New Roman"/>
          <w:b/>
          <w:bCs/>
          <w:color w:val="000000"/>
          <w:sz w:val="20"/>
          <w:szCs w:val="20"/>
        </w:rPr>
        <w:t>4.1.2</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Common Name &amp; Synonyms</w:t>
      </w:r>
      <w:r w:rsidRPr="005A37A3">
        <w:rPr>
          <w:rFonts w:ascii="Times New Roman" w:hAnsi="Times New Roman"/>
          <w:color w:val="000000"/>
          <w:sz w:val="20"/>
          <w:szCs w:val="20"/>
        </w:rPr>
        <w:t xml:space="preserve"> - </w:t>
      </w:r>
      <w:r w:rsidRPr="005A37A3">
        <w:rPr>
          <w:rFonts w:ascii="Times New Roman" w:hAnsi="Times New Roman"/>
          <w:color w:val="000000"/>
          <w:sz w:val="20"/>
          <w:szCs w:val="20"/>
          <w:lang w:bidi="ar"/>
        </w:rPr>
        <w:t>Ne</w:t>
      </w:r>
    </w:p>
    <w:p w14:paraId="2B87DCFD" w14:textId="77777777" w:rsidR="00E969D2" w:rsidRPr="005A37A3" w:rsidRDefault="00E969D2" w:rsidP="005A37A3">
      <w:pPr>
        <w:spacing w:after="120"/>
        <w:rPr>
          <w:rFonts w:ascii="Times New Roman" w:hAnsi="Times New Roman"/>
          <w:color w:val="000000"/>
          <w:sz w:val="20"/>
          <w:szCs w:val="20"/>
        </w:rPr>
      </w:pPr>
      <w:r w:rsidRPr="005A37A3">
        <w:rPr>
          <w:rFonts w:ascii="Times New Roman" w:hAnsi="Times New Roman"/>
          <w:b/>
          <w:bCs/>
          <w:color w:val="000000"/>
          <w:sz w:val="20"/>
          <w:szCs w:val="20"/>
        </w:rPr>
        <w:t>4.1.3</w:t>
      </w:r>
      <w:r w:rsidRPr="005A37A3">
        <w:rPr>
          <w:rFonts w:ascii="Times New Roman" w:hAnsi="Times New Roman"/>
          <w:i/>
          <w:color w:val="000000"/>
          <w:sz w:val="20"/>
          <w:szCs w:val="20"/>
        </w:rPr>
        <w:t xml:space="preserve"> Uses</w:t>
      </w:r>
      <w:r w:rsidRPr="005A37A3">
        <w:rPr>
          <w:rFonts w:ascii="Times New Roman" w:hAnsi="Times New Roman"/>
          <w:color w:val="000000"/>
          <w:sz w:val="20"/>
          <w:szCs w:val="20"/>
        </w:rPr>
        <w:t xml:space="preserve"> </w:t>
      </w:r>
    </w:p>
    <w:p w14:paraId="1635B0CD" w14:textId="77777777" w:rsidR="00E969D2" w:rsidRPr="005A37A3" w:rsidRDefault="00E969D2" w:rsidP="005A37A3">
      <w:pPr>
        <w:spacing w:after="120"/>
        <w:jc w:val="both"/>
        <w:rPr>
          <w:rFonts w:ascii="Times New Roman" w:hAnsi="Times New Roman"/>
          <w:color w:val="000000"/>
          <w:sz w:val="20"/>
          <w:szCs w:val="20"/>
          <w:lang w:eastAsia="en-IN" w:bidi="hi-IN"/>
        </w:rPr>
      </w:pPr>
      <w:r w:rsidRPr="005A37A3">
        <w:rPr>
          <w:rFonts w:ascii="Times New Roman" w:hAnsi="Times New Roman"/>
          <w:color w:val="000000"/>
          <w:sz w:val="20"/>
          <w:szCs w:val="20"/>
          <w:lang w:eastAsia="en-IN" w:bidi="hi-IN"/>
        </w:rPr>
        <w:t xml:space="preserve">The largest use of neon is in making the ubiquitous ‘neon signs’ for advertising. In a vacuum discharge tube neon glows a reddish orange colour. Only the red signs actually contain pure neon. Others contain different gases to </w:t>
      </w:r>
      <w:r w:rsidRPr="005A37A3">
        <w:rPr>
          <w:rFonts w:ascii="Times New Roman" w:hAnsi="Times New Roman"/>
          <w:color w:val="000000"/>
          <w:sz w:val="20"/>
          <w:szCs w:val="20"/>
          <w:lang w:eastAsia="en-IN" w:bidi="hi-IN"/>
        </w:rPr>
        <w:lastRenderedPageBreak/>
        <w:t>give different colours. Neon is also used to make high-voltage indicators and switching gear, lightning arresters, diving equipment and lasers.</w:t>
      </w:r>
      <w:r w:rsidRPr="005A37A3">
        <w:rPr>
          <w:rFonts w:ascii="Times New Roman" w:hAnsi="Times New Roman"/>
          <w:color w:val="000000"/>
          <w:sz w:val="20"/>
          <w:szCs w:val="20"/>
        </w:rPr>
        <w:t xml:space="preserve">  </w:t>
      </w:r>
    </w:p>
    <w:p w14:paraId="24CC689D" w14:textId="77777777" w:rsidR="00E969D2" w:rsidRPr="005A37A3" w:rsidRDefault="00E969D2" w:rsidP="005A37A3">
      <w:pPr>
        <w:spacing w:after="120"/>
        <w:rPr>
          <w:rFonts w:ascii="Times New Roman" w:hAnsi="Times New Roman"/>
          <w:b/>
          <w:color w:val="000000"/>
          <w:sz w:val="20"/>
          <w:szCs w:val="20"/>
        </w:rPr>
      </w:pPr>
      <w:r w:rsidRPr="005A37A3">
        <w:rPr>
          <w:rFonts w:ascii="Times New Roman" w:hAnsi="Times New Roman"/>
          <w:b/>
          <w:color w:val="000000"/>
          <w:sz w:val="20"/>
          <w:szCs w:val="20"/>
        </w:rPr>
        <w:t xml:space="preserve">4.2 Identification  </w:t>
      </w:r>
    </w:p>
    <w:p w14:paraId="50D61518" w14:textId="77777777"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4.2.1</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 xml:space="preserve">Formula </w:t>
      </w:r>
      <w:r w:rsidRPr="005A37A3">
        <w:rPr>
          <w:rFonts w:ascii="Times New Roman" w:hAnsi="Times New Roman"/>
          <w:color w:val="000000"/>
          <w:sz w:val="20"/>
          <w:szCs w:val="20"/>
        </w:rPr>
        <w:t xml:space="preserve">– </w:t>
      </w:r>
      <w:r w:rsidRPr="005A37A3">
        <w:rPr>
          <w:rFonts w:ascii="Times New Roman" w:hAnsi="Times New Roman"/>
          <w:color w:val="000000"/>
          <w:sz w:val="20"/>
          <w:szCs w:val="20"/>
          <w:lang w:bidi="ar"/>
        </w:rPr>
        <w:t>Ne</w:t>
      </w:r>
    </w:p>
    <w:p w14:paraId="3FF40D30" w14:textId="77777777"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4.2.2</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CAS Number</w:t>
      </w:r>
      <w:r w:rsidRPr="005A37A3">
        <w:rPr>
          <w:rFonts w:ascii="Times New Roman" w:hAnsi="Times New Roman"/>
          <w:color w:val="000000"/>
          <w:sz w:val="20"/>
          <w:szCs w:val="20"/>
        </w:rPr>
        <w:t xml:space="preserve"> – 7440-01-9</w:t>
      </w:r>
    </w:p>
    <w:p w14:paraId="10AAD19E" w14:textId="77777777"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4.2.3</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UN Number</w:t>
      </w:r>
      <w:r w:rsidRPr="005A37A3">
        <w:rPr>
          <w:rFonts w:ascii="Times New Roman" w:hAnsi="Times New Roman"/>
          <w:color w:val="000000"/>
          <w:sz w:val="20"/>
          <w:szCs w:val="20"/>
        </w:rPr>
        <w:t xml:space="preserve"> - </w:t>
      </w:r>
      <w:r w:rsidRPr="005A37A3">
        <w:rPr>
          <w:rFonts w:ascii="Times New Roman" w:hAnsi="Times New Roman"/>
          <w:color w:val="000000"/>
          <w:sz w:val="20"/>
          <w:szCs w:val="20"/>
          <w:lang w:bidi="ar"/>
        </w:rPr>
        <w:t>1065</w:t>
      </w:r>
    </w:p>
    <w:p w14:paraId="04385273" w14:textId="77777777"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4.2.4</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 xml:space="preserve">UN Class </w:t>
      </w:r>
      <w:r w:rsidRPr="005A37A3">
        <w:rPr>
          <w:rFonts w:ascii="Times New Roman" w:hAnsi="Times New Roman"/>
          <w:color w:val="000000"/>
          <w:sz w:val="20"/>
          <w:szCs w:val="20"/>
        </w:rPr>
        <w:t>- 2.2</w:t>
      </w:r>
    </w:p>
    <w:p w14:paraId="7FBFB428" w14:textId="77777777" w:rsidR="00E969D2" w:rsidRPr="005A37A3" w:rsidRDefault="00E969D2" w:rsidP="005A37A3">
      <w:pPr>
        <w:spacing w:after="120" w:line="360" w:lineRule="auto"/>
        <w:rPr>
          <w:rFonts w:ascii="Times New Roman" w:hAnsi="Times New Roman"/>
          <w:b/>
          <w:color w:val="000000"/>
          <w:sz w:val="20"/>
          <w:szCs w:val="20"/>
        </w:rPr>
      </w:pPr>
      <w:r w:rsidRPr="005A37A3">
        <w:rPr>
          <w:rFonts w:ascii="Times New Roman" w:hAnsi="Times New Roman"/>
          <w:b/>
          <w:bCs/>
          <w:color w:val="000000"/>
          <w:sz w:val="20"/>
          <w:szCs w:val="20"/>
        </w:rPr>
        <w:t>4</w:t>
      </w:r>
      <w:r w:rsidRPr="005A37A3">
        <w:rPr>
          <w:rFonts w:ascii="Times New Roman" w:hAnsi="Times New Roman"/>
          <w:b/>
          <w:color w:val="000000"/>
          <w:sz w:val="20"/>
          <w:szCs w:val="20"/>
        </w:rPr>
        <w:t>.3 Physical Properties</w:t>
      </w:r>
    </w:p>
    <w:p w14:paraId="786F4D13" w14:textId="77777777" w:rsidR="00E969D2" w:rsidRPr="005A37A3" w:rsidRDefault="00E969D2" w:rsidP="005A37A3">
      <w:pPr>
        <w:spacing w:after="120" w:line="360" w:lineRule="auto"/>
        <w:jc w:val="both"/>
        <w:rPr>
          <w:rFonts w:ascii="Times New Roman" w:hAnsi="Times New Roman"/>
          <w:color w:val="000000"/>
          <w:sz w:val="20"/>
          <w:szCs w:val="20"/>
        </w:rPr>
      </w:pPr>
      <w:r w:rsidRPr="005A37A3">
        <w:rPr>
          <w:rFonts w:ascii="Times New Roman" w:hAnsi="Times New Roman"/>
          <w:b/>
          <w:bCs/>
          <w:color w:val="000000"/>
          <w:sz w:val="20"/>
          <w:szCs w:val="20"/>
        </w:rPr>
        <w:t>4.3.1</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General</w:t>
      </w:r>
      <w:r w:rsidRPr="005A37A3">
        <w:rPr>
          <w:rFonts w:ascii="Times New Roman" w:hAnsi="Times New Roman"/>
          <w:color w:val="000000"/>
          <w:sz w:val="20"/>
          <w:szCs w:val="20"/>
        </w:rPr>
        <w:t xml:space="preserve"> </w:t>
      </w:r>
    </w:p>
    <w:p w14:paraId="60ECDD58" w14:textId="77777777" w:rsidR="00E969D2" w:rsidRPr="005A37A3" w:rsidRDefault="00F07FAA" w:rsidP="005A37A3">
      <w:pPr>
        <w:spacing w:after="120" w:line="360" w:lineRule="auto"/>
        <w:jc w:val="both"/>
        <w:rPr>
          <w:rFonts w:ascii="Times New Roman" w:hAnsi="Times New Roman"/>
          <w:b/>
          <w:color w:val="000000"/>
          <w:sz w:val="20"/>
          <w:szCs w:val="20"/>
        </w:rPr>
      </w:pPr>
      <w:r w:rsidRPr="005A37A3">
        <w:rPr>
          <w:rFonts w:ascii="Times New Roman" w:hAnsi="Times New Roman"/>
          <w:color w:val="000000"/>
          <w:sz w:val="20"/>
          <w:szCs w:val="20"/>
          <w:lang w:eastAsia="en-IN" w:bidi="hi-IN"/>
        </w:rPr>
        <w:t>Neon</w:t>
      </w:r>
      <w:r w:rsidR="00E969D2" w:rsidRPr="005A37A3">
        <w:rPr>
          <w:rFonts w:ascii="Times New Roman" w:hAnsi="Times New Roman"/>
          <w:color w:val="000000"/>
          <w:sz w:val="20"/>
          <w:szCs w:val="20"/>
          <w:lang w:eastAsia="en-IN" w:bidi="hi-IN"/>
        </w:rPr>
        <w:t xml:space="preserve"> is </w:t>
      </w:r>
      <w:proofErr w:type="spellStart"/>
      <w:r w:rsidR="00E969D2" w:rsidRPr="005A37A3">
        <w:rPr>
          <w:rFonts w:ascii="Times New Roman" w:hAnsi="Times New Roman"/>
          <w:color w:val="000000"/>
          <w:sz w:val="20"/>
          <w:szCs w:val="20"/>
          <w:lang w:eastAsia="en-IN" w:bidi="hi-IN"/>
        </w:rPr>
        <w:t>colorless</w:t>
      </w:r>
      <w:proofErr w:type="spellEnd"/>
      <w:r w:rsidR="00E969D2" w:rsidRPr="005A37A3">
        <w:rPr>
          <w:rFonts w:ascii="Times New Roman" w:hAnsi="Times New Roman"/>
          <w:color w:val="000000"/>
          <w:sz w:val="20"/>
          <w:szCs w:val="20"/>
          <w:lang w:eastAsia="en-IN" w:bidi="hi-IN"/>
        </w:rPr>
        <w:t xml:space="preserve">, </w:t>
      </w:r>
      <w:proofErr w:type="spellStart"/>
      <w:r w:rsidR="00E969D2" w:rsidRPr="005A37A3">
        <w:rPr>
          <w:rFonts w:ascii="Times New Roman" w:hAnsi="Times New Roman"/>
          <w:color w:val="000000"/>
          <w:sz w:val="20"/>
          <w:szCs w:val="20"/>
          <w:lang w:eastAsia="en-IN" w:bidi="hi-IN"/>
        </w:rPr>
        <w:t>odorless</w:t>
      </w:r>
      <w:proofErr w:type="spellEnd"/>
      <w:r w:rsidR="00E969D2" w:rsidRPr="005A37A3">
        <w:rPr>
          <w:rFonts w:ascii="Times New Roman" w:hAnsi="Times New Roman"/>
          <w:color w:val="000000"/>
          <w:sz w:val="20"/>
          <w:szCs w:val="20"/>
          <w:lang w:eastAsia="en-IN" w:bidi="hi-IN"/>
        </w:rPr>
        <w:t xml:space="preserve"> gas.</w:t>
      </w:r>
    </w:p>
    <w:p w14:paraId="79F45427" w14:textId="77777777"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4.3.2</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Molecular Mass</w:t>
      </w:r>
      <w:r w:rsidRPr="005A37A3">
        <w:rPr>
          <w:rFonts w:ascii="Times New Roman" w:hAnsi="Times New Roman"/>
          <w:color w:val="000000"/>
          <w:sz w:val="20"/>
          <w:szCs w:val="20"/>
        </w:rPr>
        <w:t xml:space="preserve"> — </w:t>
      </w:r>
      <w:r w:rsidRPr="005A37A3">
        <w:rPr>
          <w:rFonts w:ascii="Times New Roman" w:hAnsi="Times New Roman"/>
          <w:color w:val="000000"/>
          <w:sz w:val="20"/>
          <w:szCs w:val="20"/>
          <w:lang w:bidi="ar"/>
        </w:rPr>
        <w:t xml:space="preserve">20.18 gm/mol </w:t>
      </w:r>
    </w:p>
    <w:p w14:paraId="2D4D5E8B" w14:textId="77777777"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4.3.3</w:t>
      </w:r>
      <w:r w:rsidRPr="005A37A3">
        <w:rPr>
          <w:rFonts w:ascii="Times New Roman" w:hAnsi="Times New Roman"/>
          <w:i/>
          <w:color w:val="000000"/>
          <w:sz w:val="20"/>
          <w:szCs w:val="20"/>
        </w:rPr>
        <w:t xml:space="preserve"> Physical</w:t>
      </w:r>
      <w:r w:rsidRPr="005A37A3">
        <w:rPr>
          <w:rFonts w:ascii="Times New Roman" w:hAnsi="Times New Roman"/>
          <w:i/>
          <w:iCs/>
          <w:color w:val="000000"/>
          <w:sz w:val="20"/>
          <w:szCs w:val="20"/>
        </w:rPr>
        <w:t xml:space="preserve"> State</w:t>
      </w:r>
      <w:r w:rsidRPr="005A37A3">
        <w:rPr>
          <w:rFonts w:ascii="Times New Roman" w:hAnsi="Times New Roman"/>
          <w:color w:val="000000"/>
          <w:sz w:val="20"/>
          <w:szCs w:val="20"/>
        </w:rPr>
        <w:t xml:space="preserve"> — </w:t>
      </w:r>
      <w:r w:rsidRPr="005A37A3">
        <w:rPr>
          <w:rFonts w:ascii="Times New Roman" w:hAnsi="Times New Roman"/>
          <w:color w:val="000000"/>
          <w:sz w:val="20"/>
          <w:szCs w:val="20"/>
          <w:lang w:bidi="ar"/>
        </w:rPr>
        <w:t>gas</w:t>
      </w:r>
    </w:p>
    <w:p w14:paraId="0C30D670" w14:textId="77777777" w:rsidR="00E969D2" w:rsidRPr="005A37A3" w:rsidRDefault="00E969D2" w:rsidP="005A37A3">
      <w:pPr>
        <w:spacing w:after="120" w:line="360" w:lineRule="auto"/>
        <w:jc w:val="both"/>
        <w:rPr>
          <w:rFonts w:ascii="Times New Roman" w:hAnsi="Times New Roman"/>
          <w:color w:val="000000"/>
          <w:sz w:val="20"/>
          <w:szCs w:val="20"/>
        </w:rPr>
      </w:pPr>
      <w:r w:rsidRPr="005A37A3">
        <w:rPr>
          <w:rFonts w:ascii="Times New Roman" w:hAnsi="Times New Roman"/>
          <w:b/>
          <w:bCs/>
          <w:color w:val="000000"/>
          <w:sz w:val="20"/>
          <w:szCs w:val="20"/>
        </w:rPr>
        <w:t>4.3.4</w:t>
      </w:r>
      <w:r w:rsidRPr="005A37A3">
        <w:rPr>
          <w:rFonts w:ascii="Times New Roman" w:hAnsi="Times New Roman"/>
          <w:color w:val="000000"/>
          <w:sz w:val="20"/>
          <w:szCs w:val="20"/>
        </w:rPr>
        <w:t xml:space="preserve"> Colour — </w:t>
      </w:r>
      <w:proofErr w:type="spellStart"/>
      <w:r w:rsidRPr="005A37A3">
        <w:rPr>
          <w:rFonts w:ascii="Times New Roman" w:hAnsi="Times New Roman"/>
          <w:color w:val="000000"/>
          <w:sz w:val="20"/>
          <w:szCs w:val="20"/>
        </w:rPr>
        <w:t>colorless</w:t>
      </w:r>
      <w:proofErr w:type="spellEnd"/>
    </w:p>
    <w:p w14:paraId="489F354B" w14:textId="77777777" w:rsidR="00E969D2" w:rsidRPr="005A37A3" w:rsidRDefault="00E969D2" w:rsidP="005A37A3">
      <w:pPr>
        <w:spacing w:after="120" w:line="360" w:lineRule="auto"/>
        <w:rPr>
          <w:rFonts w:ascii="Times New Roman" w:hAnsi="Times New Roman"/>
          <w:color w:val="000000"/>
          <w:sz w:val="20"/>
          <w:szCs w:val="20"/>
          <w:lang w:bidi="ar"/>
        </w:rPr>
      </w:pPr>
      <w:r w:rsidRPr="005A37A3">
        <w:rPr>
          <w:rFonts w:ascii="Times New Roman" w:hAnsi="Times New Roman"/>
          <w:b/>
          <w:bCs/>
          <w:color w:val="000000"/>
          <w:sz w:val="20"/>
          <w:szCs w:val="20"/>
        </w:rPr>
        <w:t>4.3.5</w:t>
      </w:r>
      <w:r w:rsidRPr="005A37A3">
        <w:rPr>
          <w:rFonts w:ascii="Times New Roman" w:hAnsi="Times New Roman"/>
          <w:color w:val="000000"/>
          <w:sz w:val="20"/>
          <w:szCs w:val="20"/>
        </w:rPr>
        <w:t xml:space="preserve"> </w:t>
      </w:r>
      <w:r w:rsidRPr="005A37A3">
        <w:rPr>
          <w:rFonts w:ascii="Times New Roman" w:hAnsi="Times New Roman"/>
          <w:i/>
          <w:iCs/>
          <w:color w:val="000000"/>
          <w:sz w:val="20"/>
          <w:szCs w:val="20"/>
        </w:rPr>
        <w:t xml:space="preserve">Odour </w:t>
      </w:r>
      <w:r w:rsidRPr="005A37A3">
        <w:rPr>
          <w:rFonts w:ascii="Times New Roman" w:hAnsi="Times New Roman"/>
          <w:color w:val="000000"/>
          <w:sz w:val="20"/>
          <w:szCs w:val="20"/>
        </w:rPr>
        <w:t xml:space="preserve">— </w:t>
      </w:r>
      <w:proofErr w:type="spellStart"/>
      <w:r w:rsidRPr="005A37A3">
        <w:rPr>
          <w:rFonts w:ascii="Times New Roman" w:hAnsi="Times New Roman"/>
          <w:color w:val="000000"/>
          <w:sz w:val="20"/>
          <w:szCs w:val="20"/>
        </w:rPr>
        <w:t>odorless</w:t>
      </w:r>
      <w:proofErr w:type="spellEnd"/>
    </w:p>
    <w:p w14:paraId="1ECC5757" w14:textId="77777777"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4.3.6</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Boiling Point</w:t>
      </w:r>
      <w:r w:rsidRPr="005A37A3">
        <w:rPr>
          <w:rFonts w:ascii="Times New Roman" w:hAnsi="Times New Roman"/>
          <w:color w:val="000000"/>
          <w:sz w:val="20"/>
          <w:szCs w:val="20"/>
        </w:rPr>
        <w:t xml:space="preserve"> — (</w:t>
      </w:r>
      <w:r w:rsidRPr="005A37A3">
        <w:rPr>
          <w:rFonts w:ascii="Times New Roman" w:hAnsi="Times New Roman"/>
          <w:color w:val="000000"/>
          <w:sz w:val="20"/>
          <w:szCs w:val="20"/>
          <w:lang w:bidi="ar"/>
        </w:rPr>
        <w:t>-) 248.7 °C</w:t>
      </w:r>
    </w:p>
    <w:p w14:paraId="203F56F6" w14:textId="38E31EBB"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4.3.7</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Melting Point</w:t>
      </w:r>
      <w:r w:rsidRPr="005A37A3">
        <w:rPr>
          <w:rFonts w:ascii="Times New Roman" w:hAnsi="Times New Roman"/>
          <w:color w:val="000000"/>
          <w:sz w:val="20"/>
          <w:szCs w:val="20"/>
        </w:rPr>
        <w:t xml:space="preserve"> — (</w:t>
      </w:r>
      <w:r w:rsidRPr="005A37A3">
        <w:rPr>
          <w:rFonts w:ascii="Times New Roman" w:hAnsi="Times New Roman"/>
          <w:color w:val="000000"/>
          <w:sz w:val="20"/>
          <w:szCs w:val="20"/>
          <w:lang w:bidi="ar"/>
        </w:rPr>
        <w:t>-)</w:t>
      </w:r>
      <w:r w:rsidR="00DD628B">
        <w:rPr>
          <w:rFonts w:ascii="Times New Roman" w:hAnsi="Times New Roman"/>
          <w:color w:val="000000"/>
          <w:sz w:val="20"/>
          <w:szCs w:val="20"/>
          <w:lang w:bidi="ar"/>
        </w:rPr>
        <w:t xml:space="preserve"> </w:t>
      </w:r>
      <w:r w:rsidRPr="005A37A3">
        <w:rPr>
          <w:rFonts w:ascii="Times New Roman" w:hAnsi="Times New Roman"/>
          <w:color w:val="000000"/>
          <w:sz w:val="20"/>
          <w:szCs w:val="20"/>
          <w:lang w:bidi="ar"/>
        </w:rPr>
        <w:t>246.1°C</w:t>
      </w:r>
    </w:p>
    <w:p w14:paraId="38F7D13E" w14:textId="77777777"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4.3.8</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Gas Density</w:t>
      </w:r>
      <w:r w:rsidRPr="005A37A3">
        <w:rPr>
          <w:rFonts w:ascii="Times New Roman" w:hAnsi="Times New Roman"/>
          <w:color w:val="000000"/>
          <w:sz w:val="20"/>
          <w:szCs w:val="20"/>
        </w:rPr>
        <w:t xml:space="preserve"> (Air=1) — </w:t>
      </w:r>
      <w:r w:rsidRPr="005A37A3">
        <w:rPr>
          <w:rFonts w:ascii="Times New Roman" w:hAnsi="Times New Roman"/>
          <w:color w:val="000000"/>
          <w:sz w:val="20"/>
          <w:szCs w:val="20"/>
          <w:lang w:bidi="ar"/>
        </w:rPr>
        <w:t xml:space="preserve">0.69 (air = 1) </w:t>
      </w:r>
    </w:p>
    <w:p w14:paraId="16230201" w14:textId="77777777" w:rsidR="00E969D2" w:rsidRPr="005A37A3" w:rsidRDefault="00E969D2" w:rsidP="005A37A3">
      <w:pPr>
        <w:spacing w:after="120" w:line="360" w:lineRule="auto"/>
        <w:rPr>
          <w:rFonts w:ascii="Times New Roman" w:hAnsi="Times New Roman"/>
          <w:color w:val="000000"/>
          <w:sz w:val="20"/>
          <w:szCs w:val="20"/>
          <w:lang w:bidi="ar"/>
        </w:rPr>
      </w:pPr>
      <w:r w:rsidRPr="005A37A3">
        <w:rPr>
          <w:rFonts w:ascii="Times New Roman" w:hAnsi="Times New Roman"/>
          <w:b/>
          <w:bCs/>
          <w:color w:val="000000"/>
          <w:sz w:val="20"/>
          <w:szCs w:val="20"/>
        </w:rPr>
        <w:t>4.3.9</w:t>
      </w:r>
      <w:r w:rsidRPr="005A37A3">
        <w:rPr>
          <w:rFonts w:ascii="Times New Roman" w:hAnsi="Times New Roman"/>
          <w:i/>
          <w:color w:val="000000"/>
          <w:sz w:val="20"/>
          <w:szCs w:val="20"/>
        </w:rPr>
        <w:t xml:space="preserve"> Solubility</w:t>
      </w:r>
      <w:r w:rsidRPr="005A37A3">
        <w:rPr>
          <w:rFonts w:ascii="Times New Roman" w:hAnsi="Times New Roman"/>
          <w:i/>
          <w:iCs/>
          <w:color w:val="000000"/>
          <w:sz w:val="20"/>
          <w:szCs w:val="20"/>
        </w:rPr>
        <w:t xml:space="preserve"> in Water</w:t>
      </w:r>
      <w:r w:rsidRPr="005A37A3">
        <w:rPr>
          <w:rFonts w:ascii="Times New Roman" w:hAnsi="Times New Roman"/>
          <w:color w:val="000000"/>
          <w:sz w:val="20"/>
          <w:szCs w:val="20"/>
        </w:rPr>
        <w:t xml:space="preserve"> —No data available</w:t>
      </w:r>
      <w:r w:rsidRPr="005A37A3">
        <w:rPr>
          <w:rFonts w:ascii="Times New Roman" w:hAnsi="Times New Roman"/>
          <w:color w:val="000000"/>
          <w:sz w:val="20"/>
          <w:szCs w:val="20"/>
          <w:lang w:bidi="ar"/>
        </w:rPr>
        <w:t>.</w:t>
      </w:r>
    </w:p>
    <w:p w14:paraId="5810A8F8" w14:textId="77777777" w:rsidR="00E969D2" w:rsidRPr="005A37A3" w:rsidRDefault="00E969D2" w:rsidP="005A37A3">
      <w:pPr>
        <w:spacing w:after="120"/>
        <w:jc w:val="both"/>
        <w:rPr>
          <w:rFonts w:ascii="Times New Roman" w:hAnsi="Times New Roman"/>
          <w:b/>
          <w:color w:val="000000"/>
          <w:sz w:val="20"/>
          <w:szCs w:val="20"/>
        </w:rPr>
      </w:pPr>
      <w:r w:rsidRPr="005A37A3">
        <w:rPr>
          <w:rFonts w:ascii="Times New Roman" w:hAnsi="Times New Roman"/>
          <w:b/>
          <w:bCs/>
          <w:color w:val="000000"/>
          <w:sz w:val="20"/>
          <w:szCs w:val="20"/>
        </w:rPr>
        <w:t>4.</w:t>
      </w:r>
      <w:r w:rsidRPr="005A37A3">
        <w:rPr>
          <w:rFonts w:ascii="Times New Roman" w:hAnsi="Times New Roman"/>
          <w:b/>
          <w:color w:val="000000"/>
          <w:sz w:val="20"/>
          <w:szCs w:val="20"/>
        </w:rPr>
        <w:t>4 Chemical Properties</w:t>
      </w:r>
    </w:p>
    <w:p w14:paraId="122F0C4F" w14:textId="77777777" w:rsidR="00E969D2" w:rsidRPr="005A37A3" w:rsidRDefault="00E969D2" w:rsidP="005A37A3">
      <w:pPr>
        <w:spacing w:after="120" w:line="360" w:lineRule="auto"/>
        <w:rPr>
          <w:rFonts w:ascii="Times New Roman" w:hAnsi="Times New Roman"/>
          <w:color w:val="000000"/>
          <w:sz w:val="20"/>
          <w:szCs w:val="20"/>
        </w:rPr>
      </w:pPr>
      <w:r w:rsidRPr="005A37A3">
        <w:rPr>
          <w:rFonts w:ascii="Times New Roman" w:hAnsi="Times New Roman"/>
          <w:b/>
          <w:bCs/>
          <w:color w:val="000000"/>
          <w:sz w:val="20"/>
          <w:szCs w:val="20"/>
        </w:rPr>
        <w:t>4.4.1</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 xml:space="preserve">Reactivity </w:t>
      </w:r>
      <w:r w:rsidR="00674128" w:rsidRPr="005A37A3">
        <w:rPr>
          <w:rFonts w:ascii="Times New Roman" w:hAnsi="Times New Roman"/>
          <w:color w:val="000000"/>
          <w:sz w:val="20"/>
          <w:szCs w:val="20"/>
        </w:rPr>
        <w:t xml:space="preserve">— </w:t>
      </w:r>
      <w:r w:rsidRPr="005A37A3">
        <w:rPr>
          <w:rFonts w:ascii="Times New Roman" w:hAnsi="Times New Roman"/>
          <w:color w:val="000000"/>
          <w:sz w:val="20"/>
          <w:szCs w:val="20"/>
          <w:lang w:bidi="ar"/>
        </w:rPr>
        <w:t>No data available</w:t>
      </w:r>
    </w:p>
    <w:p w14:paraId="31F800DA" w14:textId="77777777" w:rsidR="00E969D2" w:rsidRPr="005A37A3" w:rsidRDefault="00E969D2" w:rsidP="005A37A3">
      <w:pPr>
        <w:spacing w:after="120" w:line="360" w:lineRule="auto"/>
        <w:jc w:val="both"/>
        <w:rPr>
          <w:rFonts w:ascii="Times New Roman" w:hAnsi="Times New Roman"/>
          <w:color w:val="000000"/>
          <w:sz w:val="20"/>
          <w:szCs w:val="20"/>
        </w:rPr>
      </w:pPr>
      <w:r w:rsidRPr="005A37A3">
        <w:rPr>
          <w:rFonts w:ascii="Times New Roman" w:hAnsi="Times New Roman"/>
          <w:b/>
          <w:bCs/>
          <w:color w:val="000000"/>
          <w:sz w:val="20"/>
          <w:szCs w:val="20"/>
        </w:rPr>
        <w:t>4.4.2</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Polymerization</w:t>
      </w:r>
      <w:r w:rsidRPr="005A37A3">
        <w:rPr>
          <w:rFonts w:ascii="Times New Roman" w:hAnsi="Times New Roman"/>
          <w:color w:val="000000"/>
          <w:sz w:val="20"/>
          <w:szCs w:val="20"/>
        </w:rPr>
        <w:t xml:space="preserve"> – Under normal conditions of storage and use, hazardous polymerization will not occur.</w:t>
      </w:r>
    </w:p>
    <w:p w14:paraId="12456FFC" w14:textId="77777777" w:rsidR="00E969D2" w:rsidRPr="005A37A3" w:rsidRDefault="00E969D2" w:rsidP="005A37A3">
      <w:pPr>
        <w:spacing w:after="120" w:line="360" w:lineRule="auto"/>
        <w:jc w:val="both"/>
        <w:rPr>
          <w:rFonts w:ascii="Times New Roman" w:hAnsi="Times New Roman"/>
          <w:color w:val="000000"/>
          <w:sz w:val="20"/>
          <w:szCs w:val="20"/>
        </w:rPr>
      </w:pPr>
      <w:r w:rsidRPr="005A37A3">
        <w:rPr>
          <w:rFonts w:ascii="Times New Roman" w:hAnsi="Times New Roman"/>
          <w:b/>
          <w:bCs/>
          <w:color w:val="000000"/>
          <w:sz w:val="20"/>
          <w:szCs w:val="20"/>
        </w:rPr>
        <w:t>4</w:t>
      </w:r>
      <w:r w:rsidR="00674128" w:rsidRPr="005A37A3">
        <w:rPr>
          <w:rFonts w:ascii="Times New Roman" w:hAnsi="Times New Roman"/>
          <w:b/>
          <w:color w:val="000000"/>
          <w:sz w:val="20"/>
          <w:szCs w:val="20"/>
        </w:rPr>
        <w:t>.4.3</w:t>
      </w:r>
      <w:r w:rsidRPr="005A37A3">
        <w:rPr>
          <w:rFonts w:ascii="Times New Roman" w:hAnsi="Times New Roman"/>
          <w:color w:val="000000"/>
          <w:sz w:val="20"/>
          <w:szCs w:val="20"/>
        </w:rPr>
        <w:t xml:space="preserve"> </w:t>
      </w:r>
      <w:r w:rsidRPr="005A37A3">
        <w:rPr>
          <w:rFonts w:ascii="Times New Roman" w:hAnsi="Times New Roman"/>
          <w:i/>
          <w:color w:val="000000"/>
          <w:sz w:val="20"/>
          <w:szCs w:val="20"/>
        </w:rPr>
        <w:t>Incompatible Materials</w:t>
      </w:r>
      <w:r w:rsidRPr="005A37A3">
        <w:rPr>
          <w:rFonts w:ascii="Times New Roman" w:hAnsi="Times New Roman"/>
          <w:color w:val="000000"/>
          <w:sz w:val="20"/>
          <w:szCs w:val="20"/>
        </w:rPr>
        <w:t xml:space="preserve"> — No data available.</w:t>
      </w:r>
    </w:p>
    <w:p w14:paraId="0CE5C049" w14:textId="77777777" w:rsidR="00E969D2" w:rsidRPr="005A37A3" w:rsidRDefault="00674128" w:rsidP="005A37A3">
      <w:pPr>
        <w:spacing w:after="120"/>
        <w:rPr>
          <w:rFonts w:ascii="Times New Roman" w:hAnsi="Times New Roman"/>
          <w:b/>
          <w:sz w:val="20"/>
          <w:szCs w:val="20"/>
        </w:rPr>
      </w:pPr>
      <w:r w:rsidRPr="005A37A3">
        <w:rPr>
          <w:rFonts w:ascii="Times New Roman" w:hAnsi="Times New Roman"/>
          <w:b/>
          <w:sz w:val="20"/>
          <w:szCs w:val="20"/>
        </w:rPr>
        <w:t>5</w:t>
      </w:r>
      <w:r w:rsidR="00E969D2" w:rsidRPr="005A37A3">
        <w:rPr>
          <w:rFonts w:ascii="Times New Roman" w:hAnsi="Times New Roman"/>
          <w:b/>
          <w:sz w:val="20"/>
          <w:szCs w:val="20"/>
        </w:rPr>
        <w:t xml:space="preserve"> HEALTH HAZARD &amp; TOXICITY INFORMATION</w:t>
      </w:r>
    </w:p>
    <w:p w14:paraId="650E6AA9" w14:textId="77777777" w:rsidR="00C87415" w:rsidRPr="005A37A3" w:rsidRDefault="00C87415" w:rsidP="005A37A3">
      <w:pPr>
        <w:spacing w:after="120"/>
        <w:rPr>
          <w:rFonts w:ascii="Times New Roman" w:hAnsi="Times New Roman"/>
          <w:b/>
          <w:sz w:val="20"/>
          <w:szCs w:val="20"/>
        </w:rPr>
      </w:pPr>
      <w:r w:rsidRPr="005A37A3">
        <w:rPr>
          <w:rFonts w:ascii="Times New Roman" w:hAnsi="Times New Roman"/>
          <w:b/>
          <w:sz w:val="20"/>
          <w:szCs w:val="20"/>
        </w:rPr>
        <w:t>5.1</w:t>
      </w:r>
      <w:r w:rsidRPr="005A37A3">
        <w:rPr>
          <w:rFonts w:ascii="Times New Roman" w:hAnsi="Times New Roman"/>
          <w:sz w:val="20"/>
          <w:szCs w:val="20"/>
        </w:rPr>
        <w:t xml:space="preserve"> </w:t>
      </w:r>
      <w:r w:rsidRPr="005A37A3">
        <w:rPr>
          <w:rFonts w:ascii="Times New Roman" w:hAnsi="Times New Roman"/>
          <w:b/>
          <w:sz w:val="20"/>
          <w:szCs w:val="20"/>
        </w:rPr>
        <w:t>General Information</w:t>
      </w:r>
    </w:p>
    <w:p w14:paraId="751ED3CC"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sz w:val="20"/>
          <w:szCs w:val="20"/>
        </w:rPr>
        <w:t xml:space="preserve">The most common way neon gas can be harmful is through inhalation. When inhaled in large quantities, neon gas can displace oxygen in the lungs and cause asphyxiation. This can occur in enclosed spaces with a </w:t>
      </w:r>
      <w:proofErr w:type="spellStart"/>
      <w:r w:rsidRPr="005A37A3">
        <w:rPr>
          <w:rFonts w:ascii="Times New Roman" w:hAnsi="Times New Roman"/>
          <w:sz w:val="20"/>
          <w:szCs w:val="20"/>
        </w:rPr>
        <w:t>build up</w:t>
      </w:r>
      <w:proofErr w:type="spellEnd"/>
      <w:r w:rsidRPr="005A37A3">
        <w:rPr>
          <w:rFonts w:ascii="Times New Roman" w:hAnsi="Times New Roman"/>
          <w:sz w:val="20"/>
          <w:szCs w:val="20"/>
        </w:rPr>
        <w:t xml:space="preserve"> of neon gas, such as a poorly ventilated room where a neon light has been damaged. In such cases, it is essential to evacuate the area immediately and seek medical attention if necessary.</w:t>
      </w:r>
    </w:p>
    <w:p w14:paraId="3AB0235C" w14:textId="77777777" w:rsidR="00C87415" w:rsidRPr="005A37A3" w:rsidRDefault="00C87415" w:rsidP="005A37A3">
      <w:pPr>
        <w:spacing w:after="120"/>
        <w:rPr>
          <w:rFonts w:ascii="Times New Roman" w:hAnsi="Times New Roman"/>
          <w:sz w:val="20"/>
          <w:szCs w:val="20"/>
        </w:rPr>
      </w:pPr>
      <w:r w:rsidRPr="005A37A3">
        <w:rPr>
          <w:rFonts w:ascii="Times New Roman" w:hAnsi="Times New Roman"/>
          <w:b/>
          <w:sz w:val="20"/>
          <w:szCs w:val="20"/>
        </w:rPr>
        <w:t>5.2 Routes of entry</w:t>
      </w:r>
      <w:r w:rsidRPr="005A37A3">
        <w:rPr>
          <w:rFonts w:ascii="Times New Roman" w:hAnsi="Times New Roman"/>
          <w:sz w:val="20"/>
          <w:szCs w:val="20"/>
        </w:rPr>
        <w:t xml:space="preserve"> </w:t>
      </w:r>
    </w:p>
    <w:p w14:paraId="124949A1"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b/>
          <w:sz w:val="20"/>
          <w:szCs w:val="20"/>
        </w:rPr>
        <w:t xml:space="preserve">5.2.1 </w:t>
      </w:r>
      <w:r w:rsidRPr="005A37A3">
        <w:rPr>
          <w:rFonts w:ascii="Times New Roman" w:hAnsi="Times New Roman"/>
          <w:i/>
          <w:sz w:val="20"/>
          <w:szCs w:val="20"/>
        </w:rPr>
        <w:t xml:space="preserve">Skin </w:t>
      </w:r>
    </w:p>
    <w:p w14:paraId="209A6AB9"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sz w:val="20"/>
          <w:szCs w:val="20"/>
        </w:rPr>
        <w:t>No potential harm to skin. On contact with the expanding gas may cause frostbite to unprotected skin. It can asphyxiate by displacement of air</w:t>
      </w:r>
      <w:r w:rsidRPr="005A37A3">
        <w:rPr>
          <w:rFonts w:ascii="Times New Roman" w:hAnsi="Times New Roman"/>
          <w:i/>
          <w:sz w:val="20"/>
          <w:szCs w:val="20"/>
        </w:rPr>
        <w:t xml:space="preserve"> </w:t>
      </w:r>
    </w:p>
    <w:p w14:paraId="5EFD0EC0"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b/>
          <w:sz w:val="20"/>
          <w:szCs w:val="20"/>
        </w:rPr>
        <w:t xml:space="preserve">5.2.2 </w:t>
      </w:r>
      <w:r w:rsidRPr="005A37A3">
        <w:rPr>
          <w:rFonts w:ascii="Times New Roman" w:hAnsi="Times New Roman"/>
          <w:i/>
          <w:sz w:val="20"/>
          <w:szCs w:val="20"/>
        </w:rPr>
        <w:t>Eyes</w:t>
      </w:r>
    </w:p>
    <w:p w14:paraId="2D2BC9E5"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sz w:val="20"/>
          <w:szCs w:val="20"/>
        </w:rPr>
        <w:t>On exposure to neon there is no harmful impact on eyes. On contact with rapidly expanding gas may cause burns or frostbite.</w:t>
      </w:r>
    </w:p>
    <w:p w14:paraId="03ED307C"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b/>
          <w:sz w:val="20"/>
          <w:szCs w:val="20"/>
        </w:rPr>
        <w:lastRenderedPageBreak/>
        <w:t xml:space="preserve">5.2.3 </w:t>
      </w:r>
      <w:r w:rsidRPr="005A37A3">
        <w:rPr>
          <w:rFonts w:ascii="Times New Roman" w:hAnsi="Times New Roman"/>
          <w:i/>
          <w:sz w:val="20"/>
          <w:szCs w:val="20"/>
        </w:rPr>
        <w:t>Ingestion</w:t>
      </w:r>
    </w:p>
    <w:p w14:paraId="3D69B3CD"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sz w:val="20"/>
          <w:szCs w:val="20"/>
        </w:rPr>
        <w:t xml:space="preserve">An unlikely route of exposure. </w:t>
      </w:r>
    </w:p>
    <w:p w14:paraId="1B23A680"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b/>
          <w:sz w:val="20"/>
          <w:szCs w:val="20"/>
        </w:rPr>
        <w:t xml:space="preserve">5.2.4 </w:t>
      </w:r>
      <w:r w:rsidRPr="005A37A3">
        <w:rPr>
          <w:rFonts w:ascii="Times New Roman" w:hAnsi="Times New Roman"/>
          <w:i/>
          <w:sz w:val="20"/>
          <w:szCs w:val="20"/>
        </w:rPr>
        <w:t>Inhalation</w:t>
      </w:r>
    </w:p>
    <w:p w14:paraId="41B74CF9"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sz w:val="20"/>
          <w:szCs w:val="20"/>
        </w:rPr>
        <w:t>Asphyxiation due to lack of oxygen. Moderate concentration may cause headache, drowsiness, dizziness, excitation, excess salivation, vomiting, and unconsciousness. Lack of oxygen can kill.</w:t>
      </w:r>
    </w:p>
    <w:p w14:paraId="3010C972" w14:textId="77777777" w:rsidR="00C87415" w:rsidRPr="005A37A3" w:rsidRDefault="00877638" w:rsidP="005A37A3">
      <w:pPr>
        <w:spacing w:after="120"/>
        <w:jc w:val="both"/>
        <w:rPr>
          <w:rFonts w:ascii="Times New Roman" w:hAnsi="Times New Roman"/>
          <w:sz w:val="20"/>
          <w:szCs w:val="20"/>
        </w:rPr>
      </w:pPr>
      <w:r w:rsidRPr="005A37A3">
        <w:rPr>
          <w:rFonts w:ascii="Times New Roman" w:hAnsi="Times New Roman"/>
          <w:b/>
          <w:sz w:val="20"/>
          <w:szCs w:val="20"/>
        </w:rPr>
        <w:t>5.3</w:t>
      </w:r>
      <w:r w:rsidR="00C87415" w:rsidRPr="005A37A3">
        <w:rPr>
          <w:rFonts w:ascii="Times New Roman" w:hAnsi="Times New Roman"/>
          <w:sz w:val="20"/>
          <w:szCs w:val="20"/>
        </w:rPr>
        <w:t xml:space="preserve"> </w:t>
      </w:r>
      <w:r w:rsidR="00C87415" w:rsidRPr="005A37A3">
        <w:rPr>
          <w:rFonts w:ascii="Times New Roman" w:hAnsi="Times New Roman"/>
          <w:b/>
          <w:sz w:val="20"/>
          <w:szCs w:val="20"/>
        </w:rPr>
        <w:t>Antidote</w:t>
      </w:r>
    </w:p>
    <w:p w14:paraId="0F0CDDDA" w14:textId="77777777" w:rsidR="00C87415" w:rsidRPr="005A37A3" w:rsidRDefault="00C87415" w:rsidP="005A37A3">
      <w:pPr>
        <w:spacing w:after="120"/>
        <w:jc w:val="both"/>
        <w:rPr>
          <w:rFonts w:ascii="Times New Roman" w:hAnsi="Times New Roman"/>
          <w:sz w:val="20"/>
          <w:szCs w:val="20"/>
        </w:rPr>
      </w:pPr>
      <w:r w:rsidRPr="005A37A3">
        <w:rPr>
          <w:rFonts w:ascii="Times New Roman" w:hAnsi="Times New Roman"/>
          <w:sz w:val="20"/>
          <w:szCs w:val="20"/>
        </w:rPr>
        <w:t>No antidote for neon poisoning. Treat symptomatically. Contact poison treatment specialist immediately if large quantities have been inhaled.</w:t>
      </w:r>
    </w:p>
    <w:p w14:paraId="5AD62058" w14:textId="68CD1C08" w:rsidR="008953D5" w:rsidRPr="00401A4E" w:rsidRDefault="008953D5" w:rsidP="008953D5">
      <w:pPr>
        <w:spacing w:after="120"/>
        <w:rPr>
          <w:rFonts w:ascii="Times New Roman" w:hAnsi="Times New Roman"/>
          <w:b/>
          <w:color w:val="000000"/>
          <w:sz w:val="20"/>
          <w:szCs w:val="20"/>
        </w:rPr>
      </w:pPr>
      <w:r w:rsidRPr="00401A4E">
        <w:rPr>
          <w:rFonts w:ascii="Times New Roman" w:hAnsi="Times New Roman"/>
          <w:b/>
          <w:color w:val="000000"/>
          <w:sz w:val="20"/>
          <w:szCs w:val="20"/>
        </w:rPr>
        <w:t>5</w:t>
      </w:r>
      <w:r>
        <w:rPr>
          <w:rFonts w:ascii="Times New Roman" w:hAnsi="Times New Roman"/>
          <w:b/>
          <w:color w:val="000000"/>
          <w:sz w:val="20"/>
          <w:szCs w:val="20"/>
        </w:rPr>
        <w:t>.4</w:t>
      </w:r>
      <w:r w:rsidRPr="00401A4E">
        <w:rPr>
          <w:rFonts w:ascii="Times New Roman" w:hAnsi="Times New Roman"/>
          <w:b/>
          <w:color w:val="000000"/>
          <w:sz w:val="20"/>
          <w:szCs w:val="20"/>
        </w:rPr>
        <w:t xml:space="preserve"> Health Effects</w:t>
      </w:r>
    </w:p>
    <w:p w14:paraId="63A3AE74" w14:textId="178F00A0" w:rsidR="008953D5" w:rsidRPr="00401A4E" w:rsidRDefault="008953D5" w:rsidP="008953D5">
      <w:pPr>
        <w:spacing w:after="120"/>
        <w:rPr>
          <w:rFonts w:ascii="Times New Roman" w:hAnsi="Times New Roman"/>
          <w:bCs/>
          <w:i/>
          <w:iCs/>
          <w:color w:val="000000"/>
          <w:sz w:val="20"/>
          <w:szCs w:val="20"/>
        </w:rPr>
      </w:pPr>
      <w:r w:rsidRPr="00401A4E">
        <w:rPr>
          <w:rFonts w:ascii="Times New Roman" w:hAnsi="Times New Roman"/>
          <w:b/>
          <w:color w:val="000000"/>
          <w:sz w:val="20"/>
          <w:szCs w:val="20"/>
        </w:rPr>
        <w:t>5</w:t>
      </w:r>
      <w:r>
        <w:rPr>
          <w:rFonts w:ascii="Times New Roman" w:hAnsi="Times New Roman"/>
          <w:b/>
          <w:color w:val="000000"/>
          <w:sz w:val="20"/>
          <w:szCs w:val="20"/>
        </w:rPr>
        <w:t>.4</w:t>
      </w:r>
      <w:r w:rsidRPr="00401A4E">
        <w:rPr>
          <w:rFonts w:ascii="Times New Roman" w:hAnsi="Times New Roman"/>
          <w:b/>
          <w:color w:val="000000"/>
          <w:sz w:val="20"/>
          <w:szCs w:val="20"/>
        </w:rPr>
        <w:t xml:space="preserve">.1 </w:t>
      </w:r>
      <w:r w:rsidRPr="00401A4E">
        <w:rPr>
          <w:rFonts w:ascii="Times New Roman" w:hAnsi="Times New Roman"/>
          <w:bCs/>
          <w:i/>
          <w:iCs/>
          <w:color w:val="000000"/>
          <w:sz w:val="20"/>
          <w:szCs w:val="20"/>
        </w:rPr>
        <w:t>Signs and Symptoms</w:t>
      </w:r>
    </w:p>
    <w:p w14:paraId="196873DB" w14:textId="77777777" w:rsidR="008953D5" w:rsidRPr="00401A4E" w:rsidRDefault="008953D5" w:rsidP="008953D5">
      <w:pPr>
        <w:spacing w:after="120"/>
        <w:jc w:val="both"/>
        <w:rPr>
          <w:rFonts w:ascii="Times New Roman" w:hAnsi="Times New Roman"/>
          <w:bCs/>
          <w:iCs/>
          <w:color w:val="000000"/>
          <w:sz w:val="20"/>
          <w:szCs w:val="20"/>
        </w:rPr>
      </w:pPr>
      <w:r w:rsidRPr="00401A4E">
        <w:rPr>
          <w:rFonts w:ascii="Times New Roman" w:hAnsi="Times New Roman"/>
          <w:bCs/>
          <w:iCs/>
          <w:color w:val="000000"/>
          <w:sz w:val="20"/>
          <w:szCs w:val="20"/>
        </w:rPr>
        <w:t xml:space="preserve">The sign and symptoms related to oxygen-deficient atmosphere is as prescribed </w:t>
      </w:r>
      <w:r w:rsidRPr="00BA02CC">
        <w:rPr>
          <w:rFonts w:ascii="Times New Roman" w:hAnsi="Times New Roman"/>
          <w:bCs/>
          <w:iCs/>
          <w:color w:val="000000"/>
          <w:sz w:val="20"/>
          <w:szCs w:val="20"/>
        </w:rPr>
        <w:t>in Table 1.</w:t>
      </w:r>
    </w:p>
    <w:p w14:paraId="5731589F" w14:textId="77777777" w:rsidR="008953D5" w:rsidRPr="00401A4E" w:rsidRDefault="008953D5" w:rsidP="008953D5">
      <w:pPr>
        <w:spacing w:after="120"/>
        <w:jc w:val="center"/>
        <w:rPr>
          <w:rFonts w:ascii="Times New Roman" w:hAnsi="Times New Roman"/>
          <w:b/>
          <w:bCs/>
          <w:iCs/>
          <w:color w:val="000000"/>
          <w:sz w:val="20"/>
          <w:szCs w:val="20"/>
          <w:lang w:eastAsia="en-IN" w:bidi="hi-IN"/>
        </w:rPr>
      </w:pPr>
      <w:r w:rsidRPr="00401A4E">
        <w:rPr>
          <w:rFonts w:ascii="Times New Roman" w:hAnsi="Times New Roman"/>
          <w:b/>
          <w:bCs/>
          <w:iCs/>
          <w:color w:val="000000"/>
          <w:sz w:val="20"/>
          <w:szCs w:val="20"/>
        </w:rPr>
        <w:t>Table 1</w:t>
      </w:r>
      <w:r w:rsidRPr="00401A4E">
        <w:rPr>
          <w:rFonts w:ascii="Times New Roman" w:hAnsi="Times New Roman"/>
          <w:bCs/>
          <w:iCs/>
          <w:color w:val="000000"/>
          <w:sz w:val="20"/>
          <w:szCs w:val="20"/>
        </w:rPr>
        <w:t xml:space="preserve"> </w:t>
      </w:r>
      <w:r w:rsidRPr="00401A4E">
        <w:rPr>
          <w:rFonts w:ascii="Times New Roman" w:hAnsi="Times New Roman"/>
          <w:b/>
          <w:bCs/>
          <w:iCs/>
          <w:color w:val="000000"/>
          <w:sz w:val="20"/>
          <w:szCs w:val="20"/>
          <w:lang w:eastAsia="en-IN" w:bidi="hi-IN"/>
        </w:rPr>
        <w:t>Effects of Oxygen-Deficient Exposure</w:t>
      </w:r>
    </w:p>
    <w:p w14:paraId="1B21B138" w14:textId="406D0A89" w:rsidR="008953D5" w:rsidRPr="00401A4E" w:rsidRDefault="008953D5" w:rsidP="008953D5">
      <w:pPr>
        <w:spacing w:after="120"/>
        <w:jc w:val="center"/>
        <w:rPr>
          <w:rFonts w:ascii="Times New Roman" w:hAnsi="Times New Roman"/>
          <w:color w:val="000000"/>
          <w:sz w:val="20"/>
          <w:szCs w:val="20"/>
        </w:rPr>
      </w:pPr>
      <w:r w:rsidRPr="00421F17">
        <w:rPr>
          <w:rFonts w:ascii="Times New Roman" w:hAnsi="Times New Roman"/>
          <w:bCs/>
          <w:color w:val="000000"/>
          <w:sz w:val="20"/>
          <w:szCs w:val="20"/>
          <w:lang w:eastAsia="en-IN" w:bidi="hi-IN"/>
        </w:rPr>
        <w:t>(</w:t>
      </w:r>
      <w:r w:rsidRPr="00401A4E">
        <w:rPr>
          <w:rFonts w:ascii="Times New Roman" w:hAnsi="Times New Roman"/>
          <w:bCs/>
          <w:i/>
          <w:iCs/>
          <w:color w:val="000000"/>
          <w:sz w:val="20"/>
          <w:szCs w:val="20"/>
          <w:lang w:eastAsia="en-IN" w:bidi="hi-IN"/>
        </w:rPr>
        <w:t xml:space="preserve">Clause </w:t>
      </w:r>
      <w:r w:rsidRPr="00401A4E">
        <w:rPr>
          <w:rFonts w:ascii="Times New Roman" w:hAnsi="Times New Roman"/>
          <w:bCs/>
          <w:iCs/>
          <w:color w:val="000000"/>
          <w:sz w:val="20"/>
          <w:szCs w:val="20"/>
          <w:lang w:eastAsia="en-IN" w:bidi="hi-IN"/>
        </w:rPr>
        <w:t>5</w:t>
      </w:r>
      <w:r w:rsidR="00D97088">
        <w:rPr>
          <w:rFonts w:ascii="Times New Roman" w:hAnsi="Times New Roman"/>
          <w:bCs/>
          <w:iCs/>
          <w:color w:val="000000"/>
          <w:sz w:val="20"/>
          <w:szCs w:val="20"/>
          <w:lang w:eastAsia="en-IN" w:bidi="hi-IN"/>
        </w:rPr>
        <w:t>.4</w:t>
      </w:r>
      <w:r w:rsidRPr="00401A4E">
        <w:rPr>
          <w:rFonts w:ascii="Times New Roman" w:hAnsi="Times New Roman"/>
          <w:bCs/>
          <w:iCs/>
          <w:color w:val="000000"/>
          <w:sz w:val="20"/>
          <w:szCs w:val="20"/>
          <w:lang w:eastAsia="en-IN" w:bidi="hi-IN"/>
        </w:rPr>
        <w:t>.1</w:t>
      </w:r>
      <w:r w:rsidRPr="00157A6F">
        <w:rPr>
          <w:rFonts w:ascii="Times New Roman" w:hAnsi="Times New Roman"/>
          <w:bCs/>
          <w:color w:val="000000"/>
          <w:sz w:val="20"/>
          <w:szCs w:val="20"/>
          <w:lang w:eastAsia="en-IN" w:bidi="hi-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2409"/>
        <w:gridCol w:w="5592"/>
      </w:tblGrid>
      <w:tr w:rsidR="008953D5" w:rsidRPr="00401A4E" w14:paraId="440FDD9E" w14:textId="77777777" w:rsidTr="00AB3FCC">
        <w:trPr>
          <w:trHeight w:val="396"/>
        </w:trPr>
        <w:tc>
          <w:tcPr>
            <w:tcW w:w="563" w:type="pct"/>
            <w:vAlign w:val="center"/>
          </w:tcPr>
          <w:p w14:paraId="76986292" w14:textId="77777777" w:rsidR="008953D5" w:rsidRPr="00401A4E" w:rsidRDefault="008953D5" w:rsidP="00AB3FCC">
            <w:pPr>
              <w:autoSpaceDE w:val="0"/>
              <w:autoSpaceDN w:val="0"/>
              <w:adjustRightInd w:val="0"/>
              <w:spacing w:before="60" w:after="60"/>
              <w:jc w:val="center"/>
              <w:rPr>
                <w:rFonts w:ascii="Times New Roman" w:hAnsi="Times New Roman"/>
                <w:b/>
                <w:bCs/>
                <w:iCs/>
                <w:color w:val="000000"/>
                <w:sz w:val="20"/>
                <w:szCs w:val="20"/>
                <w:lang w:eastAsia="en-IN" w:bidi="hi-IN"/>
              </w:rPr>
            </w:pPr>
            <w:r w:rsidRPr="00401A4E">
              <w:rPr>
                <w:rFonts w:ascii="Times New Roman" w:hAnsi="Times New Roman"/>
                <w:b/>
                <w:bCs/>
                <w:iCs/>
                <w:color w:val="000000"/>
                <w:sz w:val="20"/>
                <w:szCs w:val="20"/>
                <w:lang w:eastAsia="en-IN" w:bidi="hi-IN"/>
              </w:rPr>
              <w:t>S No.</w:t>
            </w:r>
          </w:p>
        </w:tc>
        <w:tc>
          <w:tcPr>
            <w:tcW w:w="1336" w:type="pct"/>
            <w:vAlign w:val="center"/>
          </w:tcPr>
          <w:p w14:paraId="4F0A61D7" w14:textId="77777777" w:rsidR="008953D5" w:rsidRPr="00401A4E" w:rsidRDefault="008953D5" w:rsidP="00AB3FCC">
            <w:pPr>
              <w:autoSpaceDE w:val="0"/>
              <w:autoSpaceDN w:val="0"/>
              <w:adjustRightInd w:val="0"/>
              <w:spacing w:before="60" w:after="60"/>
              <w:jc w:val="center"/>
              <w:rPr>
                <w:rFonts w:ascii="Times New Roman" w:hAnsi="Times New Roman"/>
                <w:b/>
                <w:bCs/>
                <w:iCs/>
                <w:color w:val="000000"/>
                <w:sz w:val="20"/>
                <w:szCs w:val="20"/>
                <w:lang w:eastAsia="en-IN" w:bidi="hi-IN"/>
              </w:rPr>
            </w:pPr>
            <w:r w:rsidRPr="00401A4E">
              <w:rPr>
                <w:rFonts w:ascii="Times New Roman" w:hAnsi="Times New Roman"/>
                <w:b/>
                <w:bCs/>
                <w:iCs/>
                <w:color w:val="000000"/>
                <w:sz w:val="20"/>
                <w:szCs w:val="20"/>
                <w:lang w:eastAsia="en-IN" w:bidi="hi-IN"/>
              </w:rPr>
              <w:t>Oxygen Concentration (percent vol)</w:t>
            </w:r>
          </w:p>
        </w:tc>
        <w:tc>
          <w:tcPr>
            <w:tcW w:w="3101" w:type="pct"/>
            <w:vAlign w:val="center"/>
          </w:tcPr>
          <w:p w14:paraId="5C585709" w14:textId="77777777" w:rsidR="008953D5" w:rsidRPr="00401A4E" w:rsidRDefault="008953D5" w:rsidP="00AB3FCC">
            <w:pPr>
              <w:autoSpaceDE w:val="0"/>
              <w:autoSpaceDN w:val="0"/>
              <w:adjustRightInd w:val="0"/>
              <w:spacing w:before="60" w:after="60"/>
              <w:jc w:val="center"/>
              <w:rPr>
                <w:rFonts w:ascii="Times New Roman" w:hAnsi="Times New Roman"/>
                <w:b/>
                <w:bCs/>
                <w:iCs/>
                <w:color w:val="000000"/>
                <w:sz w:val="20"/>
                <w:szCs w:val="20"/>
                <w:lang w:eastAsia="en-IN" w:bidi="hi-IN"/>
              </w:rPr>
            </w:pPr>
            <w:r w:rsidRPr="00401A4E">
              <w:rPr>
                <w:rFonts w:ascii="Times New Roman" w:hAnsi="Times New Roman"/>
                <w:b/>
                <w:bCs/>
                <w:iCs/>
                <w:color w:val="000000"/>
                <w:sz w:val="20"/>
                <w:szCs w:val="20"/>
                <w:lang w:eastAsia="en-IN" w:bidi="hi-IN"/>
              </w:rPr>
              <w:t>Health Effects of Persons at Rest</w:t>
            </w:r>
          </w:p>
        </w:tc>
      </w:tr>
      <w:tr w:rsidR="008953D5" w:rsidRPr="00401A4E" w14:paraId="5AB6FD03" w14:textId="77777777" w:rsidTr="00AB3FCC">
        <w:trPr>
          <w:trHeight w:val="396"/>
        </w:trPr>
        <w:tc>
          <w:tcPr>
            <w:tcW w:w="563" w:type="pct"/>
            <w:vAlign w:val="center"/>
          </w:tcPr>
          <w:p w14:paraId="2FB5DF13" w14:textId="77777777" w:rsidR="008953D5" w:rsidRPr="00401A4E" w:rsidRDefault="008953D5" w:rsidP="00AB3FCC">
            <w:pPr>
              <w:autoSpaceDE w:val="0"/>
              <w:autoSpaceDN w:val="0"/>
              <w:adjustRightInd w:val="0"/>
              <w:spacing w:before="60" w:after="60"/>
              <w:jc w:val="center"/>
              <w:rPr>
                <w:rFonts w:ascii="Times New Roman" w:hAnsi="Times New Roman"/>
                <w:bCs/>
                <w:iCs/>
                <w:color w:val="000000"/>
                <w:sz w:val="20"/>
                <w:szCs w:val="20"/>
                <w:lang w:eastAsia="en-IN" w:bidi="hi-IN"/>
              </w:rPr>
            </w:pPr>
            <w:r w:rsidRPr="00401A4E">
              <w:rPr>
                <w:rFonts w:ascii="Times New Roman" w:hAnsi="Times New Roman"/>
                <w:bCs/>
                <w:iCs/>
                <w:color w:val="000000"/>
                <w:sz w:val="20"/>
                <w:szCs w:val="20"/>
                <w:lang w:eastAsia="en-IN" w:bidi="hi-IN"/>
              </w:rPr>
              <w:t>(1)</w:t>
            </w:r>
          </w:p>
        </w:tc>
        <w:tc>
          <w:tcPr>
            <w:tcW w:w="1336" w:type="pct"/>
            <w:vAlign w:val="center"/>
          </w:tcPr>
          <w:p w14:paraId="6F3BAC39" w14:textId="77777777" w:rsidR="008953D5" w:rsidRPr="00401A4E" w:rsidRDefault="008953D5" w:rsidP="00AB3FCC">
            <w:pPr>
              <w:autoSpaceDE w:val="0"/>
              <w:autoSpaceDN w:val="0"/>
              <w:adjustRightInd w:val="0"/>
              <w:spacing w:before="60" w:after="60"/>
              <w:jc w:val="center"/>
              <w:rPr>
                <w:rFonts w:ascii="Times New Roman" w:hAnsi="Times New Roman"/>
                <w:bCs/>
                <w:iCs/>
                <w:color w:val="000000"/>
                <w:sz w:val="20"/>
                <w:szCs w:val="20"/>
                <w:lang w:eastAsia="en-IN" w:bidi="hi-IN"/>
              </w:rPr>
            </w:pPr>
            <w:r w:rsidRPr="00401A4E">
              <w:rPr>
                <w:rFonts w:ascii="Times New Roman" w:hAnsi="Times New Roman"/>
                <w:bCs/>
                <w:iCs/>
                <w:color w:val="000000"/>
                <w:sz w:val="20"/>
                <w:szCs w:val="20"/>
                <w:lang w:eastAsia="en-IN" w:bidi="hi-IN"/>
              </w:rPr>
              <w:t>(2)</w:t>
            </w:r>
          </w:p>
        </w:tc>
        <w:tc>
          <w:tcPr>
            <w:tcW w:w="3101" w:type="pct"/>
            <w:vAlign w:val="center"/>
          </w:tcPr>
          <w:p w14:paraId="5F4AFC1E" w14:textId="77777777" w:rsidR="008953D5" w:rsidRPr="00401A4E" w:rsidRDefault="008953D5" w:rsidP="00AB3FCC">
            <w:pPr>
              <w:autoSpaceDE w:val="0"/>
              <w:autoSpaceDN w:val="0"/>
              <w:adjustRightInd w:val="0"/>
              <w:spacing w:before="60" w:after="60"/>
              <w:jc w:val="center"/>
              <w:rPr>
                <w:rFonts w:ascii="Times New Roman" w:hAnsi="Times New Roman"/>
                <w:bCs/>
                <w:iCs/>
                <w:color w:val="000000"/>
                <w:sz w:val="20"/>
                <w:szCs w:val="20"/>
                <w:lang w:eastAsia="en-IN" w:bidi="hi-IN"/>
              </w:rPr>
            </w:pPr>
            <w:r w:rsidRPr="00401A4E">
              <w:rPr>
                <w:rFonts w:ascii="Times New Roman" w:hAnsi="Times New Roman"/>
                <w:bCs/>
                <w:iCs/>
                <w:color w:val="000000"/>
                <w:sz w:val="20"/>
                <w:szCs w:val="20"/>
                <w:lang w:eastAsia="en-IN" w:bidi="hi-IN"/>
              </w:rPr>
              <w:t>(3)</w:t>
            </w:r>
          </w:p>
        </w:tc>
      </w:tr>
      <w:tr w:rsidR="008953D5" w:rsidRPr="00401A4E" w14:paraId="575DAB8E" w14:textId="77777777" w:rsidTr="00AB3FCC">
        <w:trPr>
          <w:trHeight w:val="488"/>
        </w:trPr>
        <w:tc>
          <w:tcPr>
            <w:tcW w:w="563" w:type="pct"/>
            <w:vAlign w:val="center"/>
          </w:tcPr>
          <w:p w14:paraId="39154E6E" w14:textId="77777777" w:rsidR="008953D5" w:rsidRPr="00401A4E" w:rsidRDefault="008953D5" w:rsidP="00AB3FCC">
            <w:pPr>
              <w:autoSpaceDE w:val="0"/>
              <w:autoSpaceDN w:val="0"/>
              <w:adjustRightInd w:val="0"/>
              <w:spacing w:before="60" w:after="60"/>
              <w:jc w:val="center"/>
              <w:rPr>
                <w:rFonts w:ascii="Times New Roman" w:hAnsi="Times New Roman"/>
                <w:color w:val="000000"/>
                <w:sz w:val="20"/>
                <w:szCs w:val="20"/>
                <w:lang w:eastAsia="en-IN" w:bidi="hi-IN"/>
              </w:rPr>
            </w:pPr>
            <w:proofErr w:type="spellStart"/>
            <w:r w:rsidRPr="00401A4E">
              <w:rPr>
                <w:rFonts w:ascii="Times New Roman" w:hAnsi="Times New Roman"/>
                <w:color w:val="000000"/>
                <w:sz w:val="20"/>
                <w:szCs w:val="20"/>
                <w:lang w:eastAsia="en-IN" w:bidi="hi-IN"/>
              </w:rPr>
              <w:t>i</w:t>
            </w:r>
            <w:proofErr w:type="spellEnd"/>
            <w:r w:rsidRPr="00401A4E">
              <w:rPr>
                <w:rFonts w:ascii="Times New Roman" w:hAnsi="Times New Roman"/>
                <w:color w:val="000000"/>
                <w:sz w:val="20"/>
                <w:szCs w:val="20"/>
                <w:lang w:eastAsia="en-IN" w:bidi="hi-IN"/>
              </w:rPr>
              <w:t>)</w:t>
            </w:r>
          </w:p>
        </w:tc>
        <w:tc>
          <w:tcPr>
            <w:tcW w:w="1336" w:type="pct"/>
            <w:vAlign w:val="center"/>
          </w:tcPr>
          <w:p w14:paraId="016EB2D9" w14:textId="77777777" w:rsidR="008953D5" w:rsidRPr="00401A4E" w:rsidRDefault="008953D5" w:rsidP="00AB3FCC">
            <w:pPr>
              <w:autoSpaceDE w:val="0"/>
              <w:autoSpaceDN w:val="0"/>
              <w:adjustRightInd w:val="0"/>
              <w:spacing w:before="60" w:after="60"/>
              <w:jc w:val="center"/>
              <w:rPr>
                <w:rFonts w:ascii="Times New Roman" w:hAnsi="Times New Roman"/>
                <w:i/>
                <w:iCs/>
                <w:color w:val="000000"/>
                <w:sz w:val="20"/>
                <w:szCs w:val="20"/>
                <w:lang w:eastAsia="en-IN" w:bidi="hi-IN"/>
              </w:rPr>
            </w:pPr>
            <w:r w:rsidRPr="00401A4E">
              <w:rPr>
                <w:rFonts w:ascii="Times New Roman" w:hAnsi="Times New Roman"/>
                <w:color w:val="000000"/>
                <w:sz w:val="20"/>
                <w:szCs w:val="20"/>
                <w:lang w:eastAsia="en-IN" w:bidi="hi-IN"/>
              </w:rPr>
              <w:t>19</w:t>
            </w:r>
          </w:p>
        </w:tc>
        <w:tc>
          <w:tcPr>
            <w:tcW w:w="3101" w:type="pct"/>
            <w:vAlign w:val="center"/>
          </w:tcPr>
          <w:p w14:paraId="0ECFDCFE" w14:textId="77777777" w:rsidR="008953D5" w:rsidRPr="00401A4E" w:rsidRDefault="008953D5" w:rsidP="00AB3FCC">
            <w:pPr>
              <w:autoSpaceDE w:val="0"/>
              <w:autoSpaceDN w:val="0"/>
              <w:adjustRightInd w:val="0"/>
              <w:spacing w:before="60" w:after="60"/>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Some adverse physiological effects occur, but they may not be noticeable.</w:t>
            </w:r>
          </w:p>
        </w:tc>
      </w:tr>
      <w:tr w:rsidR="008953D5" w:rsidRPr="00401A4E" w14:paraId="2215022F" w14:textId="77777777" w:rsidTr="00AB3FCC">
        <w:trPr>
          <w:trHeight w:val="876"/>
        </w:trPr>
        <w:tc>
          <w:tcPr>
            <w:tcW w:w="563" w:type="pct"/>
            <w:vAlign w:val="center"/>
          </w:tcPr>
          <w:p w14:paraId="3F8B3D2A" w14:textId="77777777" w:rsidR="008953D5" w:rsidRPr="00401A4E" w:rsidRDefault="008953D5" w:rsidP="00AB3FCC">
            <w:pPr>
              <w:autoSpaceDE w:val="0"/>
              <w:autoSpaceDN w:val="0"/>
              <w:adjustRightInd w:val="0"/>
              <w:spacing w:before="60" w:after="60"/>
              <w:jc w:val="center"/>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ii)</w:t>
            </w:r>
          </w:p>
        </w:tc>
        <w:tc>
          <w:tcPr>
            <w:tcW w:w="1336" w:type="pct"/>
            <w:vAlign w:val="center"/>
          </w:tcPr>
          <w:p w14:paraId="5BB65CDB" w14:textId="77777777" w:rsidR="008953D5" w:rsidRPr="00401A4E" w:rsidRDefault="008953D5" w:rsidP="00AB3FCC">
            <w:pPr>
              <w:autoSpaceDE w:val="0"/>
              <w:autoSpaceDN w:val="0"/>
              <w:adjustRightInd w:val="0"/>
              <w:spacing w:before="60" w:after="60"/>
              <w:jc w:val="center"/>
              <w:rPr>
                <w:rFonts w:ascii="Times New Roman" w:hAnsi="Times New Roman"/>
                <w:i/>
                <w:iCs/>
                <w:color w:val="000000"/>
                <w:sz w:val="20"/>
                <w:szCs w:val="20"/>
                <w:lang w:eastAsia="en-IN" w:bidi="hi-IN"/>
              </w:rPr>
            </w:pPr>
            <w:r w:rsidRPr="00401A4E">
              <w:rPr>
                <w:rFonts w:ascii="Times New Roman" w:hAnsi="Times New Roman"/>
                <w:color w:val="000000"/>
                <w:sz w:val="20"/>
                <w:szCs w:val="20"/>
                <w:lang w:eastAsia="en-IN" w:bidi="hi-IN"/>
              </w:rPr>
              <w:t>15</w:t>
            </w:r>
            <w:r>
              <w:rPr>
                <w:rFonts w:ascii="Times New Roman" w:hAnsi="Times New Roman"/>
                <w:color w:val="000000"/>
                <w:sz w:val="20"/>
                <w:szCs w:val="20"/>
                <w:lang w:eastAsia="en-IN" w:bidi="hi-IN"/>
              </w:rPr>
              <w:t xml:space="preserve"> to </w:t>
            </w:r>
            <w:r w:rsidRPr="00401A4E">
              <w:rPr>
                <w:rFonts w:ascii="Times New Roman" w:hAnsi="Times New Roman"/>
                <w:color w:val="000000"/>
                <w:sz w:val="20"/>
                <w:szCs w:val="20"/>
                <w:lang w:eastAsia="en-IN" w:bidi="hi-IN"/>
              </w:rPr>
              <w:t>19</w:t>
            </w:r>
          </w:p>
        </w:tc>
        <w:tc>
          <w:tcPr>
            <w:tcW w:w="3101" w:type="pct"/>
            <w:vAlign w:val="center"/>
          </w:tcPr>
          <w:p w14:paraId="7E152D46" w14:textId="77777777" w:rsidR="008953D5" w:rsidRPr="00401A4E" w:rsidRDefault="008953D5" w:rsidP="00AB3FCC">
            <w:pPr>
              <w:autoSpaceDE w:val="0"/>
              <w:autoSpaceDN w:val="0"/>
              <w:adjustRightInd w:val="0"/>
              <w:spacing w:before="60" w:after="60"/>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Impaired thinking and attention. Increased pulse and breathing rate.</w:t>
            </w:r>
          </w:p>
          <w:p w14:paraId="0D76CFF8" w14:textId="77777777" w:rsidR="008953D5" w:rsidRPr="00401A4E" w:rsidRDefault="008953D5" w:rsidP="00AB3FCC">
            <w:pPr>
              <w:autoSpaceDE w:val="0"/>
              <w:autoSpaceDN w:val="0"/>
              <w:adjustRightInd w:val="0"/>
              <w:spacing w:before="60" w:after="60"/>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Reduced coordination. Decreased ability to work strenuously. Reduced physical and intellectual performance without awareness.</w:t>
            </w:r>
          </w:p>
        </w:tc>
      </w:tr>
      <w:tr w:rsidR="008953D5" w:rsidRPr="00401A4E" w14:paraId="7FD00D0B" w14:textId="77777777" w:rsidTr="00AB3FCC">
        <w:trPr>
          <w:trHeight w:val="640"/>
        </w:trPr>
        <w:tc>
          <w:tcPr>
            <w:tcW w:w="563" w:type="pct"/>
            <w:vAlign w:val="center"/>
          </w:tcPr>
          <w:p w14:paraId="1B019B8B" w14:textId="77777777" w:rsidR="008953D5" w:rsidRPr="00401A4E" w:rsidRDefault="008953D5" w:rsidP="00AB3FCC">
            <w:pPr>
              <w:autoSpaceDE w:val="0"/>
              <w:autoSpaceDN w:val="0"/>
              <w:adjustRightInd w:val="0"/>
              <w:spacing w:before="60" w:after="60"/>
              <w:jc w:val="center"/>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iii)</w:t>
            </w:r>
          </w:p>
        </w:tc>
        <w:tc>
          <w:tcPr>
            <w:tcW w:w="1336" w:type="pct"/>
            <w:vAlign w:val="center"/>
          </w:tcPr>
          <w:p w14:paraId="27B8EE80" w14:textId="77777777" w:rsidR="008953D5" w:rsidRPr="00401A4E" w:rsidRDefault="008953D5" w:rsidP="00AB3FCC">
            <w:pPr>
              <w:autoSpaceDE w:val="0"/>
              <w:autoSpaceDN w:val="0"/>
              <w:adjustRightInd w:val="0"/>
              <w:spacing w:before="60" w:after="60"/>
              <w:jc w:val="center"/>
              <w:rPr>
                <w:rFonts w:ascii="Times New Roman" w:hAnsi="Times New Roman"/>
                <w:i/>
                <w:iCs/>
                <w:color w:val="000000"/>
                <w:sz w:val="20"/>
                <w:szCs w:val="20"/>
                <w:lang w:eastAsia="en-IN" w:bidi="hi-IN"/>
              </w:rPr>
            </w:pPr>
            <w:r w:rsidRPr="00401A4E">
              <w:rPr>
                <w:rFonts w:ascii="Times New Roman" w:hAnsi="Times New Roman"/>
                <w:color w:val="000000"/>
                <w:sz w:val="20"/>
                <w:szCs w:val="20"/>
                <w:lang w:eastAsia="en-IN" w:bidi="hi-IN"/>
              </w:rPr>
              <w:t>12</w:t>
            </w:r>
            <w:r>
              <w:rPr>
                <w:rFonts w:ascii="Times New Roman" w:hAnsi="Times New Roman"/>
                <w:color w:val="000000"/>
                <w:sz w:val="20"/>
                <w:szCs w:val="20"/>
                <w:lang w:eastAsia="en-IN" w:bidi="hi-IN"/>
              </w:rPr>
              <w:t xml:space="preserve"> to </w:t>
            </w:r>
            <w:r w:rsidRPr="00401A4E">
              <w:rPr>
                <w:rFonts w:ascii="Times New Roman" w:hAnsi="Times New Roman"/>
                <w:color w:val="000000"/>
                <w:sz w:val="20"/>
                <w:szCs w:val="20"/>
                <w:lang w:eastAsia="en-IN" w:bidi="hi-IN"/>
              </w:rPr>
              <w:t>15</w:t>
            </w:r>
          </w:p>
        </w:tc>
        <w:tc>
          <w:tcPr>
            <w:tcW w:w="3101" w:type="pct"/>
            <w:vAlign w:val="center"/>
          </w:tcPr>
          <w:p w14:paraId="7CA27784" w14:textId="77777777" w:rsidR="008953D5" w:rsidRPr="00401A4E" w:rsidRDefault="008953D5" w:rsidP="00AB3FCC">
            <w:pPr>
              <w:autoSpaceDE w:val="0"/>
              <w:autoSpaceDN w:val="0"/>
              <w:adjustRightInd w:val="0"/>
              <w:spacing w:before="60" w:after="60"/>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Poor judgment. Faulty coordination. Abnormal fatigue upon exertion. Emotional upset</w:t>
            </w:r>
          </w:p>
        </w:tc>
      </w:tr>
      <w:tr w:rsidR="008953D5" w:rsidRPr="00401A4E" w14:paraId="3FF0A107" w14:textId="77777777" w:rsidTr="00AB3FCC">
        <w:trPr>
          <w:trHeight w:val="564"/>
        </w:trPr>
        <w:tc>
          <w:tcPr>
            <w:tcW w:w="563" w:type="pct"/>
            <w:vAlign w:val="center"/>
          </w:tcPr>
          <w:p w14:paraId="6B915634" w14:textId="77777777" w:rsidR="008953D5" w:rsidRPr="00401A4E" w:rsidRDefault="008953D5" w:rsidP="00AB3FCC">
            <w:pPr>
              <w:autoSpaceDE w:val="0"/>
              <w:autoSpaceDN w:val="0"/>
              <w:adjustRightInd w:val="0"/>
              <w:spacing w:before="60" w:after="60"/>
              <w:jc w:val="center"/>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iv)</w:t>
            </w:r>
          </w:p>
        </w:tc>
        <w:tc>
          <w:tcPr>
            <w:tcW w:w="1336" w:type="pct"/>
            <w:vAlign w:val="center"/>
          </w:tcPr>
          <w:p w14:paraId="41A508CB" w14:textId="77777777" w:rsidR="008953D5" w:rsidRPr="00401A4E" w:rsidRDefault="008953D5" w:rsidP="00AB3FCC">
            <w:pPr>
              <w:autoSpaceDE w:val="0"/>
              <w:autoSpaceDN w:val="0"/>
              <w:adjustRightInd w:val="0"/>
              <w:spacing w:before="60" w:after="60"/>
              <w:jc w:val="center"/>
              <w:rPr>
                <w:rFonts w:ascii="Times New Roman" w:hAnsi="Times New Roman"/>
                <w:i/>
                <w:iCs/>
                <w:color w:val="000000"/>
                <w:sz w:val="20"/>
                <w:szCs w:val="20"/>
                <w:lang w:eastAsia="en-IN" w:bidi="hi-IN"/>
              </w:rPr>
            </w:pPr>
            <w:r w:rsidRPr="00401A4E">
              <w:rPr>
                <w:rFonts w:ascii="Times New Roman" w:hAnsi="Times New Roman"/>
                <w:color w:val="000000"/>
                <w:sz w:val="20"/>
                <w:szCs w:val="20"/>
                <w:lang w:eastAsia="en-IN" w:bidi="hi-IN"/>
              </w:rPr>
              <w:t>10</w:t>
            </w:r>
            <w:r>
              <w:rPr>
                <w:rFonts w:ascii="Times New Roman" w:hAnsi="Times New Roman"/>
                <w:color w:val="000000"/>
                <w:sz w:val="20"/>
                <w:szCs w:val="20"/>
                <w:lang w:eastAsia="en-IN" w:bidi="hi-IN"/>
              </w:rPr>
              <w:t xml:space="preserve"> to </w:t>
            </w:r>
            <w:r w:rsidRPr="00401A4E">
              <w:rPr>
                <w:rFonts w:ascii="Times New Roman" w:hAnsi="Times New Roman"/>
                <w:color w:val="000000"/>
                <w:sz w:val="20"/>
                <w:szCs w:val="20"/>
                <w:lang w:eastAsia="en-IN" w:bidi="hi-IN"/>
              </w:rPr>
              <w:t>12</w:t>
            </w:r>
          </w:p>
        </w:tc>
        <w:tc>
          <w:tcPr>
            <w:tcW w:w="3101" w:type="pct"/>
            <w:vAlign w:val="center"/>
          </w:tcPr>
          <w:p w14:paraId="734F2FFB" w14:textId="77777777" w:rsidR="008953D5" w:rsidRPr="00401A4E" w:rsidRDefault="008953D5" w:rsidP="00AB3FCC">
            <w:pPr>
              <w:autoSpaceDE w:val="0"/>
              <w:autoSpaceDN w:val="0"/>
              <w:adjustRightInd w:val="0"/>
              <w:spacing w:before="60" w:after="60"/>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Very poor judgment and coordination. Impaired respiration that may cause permanent heart damage. Possibility of fainting within a few minutes without warning. Nausea and vomiting.</w:t>
            </w:r>
          </w:p>
        </w:tc>
      </w:tr>
      <w:tr w:rsidR="008953D5" w:rsidRPr="00401A4E" w14:paraId="68784E5B" w14:textId="77777777" w:rsidTr="00AB3FCC">
        <w:trPr>
          <w:trHeight w:val="640"/>
        </w:trPr>
        <w:tc>
          <w:tcPr>
            <w:tcW w:w="563" w:type="pct"/>
            <w:vAlign w:val="center"/>
          </w:tcPr>
          <w:p w14:paraId="0D5E524D" w14:textId="77777777" w:rsidR="008953D5" w:rsidRPr="00401A4E" w:rsidRDefault="008953D5" w:rsidP="00AB3FCC">
            <w:pPr>
              <w:autoSpaceDE w:val="0"/>
              <w:autoSpaceDN w:val="0"/>
              <w:adjustRightInd w:val="0"/>
              <w:spacing w:before="60" w:after="60"/>
              <w:jc w:val="center"/>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v)</w:t>
            </w:r>
          </w:p>
        </w:tc>
        <w:tc>
          <w:tcPr>
            <w:tcW w:w="1336" w:type="pct"/>
            <w:vAlign w:val="center"/>
          </w:tcPr>
          <w:p w14:paraId="768815C2" w14:textId="77777777" w:rsidR="008953D5" w:rsidRPr="00401A4E" w:rsidRDefault="008953D5" w:rsidP="00AB3FCC">
            <w:pPr>
              <w:autoSpaceDE w:val="0"/>
              <w:autoSpaceDN w:val="0"/>
              <w:adjustRightInd w:val="0"/>
              <w:spacing w:before="60" w:after="60"/>
              <w:jc w:val="center"/>
              <w:rPr>
                <w:rFonts w:ascii="Times New Roman" w:hAnsi="Times New Roman"/>
                <w:i/>
                <w:iCs/>
                <w:color w:val="000000"/>
                <w:sz w:val="20"/>
                <w:szCs w:val="20"/>
                <w:lang w:eastAsia="en-IN" w:bidi="hi-IN"/>
              </w:rPr>
            </w:pPr>
            <w:r w:rsidRPr="00401A4E">
              <w:rPr>
                <w:rFonts w:ascii="Times New Roman" w:hAnsi="Times New Roman"/>
                <w:color w:val="000000"/>
                <w:sz w:val="20"/>
                <w:szCs w:val="20"/>
                <w:lang w:eastAsia="en-IN" w:bidi="hi-IN"/>
              </w:rPr>
              <w:t>&lt;10</w:t>
            </w:r>
          </w:p>
        </w:tc>
        <w:tc>
          <w:tcPr>
            <w:tcW w:w="3101" w:type="pct"/>
            <w:vAlign w:val="center"/>
          </w:tcPr>
          <w:p w14:paraId="5DB79FBF" w14:textId="77777777" w:rsidR="008953D5" w:rsidRPr="00401A4E" w:rsidRDefault="008953D5" w:rsidP="00AB3FCC">
            <w:pPr>
              <w:autoSpaceDE w:val="0"/>
              <w:autoSpaceDN w:val="0"/>
              <w:adjustRightInd w:val="0"/>
              <w:spacing w:before="60" w:after="60"/>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Inability to move. Fainting almost immediate. Loss of consciousness. Convulsions. Death</w:t>
            </w:r>
          </w:p>
        </w:tc>
      </w:tr>
      <w:tr w:rsidR="008953D5" w:rsidRPr="00401A4E" w14:paraId="23046780" w14:textId="77777777" w:rsidTr="00AB3FCC">
        <w:trPr>
          <w:trHeight w:val="640"/>
        </w:trPr>
        <w:tc>
          <w:tcPr>
            <w:tcW w:w="563" w:type="pct"/>
            <w:vAlign w:val="center"/>
          </w:tcPr>
          <w:p w14:paraId="6A62EF71" w14:textId="77777777" w:rsidR="008953D5" w:rsidRPr="00401A4E" w:rsidRDefault="008953D5" w:rsidP="00AB3FCC">
            <w:pPr>
              <w:autoSpaceDE w:val="0"/>
              <w:autoSpaceDN w:val="0"/>
              <w:adjustRightInd w:val="0"/>
              <w:spacing w:before="60" w:after="60"/>
              <w:jc w:val="center"/>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vi)</w:t>
            </w:r>
          </w:p>
        </w:tc>
        <w:tc>
          <w:tcPr>
            <w:tcW w:w="1336" w:type="pct"/>
            <w:vAlign w:val="center"/>
          </w:tcPr>
          <w:p w14:paraId="7088C1F3" w14:textId="77777777" w:rsidR="008953D5" w:rsidRPr="00401A4E" w:rsidRDefault="008953D5" w:rsidP="00AB3FCC">
            <w:pPr>
              <w:autoSpaceDE w:val="0"/>
              <w:autoSpaceDN w:val="0"/>
              <w:adjustRightInd w:val="0"/>
              <w:spacing w:before="60" w:after="60"/>
              <w:jc w:val="center"/>
              <w:rPr>
                <w:rFonts w:ascii="Times New Roman" w:hAnsi="Times New Roman"/>
                <w:color w:val="000000"/>
                <w:sz w:val="20"/>
                <w:szCs w:val="20"/>
                <w:lang w:eastAsia="en-IN" w:bidi="hi-IN"/>
              </w:rPr>
            </w:pPr>
            <w:r>
              <w:rPr>
                <w:rFonts w:ascii="Times New Roman" w:hAnsi="Times New Roman"/>
                <w:color w:val="000000"/>
                <w:sz w:val="20"/>
                <w:szCs w:val="20"/>
                <w:lang w:eastAsia="en-IN" w:bidi="hi-IN"/>
              </w:rPr>
              <w:t>&lt;</w:t>
            </w:r>
            <w:r w:rsidRPr="00401A4E">
              <w:rPr>
                <w:rFonts w:ascii="Times New Roman" w:hAnsi="Times New Roman"/>
                <w:color w:val="000000"/>
                <w:sz w:val="20"/>
                <w:szCs w:val="20"/>
                <w:lang w:eastAsia="en-IN" w:bidi="hi-IN"/>
              </w:rPr>
              <w:t>4</w:t>
            </w:r>
          </w:p>
        </w:tc>
        <w:tc>
          <w:tcPr>
            <w:tcW w:w="3101" w:type="pct"/>
            <w:vAlign w:val="center"/>
          </w:tcPr>
          <w:p w14:paraId="498589CD" w14:textId="77777777" w:rsidR="008953D5" w:rsidRPr="00401A4E" w:rsidRDefault="008953D5" w:rsidP="00AB3FCC">
            <w:pPr>
              <w:autoSpaceDE w:val="0"/>
              <w:autoSpaceDN w:val="0"/>
              <w:adjustRightInd w:val="0"/>
              <w:spacing w:before="60" w:after="60"/>
              <w:rPr>
                <w:rFonts w:ascii="Times New Roman" w:hAnsi="Times New Roman"/>
                <w:color w:val="000000"/>
                <w:sz w:val="20"/>
                <w:szCs w:val="20"/>
                <w:lang w:eastAsia="en-IN" w:bidi="hi-IN"/>
              </w:rPr>
            </w:pPr>
            <w:r w:rsidRPr="00401A4E">
              <w:rPr>
                <w:rFonts w:ascii="Times New Roman" w:hAnsi="Times New Roman"/>
                <w:color w:val="000000"/>
                <w:sz w:val="20"/>
                <w:szCs w:val="20"/>
                <w:lang w:eastAsia="en-IN" w:bidi="hi-IN"/>
              </w:rPr>
              <w:t>Fatality</w:t>
            </w:r>
          </w:p>
        </w:tc>
      </w:tr>
    </w:tbl>
    <w:p w14:paraId="7BA7B9F3" w14:textId="77777777" w:rsidR="00E969D2" w:rsidRPr="005A37A3" w:rsidRDefault="00E969D2" w:rsidP="005A37A3">
      <w:pPr>
        <w:spacing w:after="120"/>
        <w:rPr>
          <w:rFonts w:ascii="Times New Roman" w:hAnsi="Times New Roman"/>
          <w:sz w:val="20"/>
          <w:szCs w:val="20"/>
        </w:rPr>
      </w:pPr>
    </w:p>
    <w:p w14:paraId="6C95A399"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6 PERSONAL PROTECTIVE EQUIPMENT</w:t>
      </w:r>
    </w:p>
    <w:p w14:paraId="43B21C3E"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 xml:space="preserve">6.1 Availability and Use </w:t>
      </w:r>
    </w:p>
    <w:p w14:paraId="22F25383" w14:textId="77777777" w:rsidR="00877638" w:rsidRPr="005A37A3" w:rsidRDefault="00877638" w:rsidP="005A37A3">
      <w:pPr>
        <w:autoSpaceDE w:val="0"/>
        <w:autoSpaceDN w:val="0"/>
        <w:adjustRightInd w:val="0"/>
        <w:spacing w:after="120"/>
        <w:jc w:val="both"/>
        <w:rPr>
          <w:rFonts w:ascii="Times New Roman" w:hAnsi="Times New Roman"/>
          <w:color w:val="000000"/>
          <w:sz w:val="20"/>
          <w:szCs w:val="20"/>
        </w:rPr>
      </w:pPr>
      <w:r w:rsidRPr="005A37A3">
        <w:rPr>
          <w:rFonts w:ascii="Times New Roman" w:hAnsi="Times New Roman"/>
          <w:color w:val="000000"/>
          <w:sz w:val="20"/>
          <w:szCs w:val="20"/>
        </w:rPr>
        <w:t xml:space="preserve">While personal protective equipment is not an adequate substitute for good, safe working conditions, adequate ventilation and intelligent conduct on the part of employees working with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it is in many instances the only practical means of protecting the worker, particularly in emergency situations. Personal protective equipment protects only the worker wearing it, and other unprotected workers in the area maybe exposed to danger. </w:t>
      </w:r>
    </w:p>
    <w:p w14:paraId="457A8C06"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6.2 Non-Respiratory Equipment</w:t>
      </w:r>
    </w:p>
    <w:p w14:paraId="095AAE4E"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 xml:space="preserve">6.2.1 </w:t>
      </w:r>
      <w:r w:rsidRPr="005A37A3">
        <w:rPr>
          <w:rFonts w:ascii="Times New Roman" w:hAnsi="Times New Roman"/>
          <w:bCs/>
          <w:i/>
          <w:iCs/>
          <w:sz w:val="20"/>
          <w:szCs w:val="20"/>
        </w:rPr>
        <w:t>Eye and face Protection</w:t>
      </w:r>
    </w:p>
    <w:p w14:paraId="2F00AB1F" w14:textId="5EB3D2F6" w:rsidR="00877638" w:rsidRPr="008953D5" w:rsidRDefault="00877638" w:rsidP="008953D5">
      <w:pPr>
        <w:autoSpaceDE w:val="0"/>
        <w:autoSpaceDN w:val="0"/>
        <w:adjustRightInd w:val="0"/>
        <w:spacing w:after="120"/>
        <w:jc w:val="both"/>
        <w:rPr>
          <w:rFonts w:ascii="Times New Roman" w:hAnsi="Times New Roman"/>
          <w:color w:val="000000"/>
          <w:sz w:val="20"/>
          <w:szCs w:val="20"/>
          <w:lang w:eastAsia="en-IN" w:bidi="hi-IN"/>
        </w:rPr>
      </w:pPr>
      <w:r w:rsidRPr="005A37A3">
        <w:rPr>
          <w:rFonts w:ascii="Times New Roman" w:hAnsi="Times New Roman"/>
          <w:color w:val="000000"/>
          <w:sz w:val="20"/>
          <w:szCs w:val="20"/>
          <w:lang w:eastAsia="en-IN" w:bidi="hi-IN"/>
        </w:rPr>
        <w:t xml:space="preserve">Eyes are most sensitive to the rapidly expanding </w:t>
      </w:r>
      <w:r w:rsidR="00F07FAA" w:rsidRPr="005A37A3">
        <w:rPr>
          <w:rFonts w:ascii="Times New Roman" w:hAnsi="Times New Roman"/>
          <w:color w:val="000000"/>
          <w:sz w:val="20"/>
          <w:szCs w:val="20"/>
          <w:lang w:eastAsia="en-IN" w:bidi="hi-IN"/>
        </w:rPr>
        <w:t>Neon</w:t>
      </w:r>
      <w:r w:rsidRPr="005A37A3">
        <w:rPr>
          <w:rFonts w:ascii="Times New Roman" w:hAnsi="Times New Roman"/>
          <w:color w:val="000000"/>
          <w:sz w:val="20"/>
          <w:szCs w:val="20"/>
          <w:lang w:eastAsia="en-IN" w:bidi="hi-IN"/>
        </w:rPr>
        <w:t xml:space="preserve"> and its </w:t>
      </w:r>
      <w:proofErr w:type="spellStart"/>
      <w:r w:rsidRPr="005A37A3">
        <w:rPr>
          <w:rFonts w:ascii="Times New Roman" w:hAnsi="Times New Roman"/>
          <w:color w:val="000000"/>
          <w:sz w:val="20"/>
          <w:szCs w:val="20"/>
          <w:lang w:eastAsia="en-IN" w:bidi="hi-IN"/>
        </w:rPr>
        <w:t>vapors</w:t>
      </w:r>
      <w:proofErr w:type="spellEnd"/>
      <w:r w:rsidRPr="005A37A3">
        <w:rPr>
          <w:rFonts w:ascii="Times New Roman" w:hAnsi="Times New Roman"/>
          <w:color w:val="000000"/>
          <w:sz w:val="20"/>
          <w:szCs w:val="20"/>
          <w:lang w:eastAsia="en-IN" w:bidi="hi-IN"/>
        </w:rPr>
        <w:t xml:space="preserve">. The recommended personal protective equipment when handling or using </w:t>
      </w:r>
      <w:r w:rsidR="00F07FAA" w:rsidRPr="005A37A3">
        <w:rPr>
          <w:rFonts w:ascii="Times New Roman" w:hAnsi="Times New Roman"/>
          <w:color w:val="000000"/>
          <w:sz w:val="20"/>
          <w:szCs w:val="20"/>
          <w:lang w:eastAsia="en-IN" w:bidi="hi-IN"/>
        </w:rPr>
        <w:t>Neon</w:t>
      </w:r>
      <w:r w:rsidRPr="005A37A3">
        <w:rPr>
          <w:rFonts w:ascii="Times New Roman" w:hAnsi="Times New Roman"/>
          <w:color w:val="000000"/>
          <w:sz w:val="20"/>
          <w:szCs w:val="20"/>
          <w:lang w:eastAsia="en-IN" w:bidi="hi-IN"/>
        </w:rPr>
        <w:t xml:space="preserve"> is a full face shield over safety goggles (</w:t>
      </w:r>
      <w:r w:rsidRPr="005A37A3">
        <w:rPr>
          <w:rFonts w:ascii="Times New Roman" w:hAnsi="Times New Roman"/>
          <w:i/>
          <w:color w:val="000000"/>
          <w:sz w:val="20"/>
          <w:szCs w:val="20"/>
          <w:lang w:eastAsia="en-IN" w:bidi="hi-IN"/>
        </w:rPr>
        <w:t>see</w:t>
      </w:r>
      <w:r w:rsidRPr="005A37A3">
        <w:rPr>
          <w:rFonts w:ascii="Times New Roman" w:hAnsi="Times New Roman"/>
          <w:color w:val="000000"/>
          <w:sz w:val="20"/>
          <w:szCs w:val="20"/>
          <w:lang w:eastAsia="en-IN" w:bidi="hi-IN"/>
        </w:rPr>
        <w:t xml:space="preserve"> IS 8520) necessary to avoid exposure to liquid splashes, mists, gases or dusts.</w:t>
      </w:r>
    </w:p>
    <w:p w14:paraId="47B1A13F"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lastRenderedPageBreak/>
        <w:t xml:space="preserve">6.2.2 </w:t>
      </w:r>
      <w:r w:rsidRPr="005A37A3">
        <w:rPr>
          <w:rFonts w:ascii="Times New Roman" w:hAnsi="Times New Roman"/>
          <w:bCs/>
          <w:i/>
          <w:iCs/>
          <w:sz w:val="20"/>
          <w:szCs w:val="20"/>
        </w:rPr>
        <w:t>Head Protection</w:t>
      </w:r>
    </w:p>
    <w:p w14:paraId="0483D7B0" w14:textId="77777777" w:rsidR="00877638" w:rsidRPr="005A37A3" w:rsidRDefault="00877638" w:rsidP="005A37A3">
      <w:pPr>
        <w:autoSpaceDE w:val="0"/>
        <w:autoSpaceDN w:val="0"/>
        <w:adjustRightInd w:val="0"/>
        <w:spacing w:after="120"/>
        <w:jc w:val="both"/>
        <w:rPr>
          <w:rFonts w:ascii="Times New Roman" w:hAnsi="Times New Roman"/>
          <w:color w:val="000000"/>
          <w:sz w:val="20"/>
          <w:szCs w:val="20"/>
          <w:lang w:eastAsia="en-IN"/>
        </w:rPr>
      </w:pPr>
      <w:r w:rsidRPr="005A37A3">
        <w:rPr>
          <w:rFonts w:ascii="Times New Roman" w:hAnsi="Times New Roman"/>
          <w:color w:val="000000"/>
          <w:sz w:val="20"/>
          <w:szCs w:val="20"/>
          <w:lang w:eastAsia="en-IN"/>
        </w:rPr>
        <w:t xml:space="preserve">Safety helmet with face shield is recommended while handling the </w:t>
      </w:r>
      <w:r w:rsidR="00F07FAA" w:rsidRPr="005A37A3">
        <w:rPr>
          <w:rFonts w:ascii="Times New Roman" w:hAnsi="Times New Roman"/>
          <w:color w:val="000000"/>
          <w:sz w:val="20"/>
          <w:szCs w:val="20"/>
          <w:lang w:eastAsia="en-IN"/>
        </w:rPr>
        <w:t>Neon</w:t>
      </w:r>
      <w:r w:rsidRPr="005A37A3">
        <w:rPr>
          <w:rFonts w:ascii="Times New Roman" w:hAnsi="Times New Roman"/>
          <w:color w:val="000000"/>
          <w:sz w:val="20"/>
          <w:szCs w:val="20"/>
          <w:lang w:eastAsia="en-IN"/>
        </w:rPr>
        <w:t xml:space="preserve"> (</w:t>
      </w:r>
      <w:r w:rsidRPr="005A37A3">
        <w:rPr>
          <w:rFonts w:ascii="Times New Roman" w:hAnsi="Times New Roman"/>
          <w:i/>
          <w:color w:val="000000"/>
          <w:sz w:val="20"/>
          <w:szCs w:val="20"/>
          <w:lang w:eastAsia="en-IN"/>
        </w:rPr>
        <w:t>see</w:t>
      </w:r>
      <w:r w:rsidRPr="005A37A3">
        <w:rPr>
          <w:rFonts w:ascii="Times New Roman" w:hAnsi="Times New Roman"/>
          <w:color w:val="000000"/>
          <w:sz w:val="20"/>
          <w:szCs w:val="20"/>
          <w:lang w:eastAsia="en-IN"/>
        </w:rPr>
        <w:t xml:space="preserve"> IS 2925).</w:t>
      </w:r>
    </w:p>
    <w:p w14:paraId="50F640B2" w14:textId="77777777" w:rsidR="00877638" w:rsidRPr="005A37A3" w:rsidRDefault="00877638" w:rsidP="005A37A3">
      <w:pPr>
        <w:spacing w:after="120"/>
        <w:rPr>
          <w:rFonts w:ascii="Times New Roman" w:hAnsi="Times New Roman"/>
          <w:sz w:val="20"/>
          <w:szCs w:val="20"/>
        </w:rPr>
      </w:pPr>
      <w:r w:rsidRPr="005A37A3">
        <w:rPr>
          <w:rFonts w:ascii="Times New Roman" w:hAnsi="Times New Roman"/>
          <w:b/>
          <w:sz w:val="20"/>
          <w:szCs w:val="20"/>
        </w:rPr>
        <w:t xml:space="preserve">6.2.3 </w:t>
      </w:r>
      <w:r w:rsidRPr="005A37A3">
        <w:rPr>
          <w:rFonts w:ascii="Times New Roman" w:hAnsi="Times New Roman"/>
          <w:bCs/>
          <w:i/>
          <w:iCs/>
          <w:sz w:val="20"/>
          <w:szCs w:val="20"/>
        </w:rPr>
        <w:t>Foot and leg Protection</w:t>
      </w:r>
      <w:r w:rsidRPr="005A37A3">
        <w:rPr>
          <w:rFonts w:ascii="Times New Roman" w:hAnsi="Times New Roman"/>
          <w:sz w:val="20"/>
          <w:szCs w:val="20"/>
        </w:rPr>
        <w:t xml:space="preserve"> </w:t>
      </w:r>
    </w:p>
    <w:p w14:paraId="121CCAA1"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lang w:bidi="ar"/>
        </w:rPr>
        <w:t>Safety shoes are recommended when handling cylinders (see IS 15298 (Part 2)).</w:t>
      </w:r>
    </w:p>
    <w:p w14:paraId="75962D6B" w14:textId="77777777" w:rsidR="00877638" w:rsidRPr="005A37A3" w:rsidRDefault="00877638" w:rsidP="005A37A3">
      <w:pPr>
        <w:spacing w:after="120"/>
        <w:rPr>
          <w:rFonts w:ascii="Times New Roman" w:hAnsi="Times New Roman"/>
          <w:sz w:val="20"/>
          <w:szCs w:val="20"/>
        </w:rPr>
      </w:pPr>
      <w:r w:rsidRPr="005A37A3">
        <w:rPr>
          <w:rFonts w:ascii="Times New Roman" w:hAnsi="Times New Roman"/>
          <w:b/>
          <w:sz w:val="20"/>
          <w:szCs w:val="20"/>
        </w:rPr>
        <w:t xml:space="preserve">6.2.4 </w:t>
      </w:r>
      <w:r w:rsidRPr="005A37A3">
        <w:rPr>
          <w:rFonts w:ascii="Times New Roman" w:hAnsi="Times New Roman"/>
          <w:i/>
          <w:iCs/>
          <w:sz w:val="20"/>
          <w:szCs w:val="20"/>
        </w:rPr>
        <w:t>Body, Skin and Hand Protection</w:t>
      </w:r>
    </w:p>
    <w:p w14:paraId="1D596526"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lang w:bidi="ar"/>
        </w:rPr>
        <w:t>6.2.4.1</w:t>
      </w:r>
      <w:r w:rsidRPr="005A37A3">
        <w:rPr>
          <w:rFonts w:ascii="Times New Roman" w:hAnsi="Times New Roman"/>
          <w:color w:val="000000"/>
          <w:sz w:val="20"/>
          <w:szCs w:val="20"/>
          <w:lang w:bidi="ar"/>
        </w:rPr>
        <w:t xml:space="preserve"> Wear work gloves when handling gas containers. If the operation involves possible exposure to a cryogenic liquid, wear loose fitting thermal insulated or cryo-gloves. </w:t>
      </w:r>
    </w:p>
    <w:p w14:paraId="098A1F47" w14:textId="77777777" w:rsidR="00877638" w:rsidRPr="005A37A3" w:rsidRDefault="00877638" w:rsidP="005A37A3">
      <w:pPr>
        <w:spacing w:after="120"/>
        <w:jc w:val="both"/>
        <w:rPr>
          <w:rFonts w:ascii="Times New Roman" w:hAnsi="Times New Roman"/>
          <w:sz w:val="20"/>
          <w:szCs w:val="20"/>
        </w:rPr>
      </w:pPr>
      <w:r w:rsidRPr="005A37A3">
        <w:rPr>
          <w:rFonts w:ascii="Times New Roman" w:hAnsi="Times New Roman"/>
          <w:b/>
          <w:color w:val="000000"/>
          <w:sz w:val="20"/>
          <w:szCs w:val="20"/>
          <w:lang w:bidi="ar"/>
        </w:rPr>
        <w:t>6.2.4.2</w:t>
      </w:r>
      <w:r w:rsidRPr="005A37A3">
        <w:rPr>
          <w:rFonts w:ascii="Times New Roman" w:hAnsi="Times New Roman"/>
          <w:color w:val="000000"/>
          <w:sz w:val="20"/>
          <w:szCs w:val="20"/>
          <w:lang w:bidi="ar"/>
        </w:rPr>
        <w:t xml:space="preserve"> Never allow any unprotected part of the body to touch uninsulated pipes or vessels which contain cryogenic fluids. The extremely cold metal will cause the flesh to stick fast and tear when one attempts to withdraw from it. Safety shoes are recommended when handling cylinders</w:t>
      </w:r>
    </w:p>
    <w:p w14:paraId="12DE8A50"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6.3 Respiratory Equipment</w:t>
      </w:r>
    </w:p>
    <w:p w14:paraId="7E6CD648" w14:textId="77777777" w:rsidR="00877638" w:rsidRPr="005A37A3" w:rsidRDefault="00877638" w:rsidP="005A37A3">
      <w:pPr>
        <w:spacing w:after="120"/>
        <w:jc w:val="both"/>
        <w:rPr>
          <w:rFonts w:ascii="Times New Roman" w:hAnsi="Times New Roman"/>
          <w:sz w:val="20"/>
          <w:szCs w:val="20"/>
        </w:rPr>
      </w:pPr>
      <w:r w:rsidRPr="005A37A3">
        <w:rPr>
          <w:rFonts w:ascii="Times New Roman" w:hAnsi="Times New Roman"/>
          <w:sz w:val="20"/>
          <w:szCs w:val="20"/>
        </w:rPr>
        <w:t xml:space="preserve">Severe exposure to </w:t>
      </w:r>
      <w:r w:rsidR="00F07FAA" w:rsidRPr="005A37A3">
        <w:rPr>
          <w:rFonts w:ascii="Times New Roman" w:hAnsi="Times New Roman"/>
          <w:sz w:val="20"/>
          <w:szCs w:val="20"/>
        </w:rPr>
        <w:t>Neon</w:t>
      </w:r>
      <w:r w:rsidRPr="005A37A3">
        <w:rPr>
          <w:rFonts w:ascii="Times New Roman" w:hAnsi="Times New Roman"/>
          <w:sz w:val="20"/>
          <w:szCs w:val="20"/>
        </w:rPr>
        <w:t xml:space="preserve"> may occur in tanks during equipment cleaning and repairs, during decontamination of areas following spills, or in case of failure of piping or equipment. Employees who may be subject to such exposures should be provided with proper respiratory protection.</w:t>
      </w:r>
    </w:p>
    <w:p w14:paraId="30658357" w14:textId="77777777" w:rsidR="00877638" w:rsidRPr="005A37A3" w:rsidRDefault="00877638" w:rsidP="005A37A3">
      <w:pPr>
        <w:spacing w:after="120"/>
        <w:rPr>
          <w:rFonts w:ascii="Times New Roman" w:hAnsi="Times New Roman"/>
          <w:b/>
          <w:color w:val="000000"/>
          <w:sz w:val="20"/>
          <w:szCs w:val="20"/>
        </w:rPr>
      </w:pPr>
      <w:r w:rsidRPr="005A37A3">
        <w:rPr>
          <w:rFonts w:ascii="Times New Roman" w:hAnsi="Times New Roman"/>
          <w:b/>
          <w:sz w:val="20"/>
          <w:szCs w:val="20"/>
        </w:rPr>
        <w:t>7 STORAGE, HANDLING, LABELLING AND TRANSPORT</w:t>
      </w:r>
    </w:p>
    <w:p w14:paraId="416C6BC2"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7.1 General</w:t>
      </w:r>
    </w:p>
    <w:p w14:paraId="776ED26E" w14:textId="77777777" w:rsidR="00877638" w:rsidRPr="005A37A3" w:rsidRDefault="00F07FAA" w:rsidP="005A37A3">
      <w:pPr>
        <w:spacing w:after="120"/>
        <w:jc w:val="both"/>
        <w:rPr>
          <w:rFonts w:ascii="Times New Roman" w:hAnsi="Times New Roman"/>
          <w:sz w:val="20"/>
          <w:szCs w:val="20"/>
        </w:rPr>
      </w:pPr>
      <w:r w:rsidRPr="005A37A3">
        <w:rPr>
          <w:rFonts w:ascii="Times New Roman" w:hAnsi="Times New Roman"/>
          <w:sz w:val="20"/>
          <w:szCs w:val="20"/>
        </w:rPr>
        <w:t>Neon</w:t>
      </w:r>
      <w:r w:rsidR="00877638" w:rsidRPr="005A37A3">
        <w:rPr>
          <w:rFonts w:ascii="Times New Roman" w:hAnsi="Times New Roman"/>
          <w:sz w:val="20"/>
          <w:szCs w:val="20"/>
        </w:rPr>
        <w:t xml:space="preserve"> should be stored away from the direct sunlight in a dry, cool and well-ventilated area away from the incompatible material.</w:t>
      </w:r>
    </w:p>
    <w:p w14:paraId="718BC7CF" w14:textId="77777777" w:rsidR="00877638" w:rsidRPr="005A37A3" w:rsidRDefault="00877638" w:rsidP="005A37A3">
      <w:pPr>
        <w:tabs>
          <w:tab w:val="center" w:pos="4464"/>
        </w:tabs>
        <w:spacing w:after="120"/>
        <w:jc w:val="both"/>
        <w:rPr>
          <w:rFonts w:ascii="Times New Roman" w:hAnsi="Times New Roman"/>
          <w:b/>
          <w:color w:val="000000"/>
          <w:sz w:val="20"/>
          <w:szCs w:val="20"/>
        </w:rPr>
      </w:pPr>
      <w:r w:rsidRPr="005A37A3">
        <w:rPr>
          <w:rFonts w:ascii="Times New Roman" w:hAnsi="Times New Roman"/>
          <w:b/>
          <w:color w:val="000000"/>
          <w:sz w:val="20"/>
          <w:szCs w:val="20"/>
        </w:rPr>
        <w:t>7.2 Storage</w:t>
      </w:r>
      <w:r w:rsidRPr="005A37A3">
        <w:rPr>
          <w:rFonts w:ascii="Times New Roman" w:hAnsi="Times New Roman"/>
          <w:b/>
          <w:color w:val="000000"/>
          <w:sz w:val="20"/>
          <w:szCs w:val="20"/>
        </w:rPr>
        <w:tab/>
      </w:r>
    </w:p>
    <w:p w14:paraId="1A7D4829"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7.2.1 </w:t>
      </w:r>
      <w:r w:rsidRPr="005A37A3">
        <w:rPr>
          <w:rFonts w:ascii="Times New Roman" w:hAnsi="Times New Roman"/>
          <w:color w:val="000000"/>
          <w:sz w:val="20"/>
          <w:szCs w:val="20"/>
          <w:lang w:bidi="ar"/>
        </w:rPr>
        <w:t xml:space="preserve">Do not change or force fit connections. </w:t>
      </w:r>
    </w:p>
    <w:p w14:paraId="53461F64"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7.2.2 </w:t>
      </w:r>
      <w:r w:rsidRPr="005A37A3">
        <w:rPr>
          <w:rFonts w:ascii="Times New Roman" w:hAnsi="Times New Roman"/>
          <w:color w:val="000000"/>
          <w:sz w:val="20"/>
          <w:szCs w:val="20"/>
          <w:lang w:bidi="ar"/>
        </w:rPr>
        <w:t xml:space="preserve">Always keep container in upright position. </w:t>
      </w:r>
    </w:p>
    <w:p w14:paraId="442F18A5"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7.2.3 </w:t>
      </w:r>
      <w:r w:rsidRPr="005A37A3">
        <w:rPr>
          <w:rFonts w:ascii="Times New Roman" w:hAnsi="Times New Roman"/>
          <w:color w:val="000000"/>
          <w:sz w:val="20"/>
          <w:szCs w:val="20"/>
          <w:lang w:bidi="ar"/>
        </w:rPr>
        <w:t xml:space="preserve">Close valve after each use and when empty. </w:t>
      </w:r>
    </w:p>
    <w:p w14:paraId="5DD13932"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7.2.4 </w:t>
      </w:r>
      <w:r w:rsidRPr="005A37A3">
        <w:rPr>
          <w:rFonts w:ascii="Times New Roman" w:hAnsi="Times New Roman"/>
          <w:color w:val="000000"/>
          <w:sz w:val="20"/>
          <w:szCs w:val="20"/>
          <w:lang w:bidi="ar"/>
        </w:rPr>
        <w:t xml:space="preserve">Use insulated hose and piping to prevent condensation of oxygen-rich liquid air. Use a back flow preventative device in the piping. </w:t>
      </w:r>
    </w:p>
    <w:p w14:paraId="3E8C2967"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7.2.5 </w:t>
      </w:r>
      <w:r w:rsidRPr="005A37A3">
        <w:rPr>
          <w:rFonts w:ascii="Times New Roman" w:hAnsi="Times New Roman"/>
          <w:color w:val="000000"/>
          <w:sz w:val="20"/>
          <w:szCs w:val="20"/>
          <w:lang w:bidi="ar"/>
        </w:rPr>
        <w:t xml:space="preserve">Do not allow storage temperature to exceed 52 °C (125 °F). Containers should be stored in a purpose build compound which should be well ventilated, preferably in the open air. </w:t>
      </w:r>
    </w:p>
    <w:p w14:paraId="221D2006"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7.2.6 </w:t>
      </w:r>
      <w:r w:rsidRPr="005A37A3">
        <w:rPr>
          <w:rFonts w:ascii="Times New Roman" w:hAnsi="Times New Roman"/>
          <w:color w:val="000000"/>
          <w:sz w:val="20"/>
          <w:szCs w:val="20"/>
          <w:lang w:bidi="ar"/>
        </w:rPr>
        <w:t xml:space="preserve">Full containers should be stored so that oldest stock is used first. Do not store in a confined space. Full and empty cylinders should be segregated. Store containers in location free from fire risk and away from sources of heat and ignition. </w:t>
      </w:r>
    </w:p>
    <w:p w14:paraId="52624438"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7.2.7 </w:t>
      </w:r>
      <w:r w:rsidRPr="005A37A3">
        <w:rPr>
          <w:rFonts w:ascii="Times New Roman" w:hAnsi="Times New Roman"/>
          <w:color w:val="000000"/>
          <w:sz w:val="20"/>
          <w:szCs w:val="20"/>
          <w:lang w:bidi="ar"/>
        </w:rPr>
        <w:t xml:space="preserve">Return empty containers in a timely manner. Stored containers should be periodically checked for general condition and leakage. Protect containers stored in the open against rusting and extremes of weather. </w:t>
      </w:r>
    </w:p>
    <w:p w14:paraId="1EE00178"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 xml:space="preserve">7.2.8 </w:t>
      </w:r>
      <w:r w:rsidRPr="005A37A3">
        <w:rPr>
          <w:rFonts w:ascii="Times New Roman" w:hAnsi="Times New Roman"/>
          <w:color w:val="000000"/>
          <w:sz w:val="20"/>
          <w:szCs w:val="20"/>
          <w:lang w:bidi="ar"/>
        </w:rPr>
        <w:t>Containers should not be stored in conditions likely to encourage corrosion. Cryogenic containers are equipped with pressure relief devices to control internal pressure. Under normal conditions these containers will periodically vent product. All vents should be piped to the exterior of the building. Observe all regulations and local requirements regarding storage of containers.</w:t>
      </w:r>
    </w:p>
    <w:p w14:paraId="12A52C5E"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7.3 Handling</w:t>
      </w:r>
    </w:p>
    <w:p w14:paraId="65A3C878"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7.3.1</w:t>
      </w:r>
      <w:r w:rsidRPr="005A37A3">
        <w:rPr>
          <w:rFonts w:ascii="Times New Roman" w:hAnsi="Times New Roman"/>
          <w:color w:val="000000"/>
          <w:sz w:val="20"/>
          <w:szCs w:val="20"/>
        </w:rPr>
        <w:t xml:space="preserve">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shall be stored and used only in a well-ventilated place. If enough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gas evaporates from the liquid in an unventilated space, the percentage of oxygen in the air may become dangerously low making anybody present there, symptoms, such as dizziness, unconscious without any warning. Remaining in this atmosphere long enough may become fatal. </w:t>
      </w:r>
    </w:p>
    <w:p w14:paraId="574E97E2"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7.3.2</w:t>
      </w:r>
      <w:r w:rsidRPr="005A37A3">
        <w:rPr>
          <w:rFonts w:ascii="Times New Roman" w:hAnsi="Times New Roman"/>
          <w:color w:val="000000"/>
          <w:sz w:val="20"/>
          <w:szCs w:val="20"/>
        </w:rPr>
        <w:t xml:space="preserve">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build-up is most likely to occur when a room is closed, overnight for example. If there is any doubt about the amount of oxygen in a room, the room shall be ventilated completely before entering it. Waste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shall not be disposed of in a confined area or a place where someone else may enter.</w:t>
      </w:r>
    </w:p>
    <w:p w14:paraId="7D258F57"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lastRenderedPageBreak/>
        <w:t>7.3.3</w:t>
      </w:r>
      <w:r w:rsidRPr="005A37A3">
        <w:rPr>
          <w:rFonts w:ascii="Times New Roman" w:hAnsi="Times New Roman"/>
          <w:color w:val="000000"/>
          <w:sz w:val="20"/>
          <w:szCs w:val="20"/>
        </w:rPr>
        <w:t xml:space="preserve">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is colder than liquid oxygen. Therefore, if it is exposed to the air, oxygen from the air may condense into the liquid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If this is allowed to continue for any length of time, the oxygen content of the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may become appreciable and the liquid will require the same precautions as for handling liquid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However, most liquid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containers are entirely closed except for a small neck area and the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gas issuing from the surface of the liquid forms a barrier which keeps air away from the liquid and prevents oxygen contamination.</w:t>
      </w:r>
    </w:p>
    <w:p w14:paraId="24F8FF6F" w14:textId="1850F573"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7.3.4</w:t>
      </w:r>
      <w:r w:rsidRPr="005A37A3">
        <w:rPr>
          <w:rFonts w:ascii="Times New Roman" w:hAnsi="Times New Roman"/>
          <w:color w:val="000000"/>
          <w:sz w:val="20"/>
          <w:szCs w:val="20"/>
        </w:rPr>
        <w:t xml:space="preserve"> Before entering any large </w:t>
      </w:r>
      <w:r w:rsidR="00FB1328" w:rsidRPr="005A37A3">
        <w:rPr>
          <w:rFonts w:ascii="Times New Roman" w:hAnsi="Times New Roman"/>
          <w:color w:val="000000"/>
          <w:sz w:val="20"/>
          <w:szCs w:val="20"/>
        </w:rPr>
        <w:t xml:space="preserve">liquid neon </w:t>
      </w:r>
      <w:r w:rsidRPr="005A37A3">
        <w:rPr>
          <w:rFonts w:ascii="Times New Roman" w:hAnsi="Times New Roman"/>
          <w:color w:val="000000"/>
          <w:sz w:val="20"/>
          <w:szCs w:val="20"/>
        </w:rPr>
        <w:t>storage tank, it shall be made sure that all pipes to the tank are blanked or positively closed off. The tank shall then be purged with air. If a check with instruments shows that the atmosphere normal air, it shall be safe to enter. Unless all lines are physically isolated, inside atmosphere shall be checked frequently with instruments during work. If, for any reason, the supply of fresh air in the tank is doubtful, breathing apparatus shall be used with its own supply of oxygen or air. Whenever anybody enters a tank, he should make sure that he is equipped with a life line and that an observer is stationed outside to check on his reactions while working. It is a good practice to have the ventilating equipment rapidly changing the air in tanks at all times when personnel are working inside them.</w:t>
      </w:r>
    </w:p>
    <w:p w14:paraId="7F6BFE57"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7.3.5 </w:t>
      </w:r>
      <w:r w:rsidRPr="005A37A3">
        <w:rPr>
          <w:rFonts w:ascii="Times New Roman" w:hAnsi="Times New Roman"/>
          <w:color w:val="000000"/>
          <w:sz w:val="20"/>
          <w:szCs w:val="20"/>
          <w:lang w:bidi="ar"/>
        </w:rPr>
        <w:t xml:space="preserve">Only experienced and properly instructed persons should handle compressed gases/cryogenic liquids. </w:t>
      </w:r>
    </w:p>
    <w:p w14:paraId="6D095892"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7.3.6 </w:t>
      </w:r>
      <w:r w:rsidRPr="005A37A3">
        <w:rPr>
          <w:rFonts w:ascii="Times New Roman" w:hAnsi="Times New Roman"/>
          <w:color w:val="000000"/>
          <w:sz w:val="20"/>
          <w:szCs w:val="20"/>
          <w:lang w:bidi="ar"/>
        </w:rPr>
        <w:t xml:space="preserve">Do not remove or deface labels provided by the supplier for the identification of the cylinder contents. </w:t>
      </w:r>
    </w:p>
    <w:p w14:paraId="1A97DABE"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7.3.7 </w:t>
      </w:r>
      <w:r w:rsidRPr="005A37A3">
        <w:rPr>
          <w:rFonts w:ascii="Times New Roman" w:hAnsi="Times New Roman"/>
          <w:color w:val="000000"/>
          <w:sz w:val="20"/>
          <w:szCs w:val="20"/>
          <w:lang w:bidi="ar"/>
        </w:rPr>
        <w:t xml:space="preserve">Before connecting the container, check the complete gas system for suitability, particularly for pressure rating and materials. </w:t>
      </w:r>
    </w:p>
    <w:p w14:paraId="4EAF6EAF"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7.3.8 </w:t>
      </w:r>
      <w:r w:rsidRPr="005A37A3">
        <w:rPr>
          <w:rFonts w:ascii="Times New Roman" w:hAnsi="Times New Roman"/>
          <w:color w:val="000000"/>
          <w:sz w:val="20"/>
          <w:szCs w:val="20"/>
          <w:lang w:bidi="ar"/>
        </w:rPr>
        <w:t xml:space="preserve">Before connecting the container for use, ensure that back feed from the system into the container is prevented. Close container valve after each use and when empty, even if still connected to equipment. Never attempt to repair or modify container valves or safety relief devices. Damaged valves should be reported immediately to the supplier. </w:t>
      </w:r>
    </w:p>
    <w:p w14:paraId="3B360A3D"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7.3.9 </w:t>
      </w:r>
      <w:r w:rsidRPr="005A37A3">
        <w:rPr>
          <w:rFonts w:ascii="Times New Roman" w:hAnsi="Times New Roman"/>
          <w:color w:val="000000"/>
          <w:sz w:val="20"/>
          <w:szCs w:val="20"/>
          <w:lang w:bidi="ar"/>
        </w:rPr>
        <w:t xml:space="preserve">If user experiences any difficulty operating cylinder valve discontinue use and contact supplier. Do not remove or interchange connections. Ensure the complete gas system has been checked for leaks before use. Prevent entrapment of cryogenic liquid in closed systems not protected with relief device. A small quantity of liquid produces large volumes of vaporized gas at atmospheric pressure. </w:t>
      </w:r>
    </w:p>
    <w:p w14:paraId="233397C2"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7.3.10 </w:t>
      </w:r>
      <w:r w:rsidRPr="005A37A3">
        <w:rPr>
          <w:rFonts w:ascii="Times New Roman" w:hAnsi="Times New Roman"/>
          <w:color w:val="000000"/>
          <w:sz w:val="20"/>
          <w:szCs w:val="20"/>
          <w:lang w:bidi="ar"/>
        </w:rPr>
        <w:t xml:space="preserve">Containers used in shipment, storage, and transfer of cryogenic liquid are specially designed, well-insulated containers equipped with a pressure relief device and valves to control pressure. Under normal conditions, these containers will periodically vent product to limit pressure buildup. Ensure that the container is in a well–ventilated area to avoid creating an oxygen–deficient atmosphere. </w:t>
      </w:r>
    </w:p>
    <w:p w14:paraId="0D51BFE7"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7.3.11 </w:t>
      </w:r>
      <w:r w:rsidRPr="005A37A3">
        <w:rPr>
          <w:rFonts w:ascii="Times New Roman" w:hAnsi="Times New Roman"/>
          <w:color w:val="000000"/>
          <w:sz w:val="20"/>
          <w:szCs w:val="20"/>
          <w:lang w:bidi="ar"/>
        </w:rPr>
        <w:t xml:space="preserve">Use adequate pressure relief in systems and piping to prevent pressure buildup; liquid in a closed container can generate extremely high pressures when vaporized by warming. Employ suitable pressure regulating devices on all containers when the gas is being emitted to systems with lower pressure rating than that of the container. Only transfer lines designed for cryogenic liquids shall be used. </w:t>
      </w:r>
    </w:p>
    <w:p w14:paraId="143BACE7"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 xml:space="preserve">7.3.12 </w:t>
      </w:r>
      <w:r w:rsidRPr="005A37A3">
        <w:rPr>
          <w:rFonts w:ascii="Times New Roman" w:hAnsi="Times New Roman"/>
          <w:color w:val="000000"/>
          <w:sz w:val="20"/>
          <w:szCs w:val="20"/>
          <w:lang w:bidi="ar"/>
        </w:rPr>
        <w:t xml:space="preserve">Do not subject containers to abnormal mechanical shock. When moving cylinders, even for short distances, use a cart (trolley, hand truck, etc.) designed to transport cylinders. When doubt exists as to the correct handling procedure for a particular gas, contact the supplier. </w:t>
      </w:r>
    </w:p>
    <w:p w14:paraId="5064E54C"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 xml:space="preserve">7.3.13 </w:t>
      </w:r>
      <w:r w:rsidR="00F07FAA" w:rsidRPr="005A37A3">
        <w:rPr>
          <w:rFonts w:ascii="Times New Roman" w:hAnsi="Times New Roman"/>
          <w:color w:val="000000"/>
          <w:sz w:val="20"/>
          <w:szCs w:val="20"/>
          <w:lang w:eastAsia="en-IN" w:bidi="hi-IN"/>
        </w:rPr>
        <w:t>Neon</w:t>
      </w:r>
      <w:r w:rsidRPr="005A37A3">
        <w:rPr>
          <w:rFonts w:ascii="Times New Roman" w:hAnsi="Times New Roman"/>
          <w:color w:val="000000"/>
          <w:sz w:val="20"/>
          <w:szCs w:val="20"/>
          <w:lang w:eastAsia="en-IN" w:bidi="hi-IN"/>
        </w:rPr>
        <w:t xml:space="preserve"> is extremely cold. Cryogenic liquids and their vapours can rapidly freeze human tissue and can cause many common materials such as carbon steel, rubber, and plastics to become brittle or even break under stress. </w:t>
      </w:r>
    </w:p>
    <w:p w14:paraId="01B6554D" w14:textId="31C3586B"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bCs/>
          <w:color w:val="000000"/>
          <w:sz w:val="20"/>
          <w:szCs w:val="20"/>
        </w:rPr>
        <w:t>7.3.1</w:t>
      </w:r>
      <w:r w:rsidR="00917097" w:rsidRPr="005A37A3">
        <w:rPr>
          <w:rFonts w:ascii="Times New Roman" w:hAnsi="Times New Roman"/>
          <w:b/>
          <w:bCs/>
          <w:color w:val="000000"/>
          <w:sz w:val="20"/>
          <w:szCs w:val="20"/>
        </w:rPr>
        <w:t>4</w:t>
      </w:r>
      <w:r w:rsidRPr="005A37A3">
        <w:rPr>
          <w:rFonts w:ascii="Times New Roman" w:hAnsi="Times New Roman"/>
          <w:color w:val="000000"/>
          <w:sz w:val="20"/>
          <w:szCs w:val="20"/>
        </w:rPr>
        <w:t xml:space="preserve"> </w:t>
      </w:r>
      <w:r w:rsidRPr="005A37A3">
        <w:rPr>
          <w:rFonts w:ascii="Times New Roman" w:hAnsi="Times New Roman"/>
          <w:color w:val="000000"/>
          <w:sz w:val="20"/>
          <w:szCs w:val="20"/>
          <w:lang w:eastAsia="en-IN" w:bidi="hi-IN"/>
        </w:rPr>
        <w:t>All cryogenic liquids produce large volumes of gas when they vaporize.</w:t>
      </w:r>
      <w:r w:rsidRPr="005A37A3">
        <w:rPr>
          <w:rFonts w:ascii="Times New Roman" w:hAnsi="Times New Roman"/>
          <w:color w:val="000000"/>
          <w:sz w:val="20"/>
          <w:szCs w:val="20"/>
        </w:rPr>
        <w:t xml:space="preserve"> </w:t>
      </w:r>
      <w:r w:rsidRPr="005A37A3">
        <w:rPr>
          <w:rFonts w:ascii="Times New Roman" w:hAnsi="Times New Roman"/>
          <w:color w:val="000000"/>
          <w:sz w:val="20"/>
          <w:szCs w:val="20"/>
          <w:lang w:eastAsia="en-IN" w:bidi="hi-IN"/>
        </w:rPr>
        <w:t>A cryogenic liquid cannot be indefinitely maintained as a liquid, even in well-insulated containers.</w:t>
      </w:r>
    </w:p>
    <w:p w14:paraId="4AF31741" w14:textId="2E23C774"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7.3.1</w:t>
      </w:r>
      <w:r w:rsidR="00917097" w:rsidRPr="005A37A3">
        <w:rPr>
          <w:rFonts w:ascii="Times New Roman" w:hAnsi="Times New Roman"/>
          <w:b/>
          <w:color w:val="000000"/>
          <w:sz w:val="20"/>
          <w:szCs w:val="20"/>
        </w:rPr>
        <w:t>5</w:t>
      </w:r>
      <w:r w:rsidRPr="005A37A3">
        <w:rPr>
          <w:rFonts w:ascii="Times New Roman" w:hAnsi="Times New Roman"/>
          <w:color w:val="000000"/>
          <w:sz w:val="20"/>
          <w:szCs w:val="20"/>
        </w:rPr>
        <w:t xml:space="preserve"> Always handle cryogenic liquids carefully. Their extremely low temperatures can produce cryogenic burns of the skin and freeze underlying tissue.</w:t>
      </w:r>
    </w:p>
    <w:p w14:paraId="6ACFFFDD" w14:textId="0F8D55E0" w:rsidR="00877638" w:rsidRPr="005A37A3" w:rsidRDefault="00877638" w:rsidP="005A37A3">
      <w:pPr>
        <w:autoSpaceDE w:val="0"/>
        <w:autoSpaceDN w:val="0"/>
        <w:adjustRightInd w:val="0"/>
        <w:spacing w:after="120"/>
        <w:jc w:val="both"/>
        <w:rPr>
          <w:rFonts w:ascii="Times New Roman" w:hAnsi="Times New Roman"/>
          <w:color w:val="000000"/>
          <w:sz w:val="20"/>
          <w:szCs w:val="20"/>
        </w:rPr>
      </w:pPr>
      <w:r w:rsidRPr="005A37A3">
        <w:rPr>
          <w:rFonts w:ascii="Times New Roman" w:hAnsi="Times New Roman"/>
          <w:b/>
          <w:bCs/>
          <w:color w:val="000000"/>
          <w:sz w:val="20"/>
          <w:szCs w:val="20"/>
        </w:rPr>
        <w:t>7.3.1</w:t>
      </w:r>
      <w:r w:rsidR="00917097" w:rsidRPr="005A37A3">
        <w:rPr>
          <w:rFonts w:ascii="Times New Roman" w:hAnsi="Times New Roman"/>
          <w:b/>
          <w:bCs/>
          <w:color w:val="000000"/>
          <w:sz w:val="20"/>
          <w:szCs w:val="20"/>
        </w:rPr>
        <w:t xml:space="preserve">6 </w:t>
      </w:r>
      <w:r w:rsidRPr="005A37A3">
        <w:rPr>
          <w:rFonts w:ascii="Times New Roman" w:hAnsi="Times New Roman"/>
          <w:color w:val="000000"/>
          <w:sz w:val="20"/>
          <w:szCs w:val="20"/>
        </w:rPr>
        <w:t xml:space="preserve">When spilled on a surface, they tend to spread as far as the quantity of liquid spilled and the physical confines of the area permit. </w:t>
      </w:r>
    </w:p>
    <w:p w14:paraId="4897BDAA" w14:textId="3C242D0B" w:rsidR="00877638" w:rsidRPr="005A37A3" w:rsidRDefault="00877638" w:rsidP="005A37A3">
      <w:pPr>
        <w:autoSpaceDE w:val="0"/>
        <w:autoSpaceDN w:val="0"/>
        <w:adjustRightInd w:val="0"/>
        <w:spacing w:after="120"/>
        <w:jc w:val="both"/>
        <w:rPr>
          <w:rFonts w:ascii="Times New Roman" w:hAnsi="Times New Roman"/>
          <w:color w:val="000000"/>
          <w:sz w:val="20"/>
          <w:szCs w:val="20"/>
        </w:rPr>
      </w:pPr>
      <w:r w:rsidRPr="005A37A3">
        <w:rPr>
          <w:rFonts w:ascii="Times New Roman" w:hAnsi="Times New Roman"/>
          <w:b/>
          <w:bCs/>
          <w:color w:val="000000"/>
          <w:sz w:val="20"/>
          <w:szCs w:val="20"/>
        </w:rPr>
        <w:t>7.3.1</w:t>
      </w:r>
      <w:r w:rsidR="00917097" w:rsidRPr="005A37A3">
        <w:rPr>
          <w:rFonts w:ascii="Times New Roman" w:hAnsi="Times New Roman"/>
          <w:b/>
          <w:bCs/>
          <w:color w:val="000000"/>
          <w:sz w:val="20"/>
          <w:szCs w:val="20"/>
        </w:rPr>
        <w:t>7</w:t>
      </w:r>
      <w:r w:rsidRPr="005A37A3">
        <w:rPr>
          <w:rFonts w:ascii="Times New Roman" w:hAnsi="Times New Roman"/>
          <w:b/>
          <w:bCs/>
          <w:color w:val="000000"/>
          <w:sz w:val="20"/>
          <w:szCs w:val="20"/>
        </w:rPr>
        <w:t xml:space="preserve"> </w:t>
      </w:r>
      <w:r w:rsidRPr="005A37A3">
        <w:rPr>
          <w:rFonts w:ascii="Times New Roman" w:hAnsi="Times New Roman"/>
          <w:color w:val="000000"/>
          <w:sz w:val="20"/>
          <w:szCs w:val="20"/>
        </w:rPr>
        <w:t xml:space="preserve">They can cool large areas. The </w:t>
      </w:r>
      <w:proofErr w:type="spellStart"/>
      <w:r w:rsidRPr="005A37A3">
        <w:rPr>
          <w:rFonts w:ascii="Times New Roman" w:hAnsi="Times New Roman"/>
          <w:color w:val="000000"/>
          <w:sz w:val="20"/>
          <w:szCs w:val="20"/>
        </w:rPr>
        <w:t>vapors</w:t>
      </w:r>
      <w:proofErr w:type="spellEnd"/>
      <w:r w:rsidRPr="005A37A3">
        <w:rPr>
          <w:rFonts w:ascii="Times New Roman" w:hAnsi="Times New Roman"/>
          <w:color w:val="000000"/>
          <w:sz w:val="20"/>
          <w:szCs w:val="20"/>
        </w:rPr>
        <w:t xml:space="preserve"> coming from these liquids are also extremely cold and can produce burns.</w:t>
      </w:r>
    </w:p>
    <w:p w14:paraId="005410AF" w14:textId="77777777" w:rsidR="00877638" w:rsidRPr="005A37A3" w:rsidRDefault="00877638" w:rsidP="005A37A3">
      <w:pPr>
        <w:spacing w:after="120"/>
        <w:ind w:left="360" w:hanging="360"/>
        <w:rPr>
          <w:rFonts w:ascii="Times New Roman" w:hAnsi="Times New Roman"/>
          <w:sz w:val="20"/>
          <w:szCs w:val="20"/>
        </w:rPr>
      </w:pPr>
    </w:p>
    <w:p w14:paraId="3410A898"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7.4 Labelling</w:t>
      </w:r>
    </w:p>
    <w:p w14:paraId="7E20B0B3"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lastRenderedPageBreak/>
        <w:t>7.4.1</w:t>
      </w:r>
      <w:r w:rsidRPr="005A37A3">
        <w:rPr>
          <w:rFonts w:ascii="Times New Roman" w:hAnsi="Times New Roman"/>
          <w:color w:val="000000"/>
          <w:sz w:val="20"/>
          <w:szCs w:val="20"/>
        </w:rPr>
        <w:t xml:space="preserve"> Each container (including tankers) should carry an identifying label or stencil as depicted in Fig. 2 in IS 1260 (Part 1). The storage containers shall be labelled or marked to identify as follows:</w:t>
      </w:r>
    </w:p>
    <w:p w14:paraId="4727B751"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a) Contents of the container;</w:t>
      </w:r>
    </w:p>
    <w:p w14:paraId="59B074AB"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b) Name and address of the manufacturer or importer of the hazardous chemical; and</w:t>
      </w:r>
    </w:p>
    <w:p w14:paraId="6178A095"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c) Physical, chemical and toxicological data as per the criteria given in the relevant schedule of the Manufacture, Storage and Import of Hazardous Chemicals Rules, 1989. While referring to the statutes, the stipulations given in the subsequent amendments of those statutes shall be taken into account.</w:t>
      </w:r>
    </w:p>
    <w:p w14:paraId="6BB55383"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7.4.2</w:t>
      </w:r>
      <w:r w:rsidRPr="005A37A3">
        <w:rPr>
          <w:rFonts w:ascii="Times New Roman" w:hAnsi="Times New Roman"/>
          <w:color w:val="000000"/>
          <w:sz w:val="20"/>
          <w:szCs w:val="20"/>
        </w:rPr>
        <w:t xml:space="preserve"> Manufacturers name with label warnings required by regulations or ordinances form part of the label or placard.</w:t>
      </w:r>
    </w:p>
    <w:p w14:paraId="2651AB33"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7.5 Transport</w:t>
      </w:r>
    </w:p>
    <w:p w14:paraId="26217881"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
          <w:sz w:val="20"/>
          <w:szCs w:val="20"/>
        </w:rPr>
        <w:t>7.5.1</w:t>
      </w:r>
      <w:r w:rsidRPr="005A37A3">
        <w:rPr>
          <w:rFonts w:ascii="Times New Roman" w:hAnsi="Times New Roman"/>
          <w:sz w:val="20"/>
          <w:szCs w:val="20"/>
        </w:rPr>
        <w:t xml:space="preserve"> </w:t>
      </w:r>
      <w:r w:rsidRPr="005A37A3">
        <w:rPr>
          <w:rFonts w:ascii="Times New Roman" w:hAnsi="Times New Roman"/>
          <w:bCs/>
          <w:color w:val="000000"/>
          <w:sz w:val="20"/>
          <w:szCs w:val="20"/>
        </w:rPr>
        <w:t xml:space="preserve">The vessel for transporting shall always be fitted with adequate relief devices. General precautions to be observed for both full and empty vessels are as follows: </w:t>
      </w:r>
    </w:p>
    <w:p w14:paraId="6D18B072"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a) Container shall be kept vertical. </w:t>
      </w:r>
    </w:p>
    <w:p w14:paraId="6735FF78" w14:textId="0132475B"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b) Containers are not to be rolled-on a tilted axis (milk churning). </w:t>
      </w:r>
    </w:p>
    <w:p w14:paraId="1D969AC1"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c) Sudden mechanical shocks shall be avoided. </w:t>
      </w:r>
    </w:p>
    <w:p w14:paraId="35BB90C4"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d) Immediately before transport, it should be made sure that the vents are free from blockage and that the relief devices are in working order. </w:t>
      </w:r>
    </w:p>
    <w:p w14:paraId="77AD80F2"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e) If the container is of the type which requires liquid nitrogen shielding, it should be ensured that the liquid nitrogen reservoir is full. </w:t>
      </w:r>
    </w:p>
    <w:p w14:paraId="5638CAA2"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f) It should be ensured that gas is following from the vent immediately after the filled vessels are received and daily thereafter. </w:t>
      </w:r>
    </w:p>
    <w:p w14:paraId="5BC29951"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g) With containers of the liquid nitrogen jacketed type, liquid nitrogen reservoir is to be topped up daily. </w:t>
      </w:r>
    </w:p>
    <w:p w14:paraId="5380AAEA"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h) Proper filling and transfer tube equipment shall be used. </w:t>
      </w:r>
    </w:p>
    <w:p w14:paraId="0A29C1D5" w14:textId="77777777" w:rsidR="00877638" w:rsidRPr="005A37A3" w:rsidRDefault="00877638" w:rsidP="005A37A3">
      <w:pPr>
        <w:spacing w:after="120"/>
        <w:jc w:val="both"/>
        <w:rPr>
          <w:rFonts w:ascii="Times New Roman" w:hAnsi="Times New Roman"/>
          <w:bCs/>
          <w:color w:val="000000"/>
          <w:sz w:val="20"/>
          <w:szCs w:val="20"/>
        </w:rPr>
      </w:pPr>
      <w:proofErr w:type="spellStart"/>
      <w:r w:rsidRPr="005A37A3">
        <w:rPr>
          <w:rFonts w:ascii="Times New Roman" w:hAnsi="Times New Roman"/>
          <w:bCs/>
          <w:color w:val="000000"/>
          <w:sz w:val="20"/>
          <w:szCs w:val="20"/>
        </w:rPr>
        <w:t>i</w:t>
      </w:r>
      <w:proofErr w:type="spellEnd"/>
      <w:r w:rsidRPr="005A37A3">
        <w:rPr>
          <w:rFonts w:ascii="Times New Roman" w:hAnsi="Times New Roman"/>
          <w:bCs/>
          <w:color w:val="000000"/>
          <w:sz w:val="20"/>
          <w:szCs w:val="20"/>
        </w:rPr>
        <w:t xml:space="preserve">) A brass or copper rod shall be kept available for freeing any solid gas blockage. To use, slide the rod gently down to the plugged area, exerting only sufficient force to free the obstruction. </w:t>
      </w:r>
    </w:p>
    <w:p w14:paraId="7EFDAE4A"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j) Recipients of </w:t>
      </w:r>
      <w:r w:rsidR="00F07FAA" w:rsidRPr="005A37A3">
        <w:rPr>
          <w:rFonts w:ascii="Times New Roman" w:hAnsi="Times New Roman"/>
          <w:bCs/>
          <w:color w:val="000000"/>
          <w:sz w:val="20"/>
          <w:szCs w:val="20"/>
        </w:rPr>
        <w:t>Neon</w:t>
      </w:r>
      <w:r w:rsidRPr="005A37A3">
        <w:rPr>
          <w:rFonts w:ascii="Times New Roman" w:hAnsi="Times New Roman"/>
          <w:bCs/>
          <w:color w:val="000000"/>
          <w:sz w:val="20"/>
          <w:szCs w:val="20"/>
        </w:rPr>
        <w:t xml:space="preserve"> should designate staff familiar with liquid handling techniques to be responsible for ensuring that correct handling procedures are adopted. </w:t>
      </w:r>
    </w:p>
    <w:p w14:paraId="651449A3" w14:textId="77777777" w:rsidR="00877638" w:rsidRPr="005A37A3" w:rsidRDefault="00877638" w:rsidP="005A37A3">
      <w:pPr>
        <w:spacing w:after="120"/>
        <w:jc w:val="both"/>
        <w:rPr>
          <w:rFonts w:ascii="Times New Roman" w:hAnsi="Times New Roman"/>
          <w:bCs/>
          <w:color w:val="000000"/>
          <w:sz w:val="20"/>
          <w:szCs w:val="20"/>
        </w:rPr>
      </w:pPr>
      <w:r w:rsidRPr="005A37A3">
        <w:rPr>
          <w:rFonts w:ascii="Times New Roman" w:hAnsi="Times New Roman"/>
          <w:bCs/>
          <w:color w:val="000000"/>
          <w:sz w:val="20"/>
          <w:szCs w:val="20"/>
        </w:rPr>
        <w:t xml:space="preserve">k) In any unusual emergency, the </w:t>
      </w:r>
      <w:r w:rsidR="00F07FAA" w:rsidRPr="005A37A3">
        <w:rPr>
          <w:rFonts w:ascii="Times New Roman" w:hAnsi="Times New Roman"/>
          <w:bCs/>
          <w:color w:val="000000"/>
          <w:sz w:val="20"/>
          <w:szCs w:val="20"/>
        </w:rPr>
        <w:t>Neon</w:t>
      </w:r>
      <w:r w:rsidRPr="005A37A3">
        <w:rPr>
          <w:rFonts w:ascii="Times New Roman" w:hAnsi="Times New Roman"/>
          <w:bCs/>
          <w:color w:val="000000"/>
          <w:sz w:val="20"/>
          <w:szCs w:val="20"/>
        </w:rPr>
        <w:t xml:space="preserve"> suppliers shall be contacted immediately. </w:t>
      </w:r>
    </w:p>
    <w:p w14:paraId="5659DCB0" w14:textId="77777777" w:rsidR="00877638" w:rsidRPr="005A37A3" w:rsidRDefault="00877638" w:rsidP="005A37A3">
      <w:pPr>
        <w:spacing w:after="120"/>
        <w:ind w:left="360" w:hanging="360"/>
        <w:rPr>
          <w:rFonts w:ascii="Times New Roman" w:hAnsi="Times New Roman"/>
          <w:i/>
          <w:iCs/>
          <w:sz w:val="20"/>
          <w:szCs w:val="20"/>
        </w:rPr>
      </w:pPr>
      <w:r w:rsidRPr="005A37A3">
        <w:rPr>
          <w:rFonts w:ascii="Times New Roman" w:hAnsi="Times New Roman"/>
          <w:b/>
          <w:bCs/>
          <w:sz w:val="20"/>
          <w:szCs w:val="20"/>
        </w:rPr>
        <w:t xml:space="preserve">7.5.2 </w:t>
      </w:r>
      <w:r w:rsidRPr="005A37A3">
        <w:rPr>
          <w:rFonts w:ascii="Times New Roman" w:hAnsi="Times New Roman"/>
          <w:i/>
          <w:iCs/>
          <w:sz w:val="20"/>
          <w:szCs w:val="20"/>
        </w:rPr>
        <w:t>Driver</w:t>
      </w:r>
    </w:p>
    <w:p w14:paraId="50742A0C"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 xml:space="preserve">Only driver trained in handling should be employed for transportation of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Driver should carry TREM card, material Safety Data Sheet and other legal documents for safety needs when vehicle is on road.</w:t>
      </w:r>
    </w:p>
    <w:p w14:paraId="137DED99" w14:textId="77777777" w:rsidR="00877638" w:rsidRPr="005A37A3" w:rsidRDefault="00877638" w:rsidP="005A37A3">
      <w:pPr>
        <w:spacing w:after="120"/>
        <w:jc w:val="both"/>
        <w:rPr>
          <w:rFonts w:ascii="Times New Roman" w:hAnsi="Times New Roman"/>
          <w:color w:val="000000"/>
          <w:sz w:val="20"/>
          <w:szCs w:val="20"/>
        </w:rPr>
      </w:pPr>
    </w:p>
    <w:p w14:paraId="6110B4E3" w14:textId="77777777" w:rsidR="00877638" w:rsidRPr="005A37A3" w:rsidRDefault="00877638" w:rsidP="005A37A3">
      <w:pPr>
        <w:tabs>
          <w:tab w:val="left" w:pos="360"/>
          <w:tab w:val="left" w:pos="540"/>
        </w:tabs>
        <w:spacing w:after="120"/>
        <w:rPr>
          <w:rFonts w:ascii="Times New Roman" w:hAnsi="Times New Roman"/>
          <w:b/>
          <w:sz w:val="20"/>
          <w:szCs w:val="20"/>
        </w:rPr>
      </w:pPr>
      <w:r w:rsidRPr="005A37A3">
        <w:rPr>
          <w:rFonts w:ascii="Times New Roman" w:hAnsi="Times New Roman"/>
          <w:b/>
          <w:sz w:val="20"/>
          <w:szCs w:val="20"/>
        </w:rPr>
        <w:t>8 SPILLAGE, LEAKAGE AND WASTE DISPOSAL</w:t>
      </w:r>
    </w:p>
    <w:p w14:paraId="58F84C0B" w14:textId="77777777" w:rsidR="00877638" w:rsidRPr="005A37A3" w:rsidRDefault="00877638" w:rsidP="005A37A3">
      <w:pPr>
        <w:tabs>
          <w:tab w:val="left" w:pos="360"/>
          <w:tab w:val="left" w:pos="540"/>
        </w:tabs>
        <w:spacing w:after="120"/>
        <w:rPr>
          <w:rFonts w:ascii="Times New Roman" w:hAnsi="Times New Roman"/>
          <w:b/>
          <w:sz w:val="20"/>
          <w:szCs w:val="20"/>
        </w:rPr>
      </w:pPr>
      <w:r w:rsidRPr="005A37A3">
        <w:rPr>
          <w:rFonts w:ascii="Times New Roman" w:hAnsi="Times New Roman"/>
          <w:b/>
          <w:sz w:val="20"/>
          <w:szCs w:val="20"/>
        </w:rPr>
        <w:t>8.1 General</w:t>
      </w:r>
    </w:p>
    <w:p w14:paraId="488A2B32"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All personnel attending to spill/leak should use proper personal protective equipment and firefighting equipment while handling.</w:t>
      </w:r>
    </w:p>
    <w:p w14:paraId="77A7F7E6" w14:textId="77777777" w:rsidR="00877638" w:rsidRPr="005A37A3" w:rsidRDefault="00877638" w:rsidP="005A37A3">
      <w:pPr>
        <w:spacing w:after="120"/>
        <w:jc w:val="both"/>
        <w:rPr>
          <w:rFonts w:ascii="Times New Roman" w:hAnsi="Times New Roman"/>
          <w:b/>
          <w:color w:val="000000"/>
          <w:sz w:val="20"/>
          <w:szCs w:val="20"/>
        </w:rPr>
      </w:pPr>
      <w:r w:rsidRPr="005A37A3">
        <w:rPr>
          <w:rFonts w:ascii="Times New Roman" w:hAnsi="Times New Roman"/>
          <w:b/>
          <w:color w:val="000000"/>
          <w:sz w:val="20"/>
          <w:szCs w:val="20"/>
        </w:rPr>
        <w:t>8.2</w:t>
      </w:r>
      <w:r w:rsidRPr="005A37A3">
        <w:rPr>
          <w:rFonts w:ascii="Times New Roman" w:hAnsi="Times New Roman"/>
          <w:color w:val="000000"/>
          <w:sz w:val="20"/>
          <w:szCs w:val="20"/>
        </w:rPr>
        <w:t xml:space="preserve"> </w:t>
      </w:r>
      <w:r w:rsidRPr="005A37A3">
        <w:rPr>
          <w:rFonts w:ascii="Times New Roman" w:hAnsi="Times New Roman"/>
          <w:b/>
          <w:color w:val="000000"/>
          <w:sz w:val="20"/>
          <w:szCs w:val="20"/>
        </w:rPr>
        <w:t>Spillage</w:t>
      </w:r>
    </w:p>
    <w:p w14:paraId="01DE317D"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lang w:bidi="ar"/>
        </w:rPr>
        <w:t>8.2.1</w:t>
      </w:r>
      <w:r w:rsidRPr="005A37A3">
        <w:rPr>
          <w:rFonts w:ascii="Times New Roman" w:hAnsi="Times New Roman"/>
          <w:color w:val="000000"/>
          <w:sz w:val="20"/>
          <w:szCs w:val="20"/>
          <w:lang w:bidi="ar"/>
        </w:rPr>
        <w:t xml:space="preserve"> Evacuate personnel to safe areas. Ventilate the area. Monitor oxygen level. Wear self-contained breathing apparatus when entering area unless atmosphere is proved to be safe. </w:t>
      </w:r>
    </w:p>
    <w:p w14:paraId="441D3059" w14:textId="77777777" w:rsidR="00877638" w:rsidRPr="005A37A3" w:rsidRDefault="00877638" w:rsidP="005A37A3">
      <w:pPr>
        <w:spacing w:after="120"/>
        <w:jc w:val="both"/>
        <w:rPr>
          <w:rFonts w:ascii="Times New Roman" w:hAnsi="Times New Roman"/>
          <w:b/>
          <w:color w:val="000000"/>
          <w:sz w:val="20"/>
          <w:szCs w:val="20"/>
        </w:rPr>
      </w:pPr>
      <w:r w:rsidRPr="005A37A3">
        <w:rPr>
          <w:rFonts w:ascii="Times New Roman" w:hAnsi="Times New Roman"/>
          <w:b/>
          <w:color w:val="000000"/>
          <w:sz w:val="20"/>
          <w:szCs w:val="20"/>
          <w:lang w:bidi="ar"/>
        </w:rPr>
        <w:t>8.2.2</w:t>
      </w:r>
      <w:r w:rsidRPr="005A37A3">
        <w:rPr>
          <w:rFonts w:ascii="Times New Roman" w:hAnsi="Times New Roman"/>
          <w:color w:val="000000"/>
          <w:sz w:val="20"/>
          <w:szCs w:val="20"/>
          <w:lang w:bidi="ar"/>
        </w:rPr>
        <w:t xml:space="preserve"> Prevent further leakage or spillage. Prevent from entering sewers, basements and work-pits, or any place where its accumulation can be dangerous. Do not discharge into any place where its accumulation could be dangerous.</w:t>
      </w:r>
    </w:p>
    <w:p w14:paraId="2ED4990E" w14:textId="77777777" w:rsidR="00877638" w:rsidRPr="005A37A3" w:rsidRDefault="00877638" w:rsidP="005A37A3">
      <w:pPr>
        <w:spacing w:after="120"/>
        <w:jc w:val="both"/>
        <w:rPr>
          <w:rFonts w:ascii="Times New Roman" w:hAnsi="Times New Roman"/>
          <w:b/>
          <w:color w:val="000000"/>
          <w:sz w:val="20"/>
          <w:szCs w:val="20"/>
        </w:rPr>
      </w:pPr>
      <w:r w:rsidRPr="005A37A3">
        <w:rPr>
          <w:rFonts w:ascii="Times New Roman" w:hAnsi="Times New Roman"/>
          <w:b/>
          <w:color w:val="000000"/>
          <w:sz w:val="20"/>
          <w:szCs w:val="20"/>
          <w:lang w:bidi="ar"/>
        </w:rPr>
        <w:t>8.2.3</w:t>
      </w:r>
      <w:r w:rsidRPr="005A37A3">
        <w:rPr>
          <w:rFonts w:ascii="Times New Roman" w:hAnsi="Times New Roman"/>
          <w:color w:val="000000"/>
          <w:sz w:val="20"/>
          <w:szCs w:val="20"/>
          <w:lang w:bidi="ar"/>
        </w:rPr>
        <w:t xml:space="preserve"> Ventilate the area. </w:t>
      </w:r>
    </w:p>
    <w:p w14:paraId="2D008CF2"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lang w:bidi="ar"/>
        </w:rPr>
        <w:lastRenderedPageBreak/>
        <w:t>8.2.4</w:t>
      </w:r>
      <w:r w:rsidRPr="005A37A3">
        <w:rPr>
          <w:rFonts w:ascii="Times New Roman" w:hAnsi="Times New Roman"/>
          <w:color w:val="000000"/>
          <w:sz w:val="20"/>
          <w:szCs w:val="20"/>
          <w:lang w:bidi="ar"/>
        </w:rPr>
        <w:t xml:space="preserve"> If possible, stop flow of product. Increase ventilation to the release area and monitor oxygen level. Vapor cloud may obscure visibility. Do not spray water directly at leak. If leak is from cylinder or cylinder valve, call the emergency telephone number. If the leak is in the user's system, close the cylinder valve and safely vent the pressure before attempting repairs. </w:t>
      </w:r>
    </w:p>
    <w:p w14:paraId="092BF81C"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lang w:bidi="ar"/>
        </w:rPr>
        <w:t>8</w:t>
      </w:r>
      <w:r w:rsidRPr="005A37A3">
        <w:rPr>
          <w:rFonts w:ascii="Times New Roman" w:hAnsi="Times New Roman"/>
          <w:b/>
          <w:color w:val="000000"/>
          <w:sz w:val="20"/>
          <w:szCs w:val="20"/>
        </w:rPr>
        <w:t>.3 Waste Disposal</w:t>
      </w:r>
    </w:p>
    <w:p w14:paraId="76D9F5A1" w14:textId="77777777" w:rsidR="00877638" w:rsidRPr="005A37A3" w:rsidRDefault="00877638" w:rsidP="005A37A3">
      <w:pPr>
        <w:spacing w:after="120"/>
        <w:jc w:val="both"/>
        <w:rPr>
          <w:rFonts w:ascii="Times New Roman" w:hAnsi="Times New Roman"/>
          <w:color w:val="000000"/>
          <w:sz w:val="20"/>
          <w:szCs w:val="20"/>
          <w:lang w:bidi="ar"/>
        </w:rPr>
      </w:pPr>
      <w:r w:rsidRPr="005A37A3">
        <w:rPr>
          <w:rFonts w:ascii="Times New Roman" w:hAnsi="Times New Roman"/>
          <w:b/>
          <w:color w:val="000000"/>
          <w:sz w:val="20"/>
          <w:szCs w:val="20"/>
        </w:rPr>
        <w:t>8.3</w:t>
      </w:r>
      <w:r w:rsidRPr="005A37A3">
        <w:rPr>
          <w:rFonts w:ascii="Times New Roman" w:hAnsi="Times New Roman"/>
          <w:b/>
          <w:bCs/>
          <w:color w:val="000000"/>
          <w:sz w:val="20"/>
          <w:szCs w:val="20"/>
        </w:rPr>
        <w:t>.1</w:t>
      </w:r>
      <w:r w:rsidRPr="005A37A3">
        <w:rPr>
          <w:rFonts w:ascii="Times New Roman" w:hAnsi="Times New Roman"/>
          <w:color w:val="000000"/>
          <w:sz w:val="20"/>
          <w:szCs w:val="20"/>
        </w:rPr>
        <w:t xml:space="preserve"> </w:t>
      </w:r>
      <w:r w:rsidRPr="005A37A3">
        <w:rPr>
          <w:rFonts w:ascii="Times New Roman" w:hAnsi="Times New Roman"/>
          <w:color w:val="000000"/>
          <w:sz w:val="20"/>
          <w:szCs w:val="20"/>
          <w:lang w:bidi="ar"/>
        </w:rPr>
        <w:t>Return unused product in original cylinder to supplier. Contact supplier if guidance is required.</w:t>
      </w:r>
    </w:p>
    <w:p w14:paraId="22B108D1"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8.3</w:t>
      </w:r>
      <w:r w:rsidRPr="005A37A3">
        <w:rPr>
          <w:rFonts w:ascii="Times New Roman" w:hAnsi="Times New Roman"/>
          <w:b/>
          <w:bCs/>
          <w:color w:val="000000"/>
          <w:sz w:val="20"/>
          <w:szCs w:val="20"/>
        </w:rPr>
        <w:t>.2</w:t>
      </w:r>
      <w:r w:rsidRPr="005A37A3">
        <w:rPr>
          <w:rFonts w:ascii="Times New Roman" w:hAnsi="Times New Roman"/>
          <w:color w:val="000000"/>
          <w:sz w:val="20"/>
          <w:szCs w:val="20"/>
        </w:rPr>
        <w:t xml:space="preserve"> Small amounts may be allowed to evaporate into the atmosphere. In case of large spills consult an expert and allow evaporation. Large amounts should only be handled by gas supplier. </w:t>
      </w:r>
    </w:p>
    <w:p w14:paraId="7CABFFFB"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9</w:t>
      </w:r>
      <w:r w:rsidRPr="005A37A3">
        <w:rPr>
          <w:rFonts w:ascii="Times New Roman" w:hAnsi="Times New Roman"/>
          <w:b/>
          <w:sz w:val="20"/>
          <w:szCs w:val="20"/>
        </w:rPr>
        <w:t xml:space="preserve"> FIRE PREVENTION AND FIRE FIGHTING</w:t>
      </w:r>
    </w:p>
    <w:p w14:paraId="6D883A04" w14:textId="77777777" w:rsidR="00877638" w:rsidRPr="005A37A3" w:rsidRDefault="00877638" w:rsidP="005A37A3">
      <w:pPr>
        <w:spacing w:after="120" w:line="276" w:lineRule="auto"/>
        <w:rPr>
          <w:rFonts w:ascii="Times New Roman" w:hAnsi="Times New Roman"/>
          <w:sz w:val="20"/>
          <w:szCs w:val="20"/>
        </w:rPr>
      </w:pPr>
      <w:r w:rsidRPr="005A37A3">
        <w:rPr>
          <w:rFonts w:ascii="Times New Roman" w:hAnsi="Times New Roman"/>
          <w:b/>
          <w:sz w:val="20"/>
          <w:szCs w:val="20"/>
        </w:rPr>
        <w:t>9.1</w:t>
      </w:r>
      <w:r w:rsidRPr="005A37A3">
        <w:rPr>
          <w:rFonts w:ascii="Times New Roman" w:hAnsi="Times New Roman"/>
          <w:sz w:val="20"/>
          <w:szCs w:val="20"/>
        </w:rPr>
        <w:t xml:space="preserve"> </w:t>
      </w:r>
      <w:r w:rsidR="00F07FAA" w:rsidRPr="005A37A3">
        <w:rPr>
          <w:rFonts w:ascii="Times New Roman" w:hAnsi="Times New Roman"/>
          <w:sz w:val="20"/>
          <w:szCs w:val="20"/>
        </w:rPr>
        <w:t>Neon</w:t>
      </w:r>
      <w:r w:rsidRPr="005A37A3">
        <w:rPr>
          <w:rFonts w:ascii="Times New Roman" w:hAnsi="Times New Roman"/>
          <w:sz w:val="20"/>
          <w:szCs w:val="20"/>
        </w:rPr>
        <w:t xml:space="preserve"> is non-flammable.</w:t>
      </w:r>
    </w:p>
    <w:p w14:paraId="1E2692A2" w14:textId="77777777" w:rsidR="00877638" w:rsidRPr="005A37A3" w:rsidRDefault="00877638" w:rsidP="005A37A3">
      <w:pPr>
        <w:spacing w:after="120" w:line="276" w:lineRule="auto"/>
        <w:rPr>
          <w:rFonts w:ascii="Times New Roman" w:hAnsi="Times New Roman"/>
          <w:sz w:val="20"/>
          <w:szCs w:val="20"/>
        </w:rPr>
      </w:pPr>
      <w:r w:rsidRPr="005A37A3">
        <w:rPr>
          <w:rFonts w:ascii="Times New Roman" w:hAnsi="Times New Roman"/>
          <w:b/>
          <w:sz w:val="20"/>
          <w:szCs w:val="20"/>
        </w:rPr>
        <w:t>9.2</w:t>
      </w:r>
      <w:r w:rsidRPr="005A37A3">
        <w:rPr>
          <w:rFonts w:ascii="Times New Roman" w:hAnsi="Times New Roman"/>
          <w:sz w:val="20"/>
          <w:szCs w:val="20"/>
        </w:rPr>
        <w:t xml:space="preserve"> </w:t>
      </w:r>
      <w:r w:rsidR="00F07FAA" w:rsidRPr="005A37A3">
        <w:rPr>
          <w:rFonts w:ascii="Times New Roman" w:hAnsi="Times New Roman"/>
          <w:sz w:val="20"/>
          <w:szCs w:val="20"/>
        </w:rPr>
        <w:t>Neon</w:t>
      </w:r>
      <w:r w:rsidRPr="005A37A3">
        <w:rPr>
          <w:rFonts w:ascii="Times New Roman" w:hAnsi="Times New Roman"/>
          <w:sz w:val="20"/>
          <w:szCs w:val="20"/>
        </w:rPr>
        <w:t xml:space="preserve"> cannot catch fire. Use appropriate media for arresting fire.</w:t>
      </w:r>
    </w:p>
    <w:p w14:paraId="48D408F9" w14:textId="77777777" w:rsidR="00877638" w:rsidRPr="005A37A3" w:rsidRDefault="00877638" w:rsidP="005A37A3">
      <w:pPr>
        <w:spacing w:after="120" w:line="276" w:lineRule="auto"/>
        <w:jc w:val="both"/>
        <w:rPr>
          <w:rFonts w:ascii="Times New Roman" w:hAnsi="Times New Roman"/>
          <w:sz w:val="20"/>
          <w:szCs w:val="20"/>
        </w:rPr>
      </w:pPr>
      <w:r w:rsidRPr="005A37A3">
        <w:rPr>
          <w:rFonts w:ascii="Times New Roman" w:hAnsi="Times New Roman"/>
          <w:b/>
          <w:sz w:val="20"/>
          <w:szCs w:val="20"/>
        </w:rPr>
        <w:t>9.3</w:t>
      </w:r>
      <w:r w:rsidRPr="005A37A3">
        <w:rPr>
          <w:rFonts w:ascii="Times New Roman" w:hAnsi="Times New Roman"/>
          <w:sz w:val="20"/>
          <w:szCs w:val="20"/>
        </w:rPr>
        <w:t xml:space="preserve"> Evacuate all personnel from danger area. Immediately de-lunge cylinders with water from maximum distance until cool, then move them away from fire area, if without any risk. Self-contained breathing apparatus may be required by rescue workers.</w:t>
      </w:r>
    </w:p>
    <w:p w14:paraId="0969142C" w14:textId="77777777" w:rsidR="00877638" w:rsidRPr="005A37A3" w:rsidRDefault="00877638" w:rsidP="005A37A3">
      <w:pPr>
        <w:spacing w:after="120" w:line="276" w:lineRule="auto"/>
        <w:jc w:val="both"/>
        <w:rPr>
          <w:rFonts w:ascii="Times New Roman" w:hAnsi="Times New Roman"/>
          <w:sz w:val="20"/>
          <w:szCs w:val="20"/>
        </w:rPr>
      </w:pPr>
      <w:r w:rsidRPr="005A37A3">
        <w:rPr>
          <w:rFonts w:ascii="Times New Roman" w:hAnsi="Times New Roman"/>
          <w:b/>
          <w:sz w:val="20"/>
          <w:szCs w:val="20"/>
        </w:rPr>
        <w:t>9.4</w:t>
      </w:r>
      <w:r w:rsidRPr="005A37A3">
        <w:rPr>
          <w:rFonts w:ascii="Times New Roman" w:hAnsi="Times New Roman"/>
          <w:sz w:val="20"/>
          <w:szCs w:val="20"/>
        </w:rPr>
        <w:t xml:space="preserve"> </w:t>
      </w:r>
      <w:r w:rsidR="00F07FAA" w:rsidRPr="005A37A3">
        <w:rPr>
          <w:rFonts w:ascii="Times New Roman" w:hAnsi="Times New Roman"/>
          <w:sz w:val="20"/>
          <w:szCs w:val="20"/>
        </w:rPr>
        <w:t>Neon</w:t>
      </w:r>
      <w:r w:rsidRPr="005A37A3">
        <w:rPr>
          <w:rFonts w:ascii="Times New Roman" w:hAnsi="Times New Roman"/>
          <w:sz w:val="20"/>
          <w:szCs w:val="20"/>
        </w:rPr>
        <w:t xml:space="preserve"> cannot catch fire. Heat of fire can build pressure in cylinder and cause it to rupture. No part of cylinder should be subjected to a temperature higher than 52 </w:t>
      </w:r>
      <w:r w:rsidRPr="005A37A3">
        <w:rPr>
          <w:rFonts w:ascii="Times New Roman" w:hAnsi="Times New Roman"/>
          <w:color w:val="000000"/>
          <w:sz w:val="20"/>
          <w:szCs w:val="20"/>
          <w:lang w:bidi="ar"/>
        </w:rPr>
        <w:t xml:space="preserve">°C. </w:t>
      </w:r>
      <w:r w:rsidR="00F07FAA" w:rsidRPr="005A37A3">
        <w:rPr>
          <w:rFonts w:ascii="Times New Roman" w:hAnsi="Times New Roman"/>
          <w:color w:val="000000"/>
          <w:sz w:val="20"/>
          <w:szCs w:val="20"/>
          <w:lang w:bidi="ar"/>
        </w:rPr>
        <w:t>Neon</w:t>
      </w:r>
      <w:r w:rsidRPr="005A37A3">
        <w:rPr>
          <w:rFonts w:ascii="Times New Roman" w:hAnsi="Times New Roman"/>
          <w:color w:val="000000"/>
          <w:sz w:val="20"/>
          <w:szCs w:val="20"/>
          <w:lang w:bidi="ar"/>
        </w:rPr>
        <w:t xml:space="preserve"> cylinders are equipped with a pressure relief device.</w:t>
      </w:r>
    </w:p>
    <w:p w14:paraId="1F379C0D" w14:textId="77777777" w:rsidR="00877638" w:rsidRPr="005A37A3" w:rsidRDefault="00877638" w:rsidP="005A37A3">
      <w:pPr>
        <w:spacing w:after="120"/>
        <w:rPr>
          <w:rFonts w:ascii="Times New Roman" w:hAnsi="Times New Roman"/>
          <w:b/>
          <w:sz w:val="20"/>
          <w:szCs w:val="20"/>
        </w:rPr>
      </w:pPr>
      <w:r w:rsidRPr="005A37A3">
        <w:rPr>
          <w:rFonts w:ascii="Times New Roman" w:hAnsi="Times New Roman"/>
          <w:b/>
          <w:sz w:val="20"/>
          <w:szCs w:val="20"/>
        </w:rPr>
        <w:t>10 TRAINING</w:t>
      </w:r>
    </w:p>
    <w:p w14:paraId="336A5DD0"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bCs/>
          <w:color w:val="000000"/>
          <w:sz w:val="20"/>
          <w:szCs w:val="20"/>
        </w:rPr>
        <w:t xml:space="preserve">10.1 </w:t>
      </w:r>
      <w:r w:rsidRPr="005A37A3">
        <w:rPr>
          <w:rFonts w:ascii="Times New Roman" w:hAnsi="Times New Roman"/>
          <w:color w:val="000000"/>
          <w:sz w:val="20"/>
          <w:szCs w:val="20"/>
        </w:rPr>
        <w:t xml:space="preserve">All personnel directly involved in the commissioning, operation and maintenance of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storage systems shall be fully informed regarding the hazards associated with helium and oxygen deficient and be properly trained, as applicable, to operate or maintain the equipment. Training shall be arranged to cover those aspects and potential hazards that the particular operator is likely to encounter.</w:t>
      </w:r>
    </w:p>
    <w:p w14:paraId="129DCC28"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10.2</w:t>
      </w:r>
      <w:r w:rsidRPr="005A37A3">
        <w:rPr>
          <w:rFonts w:ascii="Times New Roman" w:hAnsi="Times New Roman"/>
          <w:color w:val="000000"/>
          <w:sz w:val="20"/>
          <w:szCs w:val="20"/>
        </w:rPr>
        <w:t xml:space="preserve"> Training shall cover, but not necessarily be confined to, the following subjects: </w:t>
      </w:r>
    </w:p>
    <w:p w14:paraId="4AADDAF8"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 xml:space="preserve">a) Potential hazards of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w:t>
      </w:r>
    </w:p>
    <w:p w14:paraId="0AB63E07"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b) Site safety regulations;</w:t>
      </w:r>
    </w:p>
    <w:p w14:paraId="0C765588"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c) Emergency procedures;</w:t>
      </w:r>
    </w:p>
    <w:p w14:paraId="32BC04B8"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d) Use of firefighting equipment;</w:t>
      </w:r>
    </w:p>
    <w:p w14:paraId="720DD72A"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e) Use of protective clothing/apparatus including breathing sets where applicable; and</w:t>
      </w:r>
    </w:p>
    <w:p w14:paraId="18045BAC"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color w:val="000000"/>
          <w:sz w:val="20"/>
          <w:szCs w:val="20"/>
        </w:rPr>
        <w:t xml:space="preserve">f) First aid treatment for cryogenic burns. </w:t>
      </w:r>
    </w:p>
    <w:p w14:paraId="7A3DA13C"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10.3</w:t>
      </w:r>
      <w:r w:rsidRPr="005A37A3">
        <w:rPr>
          <w:rFonts w:ascii="Times New Roman" w:hAnsi="Times New Roman"/>
          <w:color w:val="000000"/>
          <w:sz w:val="20"/>
          <w:szCs w:val="20"/>
        </w:rPr>
        <w:t xml:space="preserve"> In addition, individuals shall receive specific training in the activities for which they are employed. </w:t>
      </w:r>
    </w:p>
    <w:p w14:paraId="295F6D24"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10.4</w:t>
      </w:r>
      <w:r w:rsidRPr="005A37A3">
        <w:rPr>
          <w:rFonts w:ascii="Times New Roman" w:hAnsi="Times New Roman"/>
          <w:color w:val="000000"/>
          <w:sz w:val="20"/>
          <w:szCs w:val="20"/>
        </w:rPr>
        <w:t xml:space="preserve"> It is recommended that the training be carried out under a formalized system and that records be kept of the training given and where possible, some indication of the results obtained, in order to show where further training is required. </w:t>
      </w:r>
    </w:p>
    <w:p w14:paraId="4CEAB899" w14:textId="77777777" w:rsidR="00877638" w:rsidRPr="005A37A3" w:rsidRDefault="00877638" w:rsidP="005A37A3">
      <w:pPr>
        <w:spacing w:after="120"/>
        <w:jc w:val="both"/>
        <w:rPr>
          <w:rFonts w:ascii="Times New Roman" w:hAnsi="Times New Roman"/>
          <w:color w:val="000000"/>
          <w:sz w:val="20"/>
          <w:szCs w:val="20"/>
        </w:rPr>
      </w:pPr>
      <w:r w:rsidRPr="005A37A3">
        <w:rPr>
          <w:rFonts w:ascii="Times New Roman" w:hAnsi="Times New Roman"/>
          <w:b/>
          <w:color w:val="000000"/>
          <w:sz w:val="20"/>
          <w:szCs w:val="20"/>
        </w:rPr>
        <w:t>10.5</w:t>
      </w:r>
      <w:r w:rsidRPr="005A37A3">
        <w:rPr>
          <w:rFonts w:ascii="Times New Roman" w:hAnsi="Times New Roman"/>
          <w:color w:val="000000"/>
          <w:sz w:val="20"/>
          <w:szCs w:val="20"/>
        </w:rPr>
        <w:t xml:space="preserve"> The training programme should make provision for refresher courses on a periodic basis and for changes of site personnel.</w:t>
      </w:r>
    </w:p>
    <w:p w14:paraId="63B89A19" w14:textId="77777777" w:rsidR="00877638" w:rsidRPr="005A37A3" w:rsidRDefault="00877638" w:rsidP="005A37A3">
      <w:pPr>
        <w:tabs>
          <w:tab w:val="left" w:pos="2694"/>
        </w:tabs>
        <w:spacing w:after="120"/>
        <w:jc w:val="both"/>
        <w:rPr>
          <w:rFonts w:ascii="Times New Roman" w:hAnsi="Times New Roman"/>
          <w:color w:val="000000"/>
          <w:sz w:val="20"/>
          <w:szCs w:val="20"/>
        </w:rPr>
      </w:pPr>
      <w:r w:rsidRPr="005A37A3">
        <w:rPr>
          <w:rFonts w:ascii="Times New Roman" w:hAnsi="Times New Roman"/>
          <w:b/>
          <w:color w:val="000000"/>
          <w:sz w:val="20"/>
          <w:szCs w:val="20"/>
        </w:rPr>
        <w:t>10.6</w:t>
      </w:r>
      <w:r w:rsidRPr="005A37A3">
        <w:rPr>
          <w:rFonts w:ascii="Times New Roman" w:hAnsi="Times New Roman"/>
          <w:color w:val="000000"/>
          <w:sz w:val="20"/>
          <w:szCs w:val="20"/>
        </w:rPr>
        <w:t xml:space="preserve"> Safety in handling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depends upon the effectiveness of employee education, training and supervision. The education and training of employees to work safely and to use the personal protective equipment and other safeguards provided for them is a responsibility of supervisor. Employee education and training should emphasize the need of safely handling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according to the methods outlined in the manual, in order to avoid spilling or splashing, leaks, burns, inhalation of the vapor of burning material, or ingestion. Unauthorized and untrained employees should not be permitted in areas where </w:t>
      </w:r>
      <w:r w:rsidR="00F07FAA" w:rsidRPr="005A37A3">
        <w:rPr>
          <w:rFonts w:ascii="Times New Roman" w:hAnsi="Times New Roman"/>
          <w:color w:val="000000"/>
          <w:sz w:val="20"/>
          <w:szCs w:val="20"/>
        </w:rPr>
        <w:t>Neon</w:t>
      </w:r>
      <w:r w:rsidRPr="005A37A3">
        <w:rPr>
          <w:rFonts w:ascii="Times New Roman" w:hAnsi="Times New Roman"/>
          <w:color w:val="000000"/>
          <w:sz w:val="20"/>
          <w:szCs w:val="20"/>
        </w:rPr>
        <w:t xml:space="preserve"> is being handled. </w:t>
      </w:r>
    </w:p>
    <w:p w14:paraId="3BFCAD17" w14:textId="77777777" w:rsidR="00877638" w:rsidRPr="005A37A3" w:rsidRDefault="00877638" w:rsidP="005A37A3">
      <w:pPr>
        <w:tabs>
          <w:tab w:val="left" w:pos="2694"/>
        </w:tabs>
        <w:spacing w:after="120"/>
        <w:jc w:val="both"/>
        <w:rPr>
          <w:rFonts w:ascii="Times New Roman" w:hAnsi="Times New Roman"/>
          <w:b/>
          <w:color w:val="000000"/>
          <w:sz w:val="20"/>
          <w:szCs w:val="20"/>
        </w:rPr>
      </w:pPr>
      <w:r w:rsidRPr="005A37A3">
        <w:rPr>
          <w:rFonts w:ascii="Times New Roman" w:hAnsi="Times New Roman"/>
          <w:b/>
          <w:color w:val="000000"/>
          <w:sz w:val="20"/>
          <w:szCs w:val="20"/>
        </w:rPr>
        <w:t>10.7</w:t>
      </w:r>
      <w:r w:rsidRPr="005A37A3">
        <w:rPr>
          <w:rFonts w:ascii="Times New Roman" w:hAnsi="Times New Roman"/>
          <w:color w:val="000000"/>
          <w:sz w:val="20"/>
          <w:szCs w:val="20"/>
        </w:rPr>
        <w:t xml:space="preserve"> Before being placed on the job, all new employees should be instructed and trained to maintain a high degree of safety in handling procedures. Older employees should be re-instructed and trained periodically.</w:t>
      </w:r>
    </w:p>
    <w:p w14:paraId="6789166E" w14:textId="77777777" w:rsidR="00877638" w:rsidRPr="005A37A3" w:rsidRDefault="00877638" w:rsidP="005A37A3">
      <w:pPr>
        <w:tabs>
          <w:tab w:val="left" w:pos="2694"/>
        </w:tabs>
        <w:spacing w:after="120"/>
        <w:rPr>
          <w:rFonts w:ascii="Times New Roman" w:hAnsi="Times New Roman"/>
          <w:b/>
          <w:sz w:val="20"/>
          <w:szCs w:val="20"/>
        </w:rPr>
      </w:pPr>
      <w:r w:rsidRPr="005A37A3">
        <w:rPr>
          <w:rFonts w:ascii="Times New Roman" w:hAnsi="Times New Roman"/>
          <w:b/>
          <w:sz w:val="20"/>
          <w:szCs w:val="20"/>
        </w:rPr>
        <w:t>11 HEALTH MANAGEMENT, FIRST-AID AND MEDICAL TREATMENT</w:t>
      </w:r>
    </w:p>
    <w:p w14:paraId="112E7A51" w14:textId="77777777" w:rsidR="00877638" w:rsidRPr="005A37A3" w:rsidRDefault="00877638" w:rsidP="005A37A3">
      <w:pPr>
        <w:tabs>
          <w:tab w:val="left" w:pos="2694"/>
        </w:tabs>
        <w:spacing w:after="120"/>
        <w:rPr>
          <w:rFonts w:ascii="Times New Roman" w:hAnsi="Times New Roman"/>
          <w:b/>
          <w:sz w:val="20"/>
          <w:szCs w:val="20"/>
        </w:rPr>
      </w:pPr>
      <w:r w:rsidRPr="005A37A3">
        <w:rPr>
          <w:rFonts w:ascii="Times New Roman" w:hAnsi="Times New Roman"/>
          <w:b/>
          <w:sz w:val="20"/>
          <w:szCs w:val="20"/>
        </w:rPr>
        <w:t>11.1 First Aid</w:t>
      </w:r>
    </w:p>
    <w:p w14:paraId="3F172EAC" w14:textId="77777777" w:rsidR="00877638" w:rsidRPr="005A37A3" w:rsidRDefault="00877638" w:rsidP="005A37A3">
      <w:pPr>
        <w:tabs>
          <w:tab w:val="left" w:pos="2694"/>
        </w:tabs>
        <w:spacing w:after="120"/>
        <w:rPr>
          <w:rFonts w:ascii="Times New Roman" w:hAnsi="Times New Roman"/>
          <w:bCs/>
          <w:i/>
          <w:iCs/>
          <w:sz w:val="20"/>
          <w:szCs w:val="20"/>
        </w:rPr>
      </w:pPr>
      <w:r w:rsidRPr="005A37A3">
        <w:rPr>
          <w:rFonts w:ascii="Times New Roman" w:hAnsi="Times New Roman"/>
          <w:b/>
          <w:sz w:val="20"/>
          <w:szCs w:val="20"/>
        </w:rPr>
        <w:lastRenderedPageBreak/>
        <w:t xml:space="preserve">11.1.1 </w:t>
      </w:r>
      <w:r w:rsidRPr="005A37A3">
        <w:rPr>
          <w:rFonts w:ascii="Times New Roman" w:hAnsi="Times New Roman"/>
          <w:bCs/>
          <w:i/>
          <w:iCs/>
          <w:sz w:val="20"/>
          <w:szCs w:val="20"/>
        </w:rPr>
        <w:t>Contact with Skin</w:t>
      </w:r>
    </w:p>
    <w:p w14:paraId="77664DA1" w14:textId="77777777" w:rsidR="00877638" w:rsidRPr="005A37A3" w:rsidRDefault="00877638" w:rsidP="005A37A3">
      <w:pPr>
        <w:tabs>
          <w:tab w:val="left" w:pos="2694"/>
        </w:tabs>
        <w:spacing w:after="120"/>
        <w:rPr>
          <w:rFonts w:ascii="Times New Roman" w:hAnsi="Times New Roman"/>
          <w:bCs/>
          <w:iCs/>
          <w:sz w:val="20"/>
          <w:szCs w:val="20"/>
        </w:rPr>
      </w:pPr>
      <w:r w:rsidRPr="005A37A3">
        <w:rPr>
          <w:rFonts w:ascii="Times New Roman" w:hAnsi="Times New Roman"/>
          <w:bCs/>
          <w:iCs/>
          <w:sz w:val="20"/>
          <w:szCs w:val="20"/>
        </w:rPr>
        <w:t>Flush contaminated skin with plenty of water. Remove contaminated clothing and shoes. Get medical attention if symptoms occur. Wash clothing before reuse. Clean shoes thoroughly before reuse.</w:t>
      </w:r>
    </w:p>
    <w:p w14:paraId="2ABD0ED4" w14:textId="77777777" w:rsidR="00877638" w:rsidRPr="005A37A3" w:rsidRDefault="00877638" w:rsidP="005A37A3">
      <w:pPr>
        <w:tabs>
          <w:tab w:val="left" w:pos="2694"/>
        </w:tabs>
        <w:spacing w:after="120"/>
        <w:rPr>
          <w:rFonts w:ascii="Times New Roman" w:hAnsi="Times New Roman"/>
          <w:bCs/>
          <w:iCs/>
          <w:sz w:val="20"/>
          <w:szCs w:val="20"/>
        </w:rPr>
      </w:pPr>
      <w:r w:rsidRPr="005A37A3">
        <w:rPr>
          <w:rFonts w:ascii="Times New Roman" w:hAnsi="Times New Roman"/>
          <w:b/>
          <w:sz w:val="20"/>
          <w:szCs w:val="20"/>
        </w:rPr>
        <w:t xml:space="preserve">11.1.2 </w:t>
      </w:r>
      <w:r w:rsidRPr="005A37A3">
        <w:rPr>
          <w:rFonts w:ascii="Times New Roman" w:hAnsi="Times New Roman"/>
          <w:i/>
          <w:iCs/>
          <w:sz w:val="20"/>
          <w:szCs w:val="20"/>
        </w:rPr>
        <w:t>Contact with Eyes</w:t>
      </w:r>
    </w:p>
    <w:p w14:paraId="31EE9FBA" w14:textId="77777777" w:rsidR="00877638" w:rsidRPr="005A37A3" w:rsidRDefault="00877638" w:rsidP="005A37A3">
      <w:pPr>
        <w:tabs>
          <w:tab w:val="left" w:pos="2694"/>
        </w:tabs>
        <w:spacing w:after="120"/>
        <w:rPr>
          <w:rFonts w:ascii="Times New Roman" w:hAnsi="Times New Roman"/>
          <w:sz w:val="20"/>
          <w:szCs w:val="20"/>
        </w:rPr>
      </w:pPr>
      <w:r w:rsidRPr="005A37A3">
        <w:rPr>
          <w:rFonts w:ascii="Times New Roman" w:hAnsi="Times New Roman"/>
          <w:sz w:val="20"/>
          <w:szCs w:val="20"/>
        </w:rPr>
        <w:t>Immediately flush eyes with plenty of water, occasionally lifting the upper and lower eyelids. Check for and remove any contact lenses. Continue to rinse for at least 10 min. Get medical attention if irritation occurs.</w:t>
      </w:r>
    </w:p>
    <w:p w14:paraId="2A726BB4" w14:textId="77777777" w:rsidR="00877638" w:rsidRPr="005A37A3" w:rsidRDefault="00877638" w:rsidP="005A37A3">
      <w:pPr>
        <w:tabs>
          <w:tab w:val="left" w:pos="2694"/>
        </w:tabs>
        <w:spacing w:after="120"/>
        <w:rPr>
          <w:rFonts w:ascii="Times New Roman" w:hAnsi="Times New Roman"/>
          <w:b/>
          <w:sz w:val="20"/>
          <w:szCs w:val="20"/>
        </w:rPr>
      </w:pPr>
      <w:r w:rsidRPr="005A37A3">
        <w:rPr>
          <w:rFonts w:ascii="Times New Roman" w:hAnsi="Times New Roman"/>
          <w:b/>
          <w:sz w:val="20"/>
          <w:szCs w:val="20"/>
        </w:rPr>
        <w:t xml:space="preserve">11.1.3 </w:t>
      </w:r>
      <w:r w:rsidRPr="005A37A3">
        <w:rPr>
          <w:rFonts w:ascii="Times New Roman" w:hAnsi="Times New Roman"/>
          <w:bCs/>
          <w:i/>
          <w:iCs/>
          <w:sz w:val="20"/>
          <w:szCs w:val="20"/>
        </w:rPr>
        <w:t>Ingestion</w:t>
      </w:r>
    </w:p>
    <w:p w14:paraId="029A96A9" w14:textId="77777777" w:rsidR="00877638" w:rsidRPr="005A37A3" w:rsidRDefault="00877638" w:rsidP="005A37A3">
      <w:pPr>
        <w:tabs>
          <w:tab w:val="left" w:pos="2694"/>
        </w:tabs>
        <w:spacing w:after="120"/>
        <w:rPr>
          <w:rFonts w:ascii="Times New Roman" w:hAnsi="Times New Roman"/>
          <w:sz w:val="20"/>
          <w:szCs w:val="20"/>
        </w:rPr>
      </w:pPr>
      <w:r w:rsidRPr="005A37A3">
        <w:rPr>
          <w:rFonts w:ascii="Times New Roman" w:hAnsi="Times New Roman"/>
          <w:sz w:val="20"/>
          <w:szCs w:val="20"/>
        </w:rPr>
        <w:t>An unlikely route of exposure. This product is a gas at normal temperature</w:t>
      </w:r>
      <w:r w:rsidRPr="005A37A3">
        <w:rPr>
          <w:rFonts w:ascii="Times New Roman" w:hAnsi="Times New Roman"/>
          <w:b/>
          <w:sz w:val="20"/>
          <w:szCs w:val="20"/>
        </w:rPr>
        <w:t>.</w:t>
      </w:r>
    </w:p>
    <w:p w14:paraId="7F9282B2" w14:textId="77777777" w:rsidR="00877638" w:rsidRPr="005A37A3" w:rsidRDefault="00877638" w:rsidP="005A37A3">
      <w:pPr>
        <w:tabs>
          <w:tab w:val="left" w:pos="2694"/>
        </w:tabs>
        <w:spacing w:after="120"/>
        <w:rPr>
          <w:rFonts w:ascii="Times New Roman" w:hAnsi="Times New Roman"/>
          <w:bCs/>
          <w:i/>
          <w:iCs/>
          <w:sz w:val="20"/>
          <w:szCs w:val="20"/>
        </w:rPr>
      </w:pPr>
      <w:r w:rsidRPr="005A37A3">
        <w:rPr>
          <w:rFonts w:ascii="Times New Roman" w:hAnsi="Times New Roman"/>
          <w:b/>
          <w:sz w:val="20"/>
          <w:szCs w:val="20"/>
        </w:rPr>
        <w:t xml:space="preserve">11.1.4 </w:t>
      </w:r>
      <w:r w:rsidRPr="005A37A3">
        <w:rPr>
          <w:rFonts w:ascii="Times New Roman" w:hAnsi="Times New Roman"/>
          <w:bCs/>
          <w:i/>
          <w:iCs/>
          <w:sz w:val="20"/>
          <w:szCs w:val="20"/>
        </w:rPr>
        <w:t>Inhalation</w:t>
      </w:r>
    </w:p>
    <w:p w14:paraId="32ACD470" w14:textId="77777777" w:rsidR="00877638" w:rsidRPr="005A37A3" w:rsidRDefault="00877638" w:rsidP="005A37A3">
      <w:pPr>
        <w:spacing w:after="120"/>
        <w:jc w:val="both"/>
        <w:rPr>
          <w:rFonts w:ascii="Times New Roman" w:hAnsi="Times New Roman" w:cs="Times New Roman"/>
          <w:sz w:val="20"/>
          <w:szCs w:val="20"/>
        </w:rPr>
      </w:pPr>
      <w:r w:rsidRPr="005A37A3">
        <w:rPr>
          <w:rFonts w:ascii="Times New Roman" w:hAnsi="Times New Roman" w:cs="Times New Roman"/>
          <w:sz w:val="20"/>
          <w:szCs w:val="20"/>
        </w:rPr>
        <w:t>Remove victim to fresh air and keep at rest in a position comfortable for breathing. If not breathing, if breathing is irregular or if respiratory arrest occurs, provide artificial respiration or oxygen by trained personnel. It may be dangerous to the person providing aid to give mouth-to-mouth resuscitation. Get medical attention if adverse health effects persist or are severe. If unconscious, place in recovery position and get medical attention immediately. Maintain an open airway. Loosen tight clothing such as a collar, tie, belt or waistband.</w:t>
      </w:r>
    </w:p>
    <w:p w14:paraId="2B5E9B24" w14:textId="77777777" w:rsidR="00877638" w:rsidRPr="005A37A3" w:rsidRDefault="00877638" w:rsidP="005A37A3">
      <w:pPr>
        <w:spacing w:after="120"/>
        <w:jc w:val="both"/>
        <w:rPr>
          <w:rFonts w:ascii="Times New Roman" w:hAnsi="Times New Roman" w:cs="Times New Roman"/>
          <w:sz w:val="20"/>
          <w:szCs w:val="20"/>
        </w:rPr>
      </w:pPr>
    </w:p>
    <w:p w14:paraId="67726E5F" w14:textId="77777777" w:rsidR="008E1142" w:rsidRDefault="008E1142" w:rsidP="005A37A3">
      <w:pPr>
        <w:spacing w:after="120"/>
        <w:rPr>
          <w:sz w:val="20"/>
          <w:szCs w:val="20"/>
        </w:rPr>
      </w:pPr>
    </w:p>
    <w:p w14:paraId="4539B0E8" w14:textId="77777777" w:rsidR="0073757F" w:rsidRDefault="0073757F" w:rsidP="005A37A3">
      <w:pPr>
        <w:spacing w:after="120"/>
        <w:rPr>
          <w:sz w:val="20"/>
          <w:szCs w:val="20"/>
        </w:rPr>
      </w:pPr>
    </w:p>
    <w:p w14:paraId="4E6EC889" w14:textId="77777777" w:rsidR="0073757F" w:rsidRDefault="0073757F" w:rsidP="005A37A3">
      <w:pPr>
        <w:spacing w:after="120"/>
        <w:rPr>
          <w:sz w:val="20"/>
          <w:szCs w:val="20"/>
        </w:rPr>
      </w:pPr>
    </w:p>
    <w:p w14:paraId="0B101680" w14:textId="77777777" w:rsidR="0073757F" w:rsidRDefault="0073757F" w:rsidP="005A37A3">
      <w:pPr>
        <w:spacing w:after="120"/>
        <w:rPr>
          <w:sz w:val="20"/>
          <w:szCs w:val="20"/>
        </w:rPr>
      </w:pPr>
    </w:p>
    <w:p w14:paraId="033BE11B" w14:textId="77777777" w:rsidR="0073757F" w:rsidRDefault="0073757F" w:rsidP="005A37A3">
      <w:pPr>
        <w:spacing w:after="120"/>
        <w:rPr>
          <w:sz w:val="20"/>
          <w:szCs w:val="20"/>
        </w:rPr>
      </w:pPr>
    </w:p>
    <w:p w14:paraId="2B37698E" w14:textId="77777777" w:rsidR="0073757F" w:rsidRDefault="0073757F" w:rsidP="005A37A3">
      <w:pPr>
        <w:spacing w:after="120"/>
        <w:rPr>
          <w:sz w:val="20"/>
          <w:szCs w:val="20"/>
        </w:rPr>
      </w:pPr>
    </w:p>
    <w:p w14:paraId="07D92E87" w14:textId="77777777" w:rsidR="0073757F" w:rsidRDefault="0073757F" w:rsidP="005A37A3">
      <w:pPr>
        <w:spacing w:after="120"/>
        <w:rPr>
          <w:sz w:val="20"/>
          <w:szCs w:val="20"/>
        </w:rPr>
      </w:pPr>
    </w:p>
    <w:p w14:paraId="2E72D6A2" w14:textId="77777777" w:rsidR="0073757F" w:rsidRDefault="0073757F" w:rsidP="0073757F"/>
    <w:p w14:paraId="06A0CF7C" w14:textId="77777777" w:rsidR="0073757F" w:rsidRPr="009E5AEE" w:rsidRDefault="0073757F" w:rsidP="0073757F">
      <w:pPr>
        <w:spacing w:after="240" w:line="240" w:lineRule="auto"/>
        <w:jc w:val="center"/>
        <w:rPr>
          <w:rFonts w:ascii="Times New Roman" w:hAnsi="Times New Roman" w:cs="Times New Roman"/>
          <w:b/>
          <w:bCs/>
          <w:sz w:val="20"/>
          <w:szCs w:val="20"/>
        </w:rPr>
      </w:pPr>
      <w:r w:rsidRPr="009E5AEE">
        <w:rPr>
          <w:rFonts w:ascii="Times New Roman" w:hAnsi="Times New Roman" w:cs="Times New Roman"/>
          <w:b/>
          <w:bCs/>
          <w:sz w:val="20"/>
          <w:szCs w:val="20"/>
        </w:rPr>
        <w:t>ANNEX A</w:t>
      </w:r>
    </w:p>
    <w:p w14:paraId="62447839" w14:textId="77777777" w:rsidR="0073757F" w:rsidRPr="009E5AEE" w:rsidRDefault="0073757F" w:rsidP="0073757F">
      <w:pPr>
        <w:spacing w:after="120" w:line="240" w:lineRule="auto"/>
        <w:jc w:val="center"/>
        <w:rPr>
          <w:rFonts w:ascii="Times New Roman" w:hAnsi="Times New Roman" w:cs="Times New Roman"/>
          <w:sz w:val="20"/>
          <w:szCs w:val="20"/>
        </w:rPr>
      </w:pPr>
      <w:r w:rsidRPr="009E5AEE">
        <w:rPr>
          <w:rFonts w:ascii="Times New Roman" w:hAnsi="Times New Roman" w:cs="Times New Roman"/>
          <w:sz w:val="20"/>
          <w:szCs w:val="20"/>
        </w:rPr>
        <w:t>(</w:t>
      </w:r>
      <w:r w:rsidRPr="00102C9C">
        <w:rPr>
          <w:rFonts w:ascii="Times New Roman" w:hAnsi="Times New Roman" w:cs="Times New Roman"/>
          <w:i/>
          <w:iCs/>
          <w:sz w:val="20"/>
          <w:szCs w:val="20"/>
        </w:rPr>
        <w:t>Foreword</w:t>
      </w:r>
      <w:r w:rsidRPr="009E5AEE">
        <w:rPr>
          <w:rFonts w:ascii="Times New Roman" w:hAnsi="Times New Roman" w:cs="Times New Roman"/>
          <w:sz w:val="20"/>
          <w:szCs w:val="20"/>
        </w:rPr>
        <w:t>)</w:t>
      </w:r>
    </w:p>
    <w:p w14:paraId="77C51B0A" w14:textId="77777777" w:rsidR="0073757F" w:rsidRDefault="0073757F" w:rsidP="0073757F">
      <w:pPr>
        <w:spacing w:line="240" w:lineRule="auto"/>
        <w:jc w:val="center"/>
        <w:rPr>
          <w:rFonts w:ascii="Times New Roman" w:hAnsi="Times New Roman" w:cs="Times New Roman"/>
          <w:b/>
          <w:bCs/>
          <w:sz w:val="20"/>
          <w:szCs w:val="20"/>
        </w:rPr>
      </w:pPr>
      <w:r w:rsidRPr="009E5AEE">
        <w:rPr>
          <w:rFonts w:ascii="Times New Roman" w:hAnsi="Times New Roman" w:cs="Times New Roman"/>
          <w:b/>
          <w:bCs/>
          <w:sz w:val="20"/>
          <w:szCs w:val="20"/>
        </w:rPr>
        <w:t>COMMITTEE COMPOSITION</w:t>
      </w:r>
    </w:p>
    <w:p w14:paraId="5FAB43E5" w14:textId="77777777" w:rsidR="0073757F" w:rsidRDefault="0073757F" w:rsidP="0073757F">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Chemical Hazards Sectional Committee, CHD 07</w:t>
      </w:r>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31"/>
      </w:tblGrid>
      <w:tr w:rsidR="0073757F" w:rsidRPr="006E4BFC" w14:paraId="193FA212" w14:textId="77777777" w:rsidTr="00AB3FCC">
        <w:trPr>
          <w:tblHeader/>
          <w:jc w:val="center"/>
        </w:trPr>
        <w:tc>
          <w:tcPr>
            <w:tcW w:w="5220" w:type="dxa"/>
          </w:tcPr>
          <w:p w14:paraId="48588C5F" w14:textId="77777777" w:rsidR="0073757F" w:rsidRPr="006E4BFC" w:rsidRDefault="0073757F" w:rsidP="00AB3FCC">
            <w:pPr>
              <w:spacing w:before="60" w:after="60"/>
              <w:jc w:val="center"/>
              <w:rPr>
                <w:rFonts w:ascii="Times New Roman" w:hAnsi="Times New Roman" w:cs="Times New Roman"/>
                <w:i/>
                <w:iCs/>
                <w:sz w:val="20"/>
                <w:szCs w:val="20"/>
              </w:rPr>
            </w:pPr>
            <w:r w:rsidRPr="006E4BFC">
              <w:rPr>
                <w:rFonts w:ascii="Times New Roman" w:hAnsi="Times New Roman" w:cs="Times New Roman"/>
                <w:i/>
                <w:iCs/>
                <w:sz w:val="20"/>
                <w:szCs w:val="20"/>
              </w:rPr>
              <w:t xml:space="preserve">Organization </w:t>
            </w:r>
          </w:p>
        </w:tc>
        <w:tc>
          <w:tcPr>
            <w:tcW w:w="4531" w:type="dxa"/>
          </w:tcPr>
          <w:p w14:paraId="080DECBC" w14:textId="77777777" w:rsidR="0073757F" w:rsidRPr="006E4BFC" w:rsidRDefault="0073757F" w:rsidP="00AB3FCC">
            <w:pPr>
              <w:spacing w:before="60" w:after="60"/>
              <w:jc w:val="center"/>
              <w:rPr>
                <w:rFonts w:ascii="Times New Roman" w:hAnsi="Times New Roman" w:cs="Times New Roman"/>
                <w:sz w:val="20"/>
                <w:szCs w:val="20"/>
              </w:rPr>
            </w:pPr>
            <w:r w:rsidRPr="006E4BFC">
              <w:rPr>
                <w:rFonts w:ascii="Times New Roman" w:hAnsi="Times New Roman" w:cs="Times New Roman"/>
                <w:i/>
                <w:iCs/>
                <w:sz w:val="20"/>
                <w:szCs w:val="20"/>
              </w:rPr>
              <w:t>Representative(s)</w:t>
            </w:r>
          </w:p>
        </w:tc>
      </w:tr>
      <w:tr w:rsidR="0073757F" w:rsidRPr="006E4BFC" w14:paraId="475A4780" w14:textId="77777777" w:rsidTr="00AB3FCC">
        <w:trPr>
          <w:jc w:val="center"/>
        </w:trPr>
        <w:tc>
          <w:tcPr>
            <w:tcW w:w="5220" w:type="dxa"/>
          </w:tcPr>
          <w:p w14:paraId="393941BD"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Safety Council, Navi Mumbai</w:t>
            </w:r>
          </w:p>
        </w:tc>
        <w:tc>
          <w:tcPr>
            <w:tcW w:w="4531" w:type="dxa"/>
          </w:tcPr>
          <w:p w14:paraId="649BC826" w14:textId="77777777" w:rsidR="0073757F" w:rsidRPr="006E4BFC" w:rsidRDefault="0073757F" w:rsidP="00AB3FCC">
            <w:pPr>
              <w:spacing w:before="60" w:after="60"/>
              <w:rPr>
                <w:rFonts w:ascii="Times New Roman" w:hAnsi="Times New Roman" w:cs="Times New Roman"/>
                <w:sz w:val="20"/>
                <w:szCs w:val="20"/>
              </w:rPr>
            </w:pPr>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r w:rsidRPr="006E4BFC">
              <w:rPr>
                <w:rFonts w:ascii="Times New Roman" w:hAnsi="Times New Roman" w:cs="Times New Roman"/>
                <w:sz w:val="20"/>
                <w:szCs w:val="20"/>
              </w:rPr>
              <w:t>L</w:t>
            </w:r>
            <w:r w:rsidRPr="006E4BFC">
              <w:rPr>
                <w:rFonts w:ascii="Times New Roman" w:hAnsi="Times New Roman" w:cs="Times New Roman"/>
                <w:sz w:val="16"/>
                <w:szCs w:val="16"/>
              </w:rPr>
              <w:t xml:space="preserve">ALIT </w:t>
            </w:r>
            <w:r w:rsidRPr="006E4BFC">
              <w:rPr>
                <w:rFonts w:ascii="Times New Roman" w:hAnsi="Times New Roman" w:cs="Times New Roman"/>
                <w:sz w:val="20"/>
                <w:szCs w:val="20"/>
              </w:rPr>
              <w:t>R. G</w:t>
            </w:r>
            <w:r w:rsidRPr="006E4BFC">
              <w:rPr>
                <w:rFonts w:ascii="Times New Roman" w:hAnsi="Times New Roman" w:cs="Times New Roman"/>
                <w:sz w:val="16"/>
                <w:szCs w:val="16"/>
              </w:rPr>
              <w:t>ABHANE</w:t>
            </w:r>
            <w:r w:rsidRPr="006E4BFC">
              <w:rPr>
                <w:rFonts w:ascii="Times New Roman" w:hAnsi="Times New Roman" w:cs="Times New Roman"/>
                <w:sz w:val="20"/>
                <w:szCs w:val="20"/>
              </w:rPr>
              <w:t xml:space="preserve"> (</w:t>
            </w:r>
            <w:r w:rsidRPr="006E4BFC">
              <w:rPr>
                <w:rFonts w:ascii="Times New Roman" w:hAnsi="Times New Roman" w:cs="Times New Roman"/>
                <w:b/>
                <w:bCs/>
                <w:i/>
                <w:iCs/>
                <w:sz w:val="20"/>
                <w:szCs w:val="20"/>
              </w:rPr>
              <w:t>Chairperson</w:t>
            </w:r>
            <w:r w:rsidRPr="006E4BFC">
              <w:rPr>
                <w:rFonts w:ascii="Times New Roman" w:hAnsi="Times New Roman" w:cs="Times New Roman"/>
                <w:sz w:val="20"/>
                <w:szCs w:val="20"/>
              </w:rPr>
              <w:t>)</w:t>
            </w:r>
          </w:p>
        </w:tc>
      </w:tr>
      <w:tr w:rsidR="0073757F" w:rsidRPr="006E4BFC" w14:paraId="47648BEE" w14:textId="77777777" w:rsidTr="00AB3FCC">
        <w:trPr>
          <w:jc w:val="center"/>
        </w:trPr>
        <w:tc>
          <w:tcPr>
            <w:tcW w:w="5220" w:type="dxa"/>
          </w:tcPr>
          <w:p w14:paraId="6D75D057"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Alkali Manufacturers Association of India, New Delhi</w:t>
            </w:r>
          </w:p>
        </w:tc>
        <w:tc>
          <w:tcPr>
            <w:tcW w:w="4531" w:type="dxa"/>
          </w:tcPr>
          <w:p w14:paraId="5BC68773" w14:textId="77777777" w:rsidR="0073757F" w:rsidRPr="006E4BFC" w:rsidRDefault="0073757F" w:rsidP="00AB3FCC">
            <w:pPr>
              <w:spacing w:before="60" w:after="60"/>
              <w:rPr>
                <w:rFonts w:ascii="Times New Roman" w:hAnsi="Times New Roman" w:cs="Times New Roman"/>
                <w:sz w:val="16"/>
                <w:szCs w:val="16"/>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S</w:t>
            </w:r>
            <w:r w:rsidRPr="006E4BFC">
              <w:rPr>
                <w:rFonts w:ascii="Times New Roman" w:hAnsi="Times New Roman" w:cs="Times New Roman"/>
                <w:sz w:val="16"/>
                <w:szCs w:val="16"/>
              </w:rPr>
              <w:t>RINIVASAN</w:t>
            </w:r>
          </w:p>
          <w:p w14:paraId="6A472BB4"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H</w:t>
            </w:r>
            <w:r w:rsidRPr="006E4BFC">
              <w:rPr>
                <w:rFonts w:ascii="Times New Roman" w:hAnsi="Times New Roman" w:cs="Times New Roman"/>
                <w:sz w:val="16"/>
                <w:szCs w:val="16"/>
              </w:rPr>
              <w:t>ARI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ARAN</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AS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21ABDD6F" w14:textId="77777777" w:rsidTr="00AB3FCC">
        <w:trPr>
          <w:jc w:val="center"/>
        </w:trPr>
        <w:tc>
          <w:tcPr>
            <w:tcW w:w="5220" w:type="dxa"/>
          </w:tcPr>
          <w:p w14:paraId="775906BE"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Atomic Energy Regulatory Board, Mumbai</w:t>
            </w:r>
          </w:p>
        </w:tc>
        <w:tc>
          <w:tcPr>
            <w:tcW w:w="4531" w:type="dxa"/>
          </w:tcPr>
          <w:p w14:paraId="2D64ACB2"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IPTENDU</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AS</w:t>
            </w:r>
          </w:p>
          <w:p w14:paraId="0A42044E"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ISHWAJIT</w:t>
            </w:r>
            <w:r w:rsidRPr="006E4BFC">
              <w:rPr>
                <w:rFonts w:ascii="Times New Roman" w:hAnsi="Times New Roman" w:cs="Times New Roman"/>
                <w:sz w:val="20"/>
                <w:szCs w:val="20"/>
              </w:rPr>
              <w:t xml:space="preserve"> V. B</w:t>
            </w:r>
            <w:r w:rsidRPr="006E4BFC">
              <w:rPr>
                <w:rFonts w:ascii="Times New Roman" w:hAnsi="Times New Roman" w:cs="Times New Roman"/>
                <w:sz w:val="16"/>
                <w:szCs w:val="16"/>
              </w:rPr>
              <w:t>HAKHANDE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14934830" w14:textId="77777777" w:rsidTr="00AB3FCC">
        <w:trPr>
          <w:jc w:val="center"/>
        </w:trPr>
        <w:tc>
          <w:tcPr>
            <w:tcW w:w="5220" w:type="dxa"/>
          </w:tcPr>
          <w:p w14:paraId="595AAE89" w14:textId="77777777" w:rsidR="0073757F" w:rsidRPr="00754AF9" w:rsidRDefault="0073757F" w:rsidP="00AB3FCC">
            <w:pPr>
              <w:spacing w:before="60" w:after="60"/>
              <w:rPr>
                <w:rFonts w:ascii="Times New Roman" w:hAnsi="Times New Roman" w:cs="Times New Roman"/>
                <w:sz w:val="20"/>
                <w:szCs w:val="20"/>
              </w:rPr>
            </w:pPr>
            <w:r w:rsidRPr="00754AF9">
              <w:rPr>
                <w:rFonts w:ascii="Times New Roman" w:hAnsi="Times New Roman" w:cs="Times New Roman"/>
                <w:sz w:val="20"/>
                <w:szCs w:val="20"/>
              </w:rPr>
              <w:t xml:space="preserve">Centre for Fire and Explosive Environment Safety, </w:t>
            </w:r>
            <w:proofErr w:type="spellStart"/>
            <w:r w:rsidRPr="00754AF9">
              <w:rPr>
                <w:rFonts w:ascii="Times New Roman" w:hAnsi="Times New Roman" w:cs="Times New Roman"/>
                <w:sz w:val="20"/>
                <w:szCs w:val="20"/>
              </w:rPr>
              <w:t>Defence</w:t>
            </w:r>
            <w:proofErr w:type="spellEnd"/>
            <w:r w:rsidRPr="00754AF9">
              <w:rPr>
                <w:rFonts w:ascii="Times New Roman" w:hAnsi="Times New Roman" w:cs="Times New Roman"/>
                <w:sz w:val="20"/>
                <w:szCs w:val="20"/>
              </w:rPr>
              <w:t xml:space="preserve"> Institute of Fire Research, New Delhi</w:t>
            </w:r>
          </w:p>
        </w:tc>
        <w:tc>
          <w:tcPr>
            <w:tcW w:w="4531" w:type="dxa"/>
          </w:tcPr>
          <w:p w14:paraId="06E694FD" w14:textId="77777777" w:rsidR="0073757F" w:rsidRPr="00754AF9" w:rsidRDefault="0073757F" w:rsidP="00AB3FCC">
            <w:pPr>
              <w:spacing w:before="60" w:after="60"/>
              <w:rPr>
                <w:rFonts w:ascii="Times New Roman" w:hAnsi="Times New Roman" w:cs="Times New Roman"/>
                <w:sz w:val="16"/>
                <w:szCs w:val="16"/>
              </w:rPr>
            </w:pPr>
            <w:bookmarkStart w:id="0" w:name="OLE_LINK1"/>
            <w:bookmarkStart w:id="1" w:name="OLE_LINK2"/>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bookmarkEnd w:id="0"/>
            <w:bookmarkEnd w:id="1"/>
            <w:r w:rsidRPr="00754AF9">
              <w:rPr>
                <w:rFonts w:ascii="Times New Roman" w:hAnsi="Times New Roman" w:cs="Times New Roman"/>
                <w:sz w:val="20"/>
                <w:szCs w:val="20"/>
              </w:rPr>
              <w:t>A</w:t>
            </w:r>
            <w:r w:rsidRPr="00754AF9">
              <w:rPr>
                <w:rFonts w:ascii="Times New Roman" w:hAnsi="Times New Roman" w:cs="Times New Roman"/>
                <w:sz w:val="16"/>
                <w:szCs w:val="16"/>
              </w:rPr>
              <w:t>ARTI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HATT</w:t>
            </w:r>
          </w:p>
          <w:p w14:paraId="56EE71DE" w14:textId="77777777" w:rsidR="0073757F" w:rsidRPr="00754AF9" w:rsidRDefault="0073757F" w:rsidP="00AB3FCC">
            <w:pPr>
              <w:spacing w:before="60" w:after="60"/>
              <w:ind w:left="288"/>
              <w:rPr>
                <w:rFonts w:ascii="Times New Roman" w:hAnsi="Times New Roman" w:cs="Times New Roman"/>
                <w:sz w:val="20"/>
                <w:szCs w:val="20"/>
              </w:rPr>
            </w:pPr>
            <w:r w:rsidRPr="00754AF9">
              <w:rPr>
                <w:rFonts w:ascii="Times New Roman" w:hAnsi="Times New Roman" w:cs="Times New Roman"/>
                <w:sz w:val="20"/>
                <w:szCs w:val="20"/>
              </w:rPr>
              <w:t>S</w:t>
            </w:r>
            <w:r w:rsidRPr="00754AF9">
              <w:rPr>
                <w:rFonts w:ascii="Times New Roman" w:hAnsi="Times New Roman" w:cs="Times New Roman"/>
                <w:sz w:val="16"/>
                <w:szCs w:val="16"/>
              </w:rPr>
              <w:t>HRIMATI</w:t>
            </w:r>
            <w:r w:rsidRPr="00754AF9">
              <w:rPr>
                <w:rFonts w:ascii="Times New Roman" w:hAnsi="Times New Roman" w:cs="Times New Roman"/>
                <w:sz w:val="20"/>
                <w:szCs w:val="20"/>
              </w:rPr>
              <w:t xml:space="preserve"> D</w:t>
            </w:r>
            <w:r w:rsidRPr="00754AF9">
              <w:rPr>
                <w:rFonts w:ascii="Times New Roman" w:hAnsi="Times New Roman" w:cs="Times New Roman"/>
                <w:sz w:val="16"/>
                <w:szCs w:val="16"/>
              </w:rPr>
              <w:t>IPTI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ARUI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OSE</w:t>
            </w:r>
            <w:r w:rsidRPr="00754AF9">
              <w:rPr>
                <w:rFonts w:ascii="Times New Roman" w:hAnsi="Times New Roman" w:cs="Times New Roman"/>
                <w:sz w:val="20"/>
                <w:szCs w:val="20"/>
              </w:rPr>
              <w:t xml:space="preserve"> (</w:t>
            </w:r>
            <w:r w:rsidRPr="00754AF9">
              <w:rPr>
                <w:rFonts w:ascii="Times New Roman" w:hAnsi="Times New Roman" w:cs="Times New Roman"/>
                <w:i/>
                <w:iCs/>
                <w:sz w:val="20"/>
                <w:szCs w:val="20"/>
              </w:rPr>
              <w:t>Alternate</w:t>
            </w:r>
            <w:r w:rsidRPr="00754AF9">
              <w:rPr>
                <w:rFonts w:ascii="Times New Roman" w:hAnsi="Times New Roman" w:cs="Times New Roman"/>
                <w:sz w:val="20"/>
                <w:szCs w:val="20"/>
              </w:rPr>
              <w:t>)</w:t>
            </w:r>
          </w:p>
        </w:tc>
      </w:tr>
      <w:tr w:rsidR="0073757F" w:rsidRPr="006E4BFC" w14:paraId="5A39BAB3" w14:textId="77777777" w:rsidTr="00AB3FCC">
        <w:trPr>
          <w:jc w:val="center"/>
        </w:trPr>
        <w:tc>
          <w:tcPr>
            <w:tcW w:w="5220" w:type="dxa"/>
          </w:tcPr>
          <w:p w14:paraId="71451A8C" w14:textId="77777777" w:rsidR="0073757F" w:rsidRPr="007F1C13" w:rsidRDefault="0073757F" w:rsidP="00AB3FCC">
            <w:pPr>
              <w:spacing w:before="60" w:after="60"/>
              <w:rPr>
                <w:rFonts w:ascii="Times New Roman" w:hAnsi="Times New Roman" w:cs="Times New Roman"/>
                <w:sz w:val="20"/>
                <w:szCs w:val="20"/>
              </w:rPr>
            </w:pPr>
            <w:r w:rsidRPr="007F1C13">
              <w:rPr>
                <w:rFonts w:ascii="Times New Roman" w:hAnsi="Times New Roman" w:cs="Times New Roman"/>
                <w:sz w:val="20"/>
                <w:szCs w:val="20"/>
              </w:rPr>
              <w:t>Crop Care Federation of India, New Delhi</w:t>
            </w:r>
          </w:p>
        </w:tc>
        <w:tc>
          <w:tcPr>
            <w:tcW w:w="4531" w:type="dxa"/>
          </w:tcPr>
          <w:p w14:paraId="03186725" w14:textId="77777777" w:rsidR="0073757F" w:rsidRPr="007F1C13" w:rsidRDefault="0073757F" w:rsidP="00AB3FCC">
            <w:pPr>
              <w:spacing w:before="60" w:after="60"/>
              <w:rPr>
                <w:rFonts w:ascii="Times New Roman" w:hAnsi="Times New Roman" w:cs="Times New Roman"/>
                <w:sz w:val="20"/>
                <w:szCs w:val="20"/>
              </w:rPr>
            </w:pPr>
            <w:r w:rsidRPr="007F1C13">
              <w:rPr>
                <w:rFonts w:ascii="Times New Roman" w:hAnsi="Times New Roman" w:cs="Times New Roman"/>
                <w:sz w:val="20"/>
                <w:szCs w:val="20"/>
              </w:rPr>
              <w:t>D</w:t>
            </w:r>
            <w:r w:rsidRPr="007F1C13">
              <w:rPr>
                <w:rFonts w:ascii="Times New Roman" w:hAnsi="Times New Roman" w:cs="Times New Roman"/>
                <w:sz w:val="16"/>
                <w:szCs w:val="16"/>
              </w:rPr>
              <w:t>R</w:t>
            </w:r>
            <w:r w:rsidRPr="007F1C13">
              <w:rPr>
                <w:rFonts w:ascii="Times New Roman" w:hAnsi="Times New Roman" w:cs="Times New Roman"/>
                <w:sz w:val="20"/>
                <w:szCs w:val="20"/>
              </w:rPr>
              <w:t xml:space="preserve"> J. C. M</w:t>
            </w:r>
            <w:r w:rsidRPr="007F1C13">
              <w:rPr>
                <w:rFonts w:ascii="Times New Roman" w:hAnsi="Times New Roman" w:cs="Times New Roman"/>
                <w:sz w:val="16"/>
                <w:szCs w:val="16"/>
              </w:rPr>
              <w:t>AJUMDAR</w:t>
            </w:r>
          </w:p>
        </w:tc>
      </w:tr>
      <w:tr w:rsidR="0073757F" w:rsidRPr="006E4BFC" w14:paraId="42D303A4" w14:textId="77777777" w:rsidTr="00AB3FCC">
        <w:trPr>
          <w:jc w:val="center"/>
        </w:trPr>
        <w:tc>
          <w:tcPr>
            <w:tcW w:w="5220" w:type="dxa"/>
          </w:tcPr>
          <w:p w14:paraId="73BC5113"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CSIR - Central Food Technological Research Institute, Mysuru</w:t>
            </w:r>
          </w:p>
        </w:tc>
        <w:tc>
          <w:tcPr>
            <w:tcW w:w="4531" w:type="dxa"/>
          </w:tcPr>
          <w:p w14:paraId="1A7F33E6"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RASANNA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ASU</w:t>
            </w:r>
            <w:r w:rsidRPr="006E4BFC">
              <w:rPr>
                <w:rFonts w:ascii="Times New Roman" w:hAnsi="Times New Roman" w:cs="Times New Roman"/>
                <w:sz w:val="20"/>
                <w:szCs w:val="20"/>
              </w:rPr>
              <w:t xml:space="preserve"> </w:t>
            </w:r>
          </w:p>
          <w:p w14:paraId="1CF6CAE9"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U</w:t>
            </w:r>
            <w:r w:rsidRPr="006E4BFC">
              <w:rPr>
                <w:rFonts w:ascii="Times New Roman" w:hAnsi="Times New Roman" w:cs="Times New Roman"/>
                <w:sz w:val="16"/>
                <w:szCs w:val="16"/>
              </w:rPr>
              <w:t>SHARANI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ANDAMUDI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468B6B59" w14:textId="77777777" w:rsidTr="00AB3FCC">
        <w:trPr>
          <w:jc w:val="center"/>
        </w:trPr>
        <w:tc>
          <w:tcPr>
            <w:tcW w:w="5220" w:type="dxa"/>
          </w:tcPr>
          <w:p w14:paraId="343F90DB"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CSIR - Indian Institute of Chemical Technology, Hyderabad</w:t>
            </w:r>
          </w:p>
        </w:tc>
        <w:tc>
          <w:tcPr>
            <w:tcW w:w="4531" w:type="dxa"/>
          </w:tcPr>
          <w:p w14:paraId="05A4F914"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w:t>
            </w:r>
            <w:r w:rsidRPr="006E4BFC">
              <w:rPr>
                <w:rFonts w:ascii="Times New Roman" w:hAnsi="Times New Roman" w:cs="Times New Roman"/>
                <w:sz w:val="16"/>
                <w:szCs w:val="16"/>
              </w:rPr>
              <w:t xml:space="preserve">ANKUPALLI </w:t>
            </w:r>
            <w:r w:rsidRPr="006E4BFC">
              <w:rPr>
                <w:rFonts w:ascii="Times New Roman" w:hAnsi="Times New Roman" w:cs="Times New Roman"/>
                <w:sz w:val="20"/>
                <w:szCs w:val="20"/>
              </w:rPr>
              <w:t>S</w:t>
            </w:r>
            <w:r w:rsidRPr="006E4BFC">
              <w:rPr>
                <w:rFonts w:ascii="Times New Roman" w:hAnsi="Times New Roman" w:cs="Times New Roman"/>
                <w:sz w:val="16"/>
                <w:szCs w:val="16"/>
              </w:rPr>
              <w:t>ATYAVATHI</w:t>
            </w:r>
          </w:p>
          <w:p w14:paraId="24F42DBD"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RIPADI </w:t>
            </w:r>
            <w:r w:rsidRPr="006E4BFC">
              <w:rPr>
                <w:rFonts w:ascii="Times New Roman" w:hAnsi="Times New Roman" w:cs="Times New Roman"/>
                <w:sz w:val="20"/>
                <w:szCs w:val="20"/>
              </w:rPr>
              <w:t>P</w:t>
            </w:r>
            <w:r w:rsidRPr="006E4BFC">
              <w:rPr>
                <w:rFonts w:ascii="Times New Roman" w:hAnsi="Times New Roman" w:cs="Times New Roman"/>
                <w:sz w:val="16"/>
                <w:szCs w:val="16"/>
              </w:rPr>
              <w:t>RABHAKAR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41AD307E" w14:textId="77777777" w:rsidTr="00AB3FCC">
        <w:trPr>
          <w:jc w:val="center"/>
        </w:trPr>
        <w:tc>
          <w:tcPr>
            <w:tcW w:w="5220" w:type="dxa"/>
          </w:tcPr>
          <w:p w14:paraId="6DA21E4E"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lastRenderedPageBreak/>
              <w:t>CSIR - Indian Institute of Petroleum, Dehradun</w:t>
            </w:r>
          </w:p>
        </w:tc>
        <w:tc>
          <w:tcPr>
            <w:tcW w:w="4531" w:type="dxa"/>
          </w:tcPr>
          <w:p w14:paraId="7F718287"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N</w:t>
            </w:r>
            <w:r w:rsidRPr="006E4BFC">
              <w:rPr>
                <w:rFonts w:ascii="Times New Roman" w:hAnsi="Times New Roman" w:cs="Times New Roman"/>
                <w:sz w:val="16"/>
                <w:szCs w:val="16"/>
              </w:rPr>
              <w:t xml:space="preserve">EERAJ </w:t>
            </w:r>
            <w:r w:rsidRPr="006E4BFC">
              <w:rPr>
                <w:rFonts w:ascii="Times New Roman" w:hAnsi="Times New Roman" w:cs="Times New Roman"/>
                <w:sz w:val="20"/>
                <w:szCs w:val="20"/>
              </w:rPr>
              <w:t>A</w:t>
            </w:r>
            <w:r w:rsidRPr="006E4BFC">
              <w:rPr>
                <w:rFonts w:ascii="Times New Roman" w:hAnsi="Times New Roman" w:cs="Times New Roman"/>
                <w:sz w:val="16"/>
                <w:szCs w:val="16"/>
              </w:rPr>
              <w:t>TRAY</w:t>
            </w:r>
          </w:p>
          <w:p w14:paraId="40A98056"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ANKAJ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r w:rsidRPr="006E4BFC">
              <w:rPr>
                <w:rFonts w:ascii="Times New Roman" w:hAnsi="Times New Roman" w:cs="Times New Roman"/>
                <w:sz w:val="20"/>
                <w:szCs w:val="20"/>
              </w:rPr>
              <w:t>K</w:t>
            </w:r>
            <w:r w:rsidRPr="006E4BFC">
              <w:rPr>
                <w:rFonts w:ascii="Times New Roman" w:hAnsi="Times New Roman" w:cs="Times New Roman"/>
                <w:sz w:val="16"/>
                <w:szCs w:val="16"/>
              </w:rPr>
              <w:t>ANAUJIA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3DE949DA" w14:textId="77777777" w:rsidTr="00AB3FCC">
        <w:trPr>
          <w:jc w:val="center"/>
        </w:trPr>
        <w:tc>
          <w:tcPr>
            <w:tcW w:w="5220" w:type="dxa"/>
          </w:tcPr>
          <w:p w14:paraId="2C2A3607"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CSIR - Indian Institute of Toxicology Research, Lucknow</w:t>
            </w:r>
          </w:p>
        </w:tc>
        <w:tc>
          <w:tcPr>
            <w:tcW w:w="4531" w:type="dxa"/>
          </w:tcPr>
          <w:p w14:paraId="6A6785BA"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 K. P</w:t>
            </w:r>
            <w:r w:rsidRPr="006E4BFC">
              <w:rPr>
                <w:rFonts w:ascii="Times New Roman" w:hAnsi="Times New Roman" w:cs="Times New Roman"/>
                <w:sz w:val="16"/>
                <w:szCs w:val="16"/>
              </w:rPr>
              <w:t xml:space="preserve">ATEL </w:t>
            </w:r>
          </w:p>
          <w:p w14:paraId="208232F3"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S</w:t>
            </w:r>
            <w:r w:rsidRPr="006E4BFC">
              <w:rPr>
                <w:rFonts w:ascii="Times New Roman" w:hAnsi="Times New Roman" w:cs="Times New Roman"/>
                <w:sz w:val="16"/>
                <w:szCs w:val="16"/>
              </w:rPr>
              <w:t>HEELENDRA</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RATAP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31DE1899" w14:textId="77777777" w:rsidTr="00AB3FCC">
        <w:trPr>
          <w:jc w:val="center"/>
        </w:trPr>
        <w:tc>
          <w:tcPr>
            <w:tcW w:w="5220" w:type="dxa"/>
          </w:tcPr>
          <w:p w14:paraId="39C3052A" w14:textId="77777777" w:rsidR="0073757F" w:rsidRPr="006E4BFC" w:rsidRDefault="0073757F" w:rsidP="00AB3FCC">
            <w:pPr>
              <w:spacing w:before="60" w:after="60"/>
              <w:rPr>
                <w:rFonts w:ascii="Times New Roman" w:hAnsi="Times New Roman" w:cs="Times New Roman"/>
                <w:sz w:val="20"/>
                <w:szCs w:val="20"/>
              </w:rPr>
            </w:pPr>
            <w:proofErr w:type="spellStart"/>
            <w:r w:rsidRPr="006E4BFC">
              <w:rPr>
                <w:rFonts w:ascii="Times New Roman" w:hAnsi="Times New Roman" w:cs="Times New Roman"/>
                <w:sz w:val="20"/>
                <w:szCs w:val="20"/>
              </w:rPr>
              <w:t>Defence</w:t>
            </w:r>
            <w:proofErr w:type="spellEnd"/>
            <w:r w:rsidRPr="006E4BFC">
              <w:rPr>
                <w:rFonts w:ascii="Times New Roman" w:hAnsi="Times New Roman" w:cs="Times New Roman"/>
                <w:sz w:val="20"/>
                <w:szCs w:val="20"/>
              </w:rPr>
              <w:t xml:space="preserve"> Research Development Organization, Ministry of </w:t>
            </w:r>
            <w:proofErr w:type="spellStart"/>
            <w:r w:rsidRPr="006E4BFC">
              <w:rPr>
                <w:rFonts w:ascii="Times New Roman" w:hAnsi="Times New Roman" w:cs="Times New Roman"/>
                <w:sz w:val="20"/>
                <w:szCs w:val="20"/>
              </w:rPr>
              <w:t>Defence</w:t>
            </w:r>
            <w:proofErr w:type="spellEnd"/>
            <w:r w:rsidRPr="006E4BFC">
              <w:rPr>
                <w:rFonts w:ascii="Times New Roman" w:hAnsi="Times New Roman" w:cs="Times New Roman"/>
                <w:sz w:val="20"/>
                <w:szCs w:val="20"/>
              </w:rPr>
              <w:t>, New Delhi</w:t>
            </w:r>
          </w:p>
        </w:tc>
        <w:tc>
          <w:tcPr>
            <w:tcW w:w="4531" w:type="dxa"/>
          </w:tcPr>
          <w:p w14:paraId="09A9F55A"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P</w:t>
            </w:r>
            <w:r w:rsidRPr="006E4BFC">
              <w:rPr>
                <w:rFonts w:ascii="Times New Roman" w:hAnsi="Times New Roman" w:cs="Times New Roman"/>
                <w:sz w:val="16"/>
                <w:szCs w:val="16"/>
              </w:rPr>
              <w:t>RABHAT</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 xml:space="preserve">ARG </w:t>
            </w:r>
          </w:p>
          <w:p w14:paraId="5836300C"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IRENDRA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IKRAM </w:t>
            </w:r>
            <w:r w:rsidRPr="006E4BFC">
              <w:rPr>
                <w:rFonts w:ascii="Times New Roman" w:hAnsi="Times New Roman" w:cs="Times New Roman"/>
                <w:sz w:val="20"/>
                <w:szCs w:val="20"/>
              </w:rPr>
              <w:t>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6A6E8915" w14:textId="77777777" w:rsidTr="00AB3FCC">
        <w:trPr>
          <w:jc w:val="center"/>
        </w:trPr>
        <w:tc>
          <w:tcPr>
            <w:tcW w:w="5220" w:type="dxa"/>
          </w:tcPr>
          <w:p w14:paraId="30627010" w14:textId="77777777" w:rsidR="0073757F" w:rsidRPr="006E4BFC" w:rsidRDefault="0073757F" w:rsidP="00AB3FCC">
            <w:pPr>
              <w:spacing w:before="60" w:after="60"/>
              <w:rPr>
                <w:rFonts w:ascii="Times New Roman" w:hAnsi="Times New Roman" w:cs="Times New Roman"/>
                <w:sz w:val="20"/>
                <w:szCs w:val="20"/>
              </w:rPr>
            </w:pPr>
            <w:r w:rsidRPr="007F1C13">
              <w:rPr>
                <w:rFonts w:ascii="Times New Roman" w:hAnsi="Times New Roman" w:cs="Times New Roman"/>
                <w:sz w:val="20"/>
                <w:szCs w:val="20"/>
              </w:rPr>
              <w:t>Department of Chemicals and Petrochemicals, Government of India, New Delhi</w:t>
            </w:r>
          </w:p>
        </w:tc>
        <w:tc>
          <w:tcPr>
            <w:tcW w:w="4531" w:type="dxa"/>
          </w:tcPr>
          <w:p w14:paraId="4B71DE6B"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Pr>
                <w:rFonts w:ascii="Times New Roman" w:hAnsi="Times New Roman" w:cs="Times New Roman"/>
                <w:sz w:val="16"/>
                <w:szCs w:val="16"/>
              </w:rPr>
              <w:t xml:space="preserve"> </w:t>
            </w:r>
            <w:r w:rsidRPr="00CF3D92">
              <w:rPr>
                <w:rFonts w:ascii="Times New Roman" w:hAnsi="Times New Roman" w:cs="Times New Roman"/>
                <w:sz w:val="20"/>
                <w:szCs w:val="20"/>
              </w:rPr>
              <w:t>R</w:t>
            </w:r>
            <w:r w:rsidRPr="00CF3D92">
              <w:rPr>
                <w:rFonts w:ascii="Times New Roman" w:hAnsi="Times New Roman" w:cs="Times New Roman"/>
                <w:sz w:val="16"/>
                <w:szCs w:val="16"/>
              </w:rPr>
              <w:t xml:space="preserve">OHIT </w:t>
            </w:r>
            <w:r w:rsidRPr="00CF3D92">
              <w:rPr>
                <w:rFonts w:ascii="Times New Roman" w:hAnsi="Times New Roman" w:cs="Times New Roman"/>
                <w:sz w:val="20"/>
                <w:szCs w:val="20"/>
              </w:rPr>
              <w:t>M</w:t>
            </w:r>
            <w:r w:rsidRPr="00CF3D92">
              <w:rPr>
                <w:rFonts w:ascii="Times New Roman" w:hAnsi="Times New Roman" w:cs="Times New Roman"/>
                <w:sz w:val="16"/>
                <w:szCs w:val="16"/>
              </w:rPr>
              <w:t>ISRA</w:t>
            </w:r>
          </w:p>
        </w:tc>
      </w:tr>
      <w:tr w:rsidR="0073757F" w:rsidRPr="006E4BFC" w14:paraId="20775A22" w14:textId="77777777" w:rsidTr="00AB3FCC">
        <w:trPr>
          <w:jc w:val="center"/>
        </w:trPr>
        <w:tc>
          <w:tcPr>
            <w:tcW w:w="5220" w:type="dxa"/>
          </w:tcPr>
          <w:p w14:paraId="2D8DDF25"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Department of Space, Bengaluru</w:t>
            </w:r>
          </w:p>
        </w:tc>
        <w:tc>
          <w:tcPr>
            <w:tcW w:w="4531" w:type="dxa"/>
          </w:tcPr>
          <w:p w14:paraId="36B6533A"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URALEEKRISHNAN</w:t>
            </w:r>
            <w:r w:rsidRPr="006E4BFC">
              <w:rPr>
                <w:rFonts w:ascii="Times New Roman" w:hAnsi="Times New Roman" w:cs="Times New Roman"/>
                <w:sz w:val="20"/>
                <w:szCs w:val="20"/>
              </w:rPr>
              <w:t xml:space="preserve"> R. </w:t>
            </w:r>
          </w:p>
          <w:p w14:paraId="0BA3A82C"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Pr>
                <w:rFonts w:ascii="Times New Roman" w:hAnsi="Times New Roman" w:cs="Times New Roman"/>
                <w:sz w:val="16"/>
                <w:szCs w:val="16"/>
              </w:rPr>
              <w:t>HRIMA</w:t>
            </w:r>
            <w:r w:rsidRPr="006E4BFC">
              <w:rPr>
                <w:rFonts w:ascii="Times New Roman" w:hAnsi="Times New Roman" w:cs="Times New Roman"/>
                <w:sz w:val="16"/>
                <w:szCs w:val="16"/>
              </w:rPr>
              <w:t>T</w:t>
            </w:r>
            <w:r>
              <w:rPr>
                <w:rFonts w:ascii="Times New Roman" w:hAnsi="Times New Roman" w:cs="Times New Roman"/>
                <w:sz w:val="16"/>
                <w:szCs w:val="16"/>
              </w:rPr>
              <w:t>I</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 xml:space="preserve">AKSHMI </w:t>
            </w:r>
            <w:r w:rsidRPr="006E4BFC">
              <w:rPr>
                <w:rFonts w:ascii="Times New Roman" w:hAnsi="Times New Roman" w:cs="Times New Roman"/>
                <w:sz w:val="20"/>
                <w:szCs w:val="20"/>
              </w:rPr>
              <w:t>V. W.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2BFECBE0" w14:textId="77777777" w:rsidTr="00AB3FCC">
        <w:trPr>
          <w:jc w:val="center"/>
        </w:trPr>
        <w:tc>
          <w:tcPr>
            <w:tcW w:w="5220" w:type="dxa"/>
          </w:tcPr>
          <w:p w14:paraId="1DC97C08"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 xml:space="preserve">Directorate General Factory Advice Service and </w:t>
            </w:r>
            <w:proofErr w:type="spellStart"/>
            <w:r w:rsidRPr="006E4BFC">
              <w:rPr>
                <w:rFonts w:ascii="Times New Roman" w:hAnsi="Times New Roman" w:cs="Times New Roman"/>
                <w:sz w:val="20"/>
                <w:szCs w:val="20"/>
              </w:rPr>
              <w:t>Labour</w:t>
            </w:r>
            <w:proofErr w:type="spellEnd"/>
            <w:r w:rsidRPr="006E4BFC">
              <w:rPr>
                <w:rFonts w:ascii="Times New Roman" w:hAnsi="Times New Roman" w:cs="Times New Roman"/>
                <w:sz w:val="20"/>
                <w:szCs w:val="20"/>
              </w:rPr>
              <w:t xml:space="preserve"> Institutes, Mumbai</w:t>
            </w:r>
          </w:p>
        </w:tc>
        <w:tc>
          <w:tcPr>
            <w:tcW w:w="4531" w:type="dxa"/>
          </w:tcPr>
          <w:p w14:paraId="55A802CA"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UNAL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HARMA </w:t>
            </w:r>
          </w:p>
          <w:p w14:paraId="297FEEF4"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AMIR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AINE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4DD3B5B7" w14:textId="77777777" w:rsidTr="00AB3FCC">
        <w:trPr>
          <w:jc w:val="center"/>
        </w:trPr>
        <w:tc>
          <w:tcPr>
            <w:tcW w:w="5220" w:type="dxa"/>
          </w:tcPr>
          <w:p w14:paraId="68E023EB"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Gas Industries Association, Mumbai</w:t>
            </w:r>
          </w:p>
        </w:tc>
        <w:tc>
          <w:tcPr>
            <w:tcW w:w="4531" w:type="dxa"/>
          </w:tcPr>
          <w:p w14:paraId="79CEDC83"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UNIL</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HER</w:t>
            </w:r>
            <w:r w:rsidRPr="006E4BFC">
              <w:rPr>
                <w:rFonts w:ascii="Times New Roman" w:hAnsi="Times New Roman" w:cs="Times New Roman"/>
                <w:sz w:val="20"/>
                <w:szCs w:val="20"/>
              </w:rPr>
              <w:t xml:space="preserve"> </w:t>
            </w:r>
          </w:p>
          <w:p w14:paraId="0FEE8E3F"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NOOP</w:t>
            </w:r>
            <w:r w:rsidRPr="006E4BFC">
              <w:rPr>
                <w:rFonts w:ascii="Times New Roman" w:hAnsi="Times New Roman" w:cs="Times New Roman"/>
                <w:sz w:val="20"/>
                <w:szCs w:val="20"/>
              </w:rPr>
              <w:t xml:space="preserve"> T</w:t>
            </w:r>
            <w:r w:rsidRPr="006E4BFC">
              <w:rPr>
                <w:rFonts w:ascii="Times New Roman" w:hAnsi="Times New Roman" w:cs="Times New Roman"/>
                <w:sz w:val="16"/>
                <w:szCs w:val="16"/>
              </w:rPr>
              <w:t xml:space="preserve">ANDON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7156B6BE" w14:textId="77777777" w:rsidTr="00AB3FCC">
        <w:trPr>
          <w:jc w:val="center"/>
        </w:trPr>
        <w:tc>
          <w:tcPr>
            <w:tcW w:w="5220" w:type="dxa"/>
          </w:tcPr>
          <w:p w14:paraId="4DEF1B7A"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Hindustan Unilever Limited, Mumbai</w:t>
            </w:r>
          </w:p>
        </w:tc>
        <w:tc>
          <w:tcPr>
            <w:tcW w:w="4531" w:type="dxa"/>
          </w:tcPr>
          <w:p w14:paraId="68FDE3AC"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ANJAY</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ARLAKA</w:t>
            </w:r>
            <w:r w:rsidRPr="006E4BFC">
              <w:rPr>
                <w:rFonts w:ascii="Times New Roman" w:hAnsi="Times New Roman" w:cs="Times New Roman"/>
                <w:sz w:val="20"/>
                <w:szCs w:val="20"/>
              </w:rPr>
              <w:t xml:space="preserve"> </w:t>
            </w:r>
          </w:p>
          <w:p w14:paraId="6F141AD8"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R</w:t>
            </w:r>
            <w:r w:rsidRPr="006E4BFC">
              <w:rPr>
                <w:rFonts w:ascii="Times New Roman" w:hAnsi="Times New Roman" w:cs="Times New Roman"/>
                <w:sz w:val="16"/>
                <w:szCs w:val="16"/>
              </w:rPr>
              <w:t>AKESH</w:t>
            </w:r>
            <w:r w:rsidRPr="006E4BFC">
              <w:rPr>
                <w:rFonts w:ascii="Times New Roman" w:hAnsi="Times New Roman" w:cs="Times New Roman"/>
                <w:sz w:val="20"/>
                <w:szCs w:val="20"/>
              </w:rPr>
              <w:t xml:space="preserve"> W</w:t>
            </w:r>
            <w:r w:rsidRPr="006E4BFC">
              <w:rPr>
                <w:rFonts w:ascii="Times New Roman" w:hAnsi="Times New Roman" w:cs="Times New Roman"/>
                <w:sz w:val="16"/>
                <w:szCs w:val="16"/>
              </w:rPr>
              <w:t>ADALKAR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1DD9838B" w14:textId="77777777" w:rsidTr="00AB3FCC">
        <w:trPr>
          <w:jc w:val="center"/>
        </w:trPr>
        <w:tc>
          <w:tcPr>
            <w:tcW w:w="5220" w:type="dxa"/>
          </w:tcPr>
          <w:p w14:paraId="26AD94FB"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ICMR - National Institute of Occupational Health, Ahmedabad</w:t>
            </w:r>
          </w:p>
        </w:tc>
        <w:tc>
          <w:tcPr>
            <w:tcW w:w="4531" w:type="dxa"/>
          </w:tcPr>
          <w:p w14:paraId="6C3921B2"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B. R</w:t>
            </w:r>
            <w:r w:rsidRPr="006E4BFC">
              <w:rPr>
                <w:rFonts w:ascii="Times New Roman" w:hAnsi="Times New Roman" w:cs="Times New Roman"/>
                <w:sz w:val="16"/>
                <w:szCs w:val="16"/>
              </w:rPr>
              <w:t xml:space="preserve">AVICHANDRAN </w:t>
            </w:r>
          </w:p>
          <w:p w14:paraId="66CE9290"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H. R. </w:t>
            </w:r>
            <w:r w:rsidRPr="006E4BFC">
              <w:rPr>
                <w:rFonts w:ascii="Times New Roman" w:hAnsi="Times New Roman" w:cs="Times New Roman"/>
                <w:sz w:val="16"/>
                <w:szCs w:val="16"/>
              </w:rPr>
              <w:t>RAJMOHAN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2E16F7A0" w14:textId="77777777" w:rsidTr="00AB3FCC">
        <w:trPr>
          <w:jc w:val="center"/>
        </w:trPr>
        <w:tc>
          <w:tcPr>
            <w:tcW w:w="5220" w:type="dxa"/>
          </w:tcPr>
          <w:p w14:paraId="3C982E2F"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Indian Chemical Council, Mumbai</w:t>
            </w:r>
          </w:p>
        </w:tc>
        <w:tc>
          <w:tcPr>
            <w:tcW w:w="4531" w:type="dxa"/>
          </w:tcPr>
          <w:p w14:paraId="35308DE0"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C. N</w:t>
            </w:r>
            <w:r w:rsidRPr="006E4BFC">
              <w:rPr>
                <w:rFonts w:ascii="Times New Roman" w:hAnsi="Times New Roman" w:cs="Times New Roman"/>
                <w:sz w:val="16"/>
                <w:szCs w:val="16"/>
              </w:rPr>
              <w:t xml:space="preserve">ANDI </w:t>
            </w:r>
          </w:p>
          <w:p w14:paraId="22BFAB2F"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HRUMIL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ONI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26E7AE39" w14:textId="77777777" w:rsidTr="00AB3FCC">
        <w:trPr>
          <w:jc w:val="center"/>
        </w:trPr>
        <w:tc>
          <w:tcPr>
            <w:tcW w:w="5220" w:type="dxa"/>
          </w:tcPr>
          <w:p w14:paraId="42268EE4"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Institute of Chemical Technology, Mumbai</w:t>
            </w:r>
          </w:p>
        </w:tc>
        <w:tc>
          <w:tcPr>
            <w:tcW w:w="4531" w:type="dxa"/>
          </w:tcPr>
          <w:p w14:paraId="5C448B88"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G. D. Y</w:t>
            </w:r>
            <w:r w:rsidRPr="006E4BFC">
              <w:rPr>
                <w:rFonts w:ascii="Times New Roman" w:hAnsi="Times New Roman" w:cs="Times New Roman"/>
                <w:sz w:val="16"/>
                <w:szCs w:val="16"/>
              </w:rPr>
              <w:t xml:space="preserve">ADAV </w:t>
            </w:r>
          </w:p>
          <w:p w14:paraId="4CA9BDEB"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 M. B</w:t>
            </w:r>
            <w:r w:rsidRPr="006E4BFC">
              <w:rPr>
                <w:rFonts w:ascii="Times New Roman" w:hAnsi="Times New Roman" w:cs="Times New Roman"/>
                <w:sz w:val="16"/>
                <w:szCs w:val="16"/>
              </w:rPr>
              <w:t>HANAGE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6CA873BE" w14:textId="77777777" w:rsidTr="00AB3FCC">
        <w:trPr>
          <w:jc w:val="center"/>
        </w:trPr>
        <w:tc>
          <w:tcPr>
            <w:tcW w:w="5220" w:type="dxa"/>
          </w:tcPr>
          <w:p w14:paraId="21138FFC"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Ministry of Environment Forest and Climate Change, New Delhi</w:t>
            </w:r>
          </w:p>
        </w:tc>
        <w:tc>
          <w:tcPr>
            <w:tcW w:w="4531" w:type="dxa"/>
          </w:tcPr>
          <w:p w14:paraId="068770C5"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 xml:space="preserve">ED </w:t>
            </w:r>
            <w:r w:rsidRPr="006E4BFC">
              <w:rPr>
                <w:rFonts w:ascii="Times New Roman" w:hAnsi="Times New Roman" w:cs="Times New Roman"/>
                <w:sz w:val="20"/>
                <w:szCs w:val="20"/>
              </w:rPr>
              <w:t>P</w:t>
            </w:r>
            <w:r w:rsidRPr="006E4BFC">
              <w:rPr>
                <w:rFonts w:ascii="Times New Roman" w:hAnsi="Times New Roman" w:cs="Times New Roman"/>
                <w:sz w:val="16"/>
                <w:szCs w:val="16"/>
              </w:rPr>
              <w:t>RAKASH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ISHRA </w:t>
            </w:r>
          </w:p>
          <w:p w14:paraId="14FDEE37"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INESH </w:t>
            </w:r>
            <w:r w:rsidRPr="006E4BFC">
              <w:rPr>
                <w:rFonts w:ascii="Times New Roman" w:hAnsi="Times New Roman" w:cs="Times New Roman"/>
                <w:sz w:val="20"/>
                <w:szCs w:val="20"/>
              </w:rPr>
              <w:t>R</w:t>
            </w:r>
            <w:r w:rsidRPr="006E4BFC">
              <w:rPr>
                <w:rFonts w:ascii="Times New Roman" w:hAnsi="Times New Roman" w:cs="Times New Roman"/>
                <w:sz w:val="16"/>
                <w:szCs w:val="16"/>
              </w:rPr>
              <w:t>UNIWAL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5427A483" w14:textId="77777777" w:rsidTr="00AB3FCC">
        <w:trPr>
          <w:jc w:val="center"/>
        </w:trPr>
        <w:tc>
          <w:tcPr>
            <w:tcW w:w="5220" w:type="dxa"/>
          </w:tcPr>
          <w:p w14:paraId="156D2FF8"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Chemical Laboratory, Pune</w:t>
            </w:r>
          </w:p>
        </w:tc>
        <w:tc>
          <w:tcPr>
            <w:tcW w:w="4531" w:type="dxa"/>
          </w:tcPr>
          <w:p w14:paraId="18D5FEF5"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IJAY </w:t>
            </w:r>
            <w:r w:rsidRPr="006E4BFC">
              <w:rPr>
                <w:rFonts w:ascii="Times New Roman" w:hAnsi="Times New Roman" w:cs="Times New Roman"/>
                <w:sz w:val="20"/>
                <w:szCs w:val="20"/>
              </w:rPr>
              <w:t>B</w:t>
            </w:r>
            <w:r w:rsidRPr="006E4BFC">
              <w:rPr>
                <w:rFonts w:ascii="Times New Roman" w:hAnsi="Times New Roman" w:cs="Times New Roman"/>
                <w:sz w:val="16"/>
                <w:szCs w:val="16"/>
              </w:rPr>
              <w:t>OKADE</w:t>
            </w:r>
            <w:r w:rsidRPr="006E4BFC">
              <w:rPr>
                <w:rFonts w:ascii="Times New Roman" w:hAnsi="Times New Roman" w:cs="Times New Roman"/>
                <w:sz w:val="20"/>
                <w:szCs w:val="20"/>
              </w:rPr>
              <w:t xml:space="preserve"> </w:t>
            </w:r>
          </w:p>
          <w:p w14:paraId="64A2C9E1"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M. M</w:t>
            </w:r>
            <w:r w:rsidRPr="006E4BFC">
              <w:rPr>
                <w:rFonts w:ascii="Times New Roman" w:hAnsi="Times New Roman" w:cs="Times New Roman"/>
                <w:sz w:val="16"/>
                <w:szCs w:val="16"/>
              </w:rPr>
              <w:t>UTHUKRISHNAN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0F984450" w14:textId="77777777" w:rsidTr="00AB3FCC">
        <w:trPr>
          <w:jc w:val="center"/>
        </w:trPr>
        <w:tc>
          <w:tcPr>
            <w:tcW w:w="5220" w:type="dxa"/>
          </w:tcPr>
          <w:p w14:paraId="0FDF2563"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 xml:space="preserve">National Institute of Technology, </w:t>
            </w:r>
            <w:proofErr w:type="spellStart"/>
            <w:r w:rsidRPr="006E4BFC">
              <w:rPr>
                <w:rFonts w:ascii="Times New Roman" w:hAnsi="Times New Roman" w:cs="Times New Roman"/>
                <w:sz w:val="20"/>
                <w:szCs w:val="20"/>
              </w:rPr>
              <w:t>Thrichi</w:t>
            </w:r>
            <w:proofErr w:type="spellEnd"/>
          </w:p>
        </w:tc>
        <w:tc>
          <w:tcPr>
            <w:tcW w:w="4531" w:type="dxa"/>
          </w:tcPr>
          <w:p w14:paraId="7EA9FABD"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S. P. S</w:t>
            </w:r>
            <w:r w:rsidRPr="006E4BFC">
              <w:rPr>
                <w:rFonts w:ascii="Times New Roman" w:hAnsi="Times New Roman" w:cs="Times New Roman"/>
                <w:sz w:val="16"/>
                <w:szCs w:val="16"/>
              </w:rPr>
              <w:t xml:space="preserve">IVAPIRAKASAM </w:t>
            </w:r>
          </w:p>
          <w:p w14:paraId="5A051234"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REEJITH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OHAN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4831FCA4" w14:textId="77777777" w:rsidTr="00AB3FCC">
        <w:trPr>
          <w:jc w:val="center"/>
        </w:trPr>
        <w:tc>
          <w:tcPr>
            <w:tcW w:w="5220" w:type="dxa"/>
          </w:tcPr>
          <w:p w14:paraId="5F81685C"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Safety Council, Navi Mumbai</w:t>
            </w:r>
          </w:p>
        </w:tc>
        <w:tc>
          <w:tcPr>
            <w:tcW w:w="4531" w:type="dxa"/>
          </w:tcPr>
          <w:p w14:paraId="028D6D37"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 Y. S</w:t>
            </w:r>
            <w:r w:rsidRPr="006E4BFC">
              <w:rPr>
                <w:rFonts w:ascii="Times New Roman" w:hAnsi="Times New Roman" w:cs="Times New Roman"/>
                <w:sz w:val="16"/>
                <w:szCs w:val="16"/>
              </w:rPr>
              <w:t xml:space="preserve">UNDKAR </w:t>
            </w:r>
          </w:p>
          <w:p w14:paraId="06A377A7"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D. P</w:t>
            </w:r>
            <w:r w:rsidRPr="006E4BFC">
              <w:rPr>
                <w:rFonts w:ascii="Times New Roman" w:hAnsi="Times New Roman" w:cs="Times New Roman"/>
                <w:sz w:val="16"/>
                <w:szCs w:val="16"/>
              </w:rPr>
              <w:t>ATIL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6B73B251" w14:textId="77777777" w:rsidTr="00AB3FCC">
        <w:trPr>
          <w:jc w:val="center"/>
        </w:trPr>
        <w:tc>
          <w:tcPr>
            <w:tcW w:w="5220" w:type="dxa"/>
          </w:tcPr>
          <w:p w14:paraId="40B5E82D"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Oil Industry Safety Directorate (Min. of Pet. &amp; Natural Gas), Noida</w:t>
            </w:r>
          </w:p>
        </w:tc>
        <w:tc>
          <w:tcPr>
            <w:tcW w:w="4531" w:type="dxa"/>
          </w:tcPr>
          <w:p w14:paraId="1D98D147"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HATHISH </w:t>
            </w:r>
            <w:r w:rsidRPr="006E4BFC">
              <w:rPr>
                <w:rFonts w:ascii="Times New Roman" w:hAnsi="Times New Roman" w:cs="Times New Roman"/>
                <w:sz w:val="20"/>
                <w:szCs w:val="20"/>
              </w:rPr>
              <w:t>K</w:t>
            </w:r>
            <w:r w:rsidRPr="006E4BFC">
              <w:rPr>
                <w:rFonts w:ascii="Times New Roman" w:hAnsi="Times New Roman" w:cs="Times New Roman"/>
                <w:sz w:val="16"/>
                <w:szCs w:val="16"/>
              </w:rPr>
              <w:t>UMAR</w:t>
            </w:r>
            <w:r>
              <w:rPr>
                <w:rFonts w:ascii="Times New Roman" w:hAnsi="Times New Roman" w:cs="Times New Roman"/>
                <w:sz w:val="20"/>
                <w:szCs w:val="20"/>
              </w:rPr>
              <w:t xml:space="preserve"> S</w:t>
            </w:r>
            <w:r w:rsidRPr="006E4BFC">
              <w:rPr>
                <w:rFonts w:ascii="Times New Roman" w:hAnsi="Times New Roman" w:cs="Times New Roman"/>
                <w:sz w:val="20"/>
                <w:szCs w:val="20"/>
              </w:rPr>
              <w:t xml:space="preserve">. </w:t>
            </w:r>
          </w:p>
          <w:p w14:paraId="0AA15CD9"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MIT</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HARMA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3FFCF816" w14:textId="77777777" w:rsidTr="00AB3FCC">
        <w:trPr>
          <w:jc w:val="center"/>
        </w:trPr>
        <w:tc>
          <w:tcPr>
            <w:tcW w:w="5220" w:type="dxa"/>
          </w:tcPr>
          <w:p w14:paraId="508CC430"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Pesticides Manufacturer and Formulators Association of India, Mumbai</w:t>
            </w:r>
          </w:p>
        </w:tc>
        <w:tc>
          <w:tcPr>
            <w:tcW w:w="4531" w:type="dxa"/>
          </w:tcPr>
          <w:p w14:paraId="434F3B88"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AMIR </w:t>
            </w:r>
            <w:r w:rsidRPr="006E4BFC">
              <w:rPr>
                <w:rFonts w:ascii="Times New Roman" w:hAnsi="Times New Roman" w:cs="Times New Roman"/>
                <w:sz w:val="20"/>
                <w:szCs w:val="20"/>
              </w:rPr>
              <w:t>P. D</w:t>
            </w:r>
            <w:r w:rsidRPr="006E4BFC">
              <w:rPr>
                <w:rFonts w:ascii="Times New Roman" w:hAnsi="Times New Roman" w:cs="Times New Roman"/>
                <w:sz w:val="16"/>
                <w:szCs w:val="16"/>
              </w:rPr>
              <w:t xml:space="preserve">AVE </w:t>
            </w:r>
          </w:p>
          <w:p w14:paraId="51AB9EEE"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RCHANA</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0BCF5E76" w14:textId="77777777" w:rsidTr="00AB3FCC">
        <w:trPr>
          <w:trHeight w:val="350"/>
          <w:jc w:val="center"/>
        </w:trPr>
        <w:tc>
          <w:tcPr>
            <w:tcW w:w="5220" w:type="dxa"/>
          </w:tcPr>
          <w:p w14:paraId="66C645D9"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 xml:space="preserve">Petroleum &amp; Explosives Safety </w:t>
            </w:r>
            <w:proofErr w:type="spellStart"/>
            <w:r w:rsidRPr="006E4BFC">
              <w:rPr>
                <w:rFonts w:ascii="Times New Roman" w:hAnsi="Times New Roman" w:cs="Times New Roman"/>
                <w:sz w:val="20"/>
                <w:szCs w:val="20"/>
              </w:rPr>
              <w:t>Organisation</w:t>
            </w:r>
            <w:proofErr w:type="spellEnd"/>
            <w:r w:rsidRPr="006E4BFC">
              <w:rPr>
                <w:rFonts w:ascii="Times New Roman" w:hAnsi="Times New Roman" w:cs="Times New Roman"/>
                <w:sz w:val="20"/>
                <w:szCs w:val="20"/>
              </w:rPr>
              <w:t>, Nagpur</w:t>
            </w:r>
          </w:p>
        </w:tc>
        <w:tc>
          <w:tcPr>
            <w:tcW w:w="4531" w:type="dxa"/>
          </w:tcPr>
          <w:p w14:paraId="5F727836"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NUJ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p>
          <w:p w14:paraId="457A9C6A"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D. M</w:t>
            </w:r>
            <w:r w:rsidRPr="006E4BFC">
              <w:rPr>
                <w:rFonts w:ascii="Times New Roman" w:hAnsi="Times New Roman" w:cs="Times New Roman"/>
                <w:sz w:val="16"/>
                <w:szCs w:val="16"/>
              </w:rPr>
              <w:t>ISHRA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5C5541A6" w14:textId="77777777" w:rsidTr="00AB3FCC">
        <w:trPr>
          <w:jc w:val="center"/>
        </w:trPr>
        <w:tc>
          <w:tcPr>
            <w:tcW w:w="5220" w:type="dxa"/>
          </w:tcPr>
          <w:p w14:paraId="2D678114"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 xml:space="preserve">Safety Appliances Manufacturers Association, Mumbai </w:t>
            </w:r>
          </w:p>
        </w:tc>
        <w:tc>
          <w:tcPr>
            <w:tcW w:w="4531" w:type="dxa"/>
          </w:tcPr>
          <w:p w14:paraId="76CF962F"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OHAMMAD </w:t>
            </w:r>
          </w:p>
          <w:p w14:paraId="14C17294"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EVANG</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EHTA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5990FF15" w14:textId="77777777" w:rsidTr="00AB3FCC">
        <w:trPr>
          <w:jc w:val="center"/>
        </w:trPr>
        <w:tc>
          <w:tcPr>
            <w:tcW w:w="5220" w:type="dxa"/>
          </w:tcPr>
          <w:p w14:paraId="4DC46BC0"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Shriram Institute for Industrial Research, Delhi</w:t>
            </w:r>
          </w:p>
        </w:tc>
        <w:tc>
          <w:tcPr>
            <w:tcW w:w="4531" w:type="dxa"/>
          </w:tcPr>
          <w:p w14:paraId="0366748D"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J</w:t>
            </w:r>
            <w:r w:rsidRPr="006E4BFC">
              <w:rPr>
                <w:rFonts w:ascii="Times New Roman" w:hAnsi="Times New Roman" w:cs="Times New Roman"/>
                <w:sz w:val="16"/>
                <w:szCs w:val="16"/>
              </w:rPr>
              <w:t>AGDISH</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w:t>
            </w:r>
          </w:p>
          <w:p w14:paraId="0C9209DC"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EEP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HANKAR</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HATTERJEE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7346804B" w14:textId="77777777" w:rsidTr="00AB3FCC">
        <w:trPr>
          <w:jc w:val="center"/>
        </w:trPr>
        <w:tc>
          <w:tcPr>
            <w:tcW w:w="5220" w:type="dxa"/>
          </w:tcPr>
          <w:p w14:paraId="2A96B161"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Tata Chemicals Limited, Mumbai</w:t>
            </w:r>
          </w:p>
        </w:tc>
        <w:tc>
          <w:tcPr>
            <w:tcW w:w="4531" w:type="dxa"/>
          </w:tcPr>
          <w:p w14:paraId="721FAD87"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NEHASHISH</w:t>
            </w:r>
            <w:r w:rsidRPr="006E4BFC">
              <w:rPr>
                <w:rFonts w:ascii="Times New Roman" w:hAnsi="Times New Roman" w:cs="Times New Roman"/>
                <w:sz w:val="20"/>
                <w:szCs w:val="20"/>
              </w:rPr>
              <w:t xml:space="preserve"> A. C</w:t>
            </w:r>
            <w:r w:rsidRPr="006E4BFC">
              <w:rPr>
                <w:rFonts w:ascii="Times New Roman" w:hAnsi="Times New Roman" w:cs="Times New Roman"/>
                <w:sz w:val="16"/>
                <w:szCs w:val="16"/>
              </w:rPr>
              <w:t>HAKRABORTY</w:t>
            </w:r>
            <w:r w:rsidRPr="006E4BFC">
              <w:rPr>
                <w:rFonts w:ascii="Times New Roman" w:hAnsi="Times New Roman" w:cs="Times New Roman"/>
                <w:sz w:val="20"/>
                <w:szCs w:val="20"/>
              </w:rPr>
              <w:t xml:space="preserve"> </w:t>
            </w:r>
          </w:p>
          <w:p w14:paraId="44510556" w14:textId="77777777" w:rsidR="0073757F" w:rsidRPr="006E4BFC" w:rsidRDefault="0073757F"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EVENDRA </w:t>
            </w:r>
            <w:r w:rsidRPr="006E4BFC">
              <w:rPr>
                <w:rFonts w:ascii="Times New Roman" w:hAnsi="Times New Roman" w:cs="Times New Roman"/>
                <w:sz w:val="20"/>
                <w:szCs w:val="20"/>
              </w:rPr>
              <w:t>K. T</w:t>
            </w:r>
            <w:r w:rsidRPr="006E4BFC">
              <w:rPr>
                <w:rFonts w:ascii="Times New Roman" w:hAnsi="Times New Roman" w:cs="Times New Roman"/>
                <w:sz w:val="16"/>
                <w:szCs w:val="16"/>
              </w:rPr>
              <w:t xml:space="preserve">HAKUR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73757F" w:rsidRPr="006E4BFC" w14:paraId="16427A58" w14:textId="77777777" w:rsidTr="00AB3FCC">
        <w:trPr>
          <w:jc w:val="center"/>
        </w:trPr>
        <w:tc>
          <w:tcPr>
            <w:tcW w:w="5220" w:type="dxa"/>
          </w:tcPr>
          <w:p w14:paraId="72B4A518" w14:textId="77777777" w:rsidR="0073757F"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lastRenderedPageBreak/>
              <w:t>In Personal Capacity (</w:t>
            </w:r>
            <w:r w:rsidRPr="00DD1F1A">
              <w:rPr>
                <w:rFonts w:ascii="Times New Roman" w:hAnsi="Times New Roman" w:cs="Times New Roman"/>
                <w:i/>
                <w:iCs/>
                <w:sz w:val="20"/>
                <w:szCs w:val="20"/>
              </w:rPr>
              <w:t>I-4/2/6, Parijat C.H.S., Spaghetti, Sector-15, Kharghar, Navi Mumbai — 410210</w:t>
            </w:r>
            <w:r w:rsidRPr="006E4BFC">
              <w:rPr>
                <w:rFonts w:ascii="Times New Roman" w:hAnsi="Times New Roman" w:cs="Times New Roman"/>
                <w:sz w:val="20"/>
                <w:szCs w:val="20"/>
              </w:rPr>
              <w:t>)</w:t>
            </w:r>
          </w:p>
          <w:p w14:paraId="172E80A2" w14:textId="77777777" w:rsidR="0073757F" w:rsidRDefault="0073757F" w:rsidP="00AB3FCC">
            <w:pPr>
              <w:spacing w:before="60" w:after="60"/>
              <w:rPr>
                <w:rFonts w:ascii="Times New Roman" w:hAnsi="Times New Roman" w:cs="Times New Roman"/>
                <w:sz w:val="20"/>
                <w:szCs w:val="20"/>
              </w:rPr>
            </w:pPr>
          </w:p>
          <w:p w14:paraId="6E098484" w14:textId="77777777" w:rsidR="0073757F" w:rsidRPr="006E4BFC" w:rsidRDefault="0073757F" w:rsidP="00AB3FCC">
            <w:pPr>
              <w:spacing w:before="60" w:after="60"/>
              <w:rPr>
                <w:rFonts w:ascii="Times New Roman" w:hAnsi="Times New Roman" w:cs="Times New Roman"/>
                <w:sz w:val="20"/>
                <w:szCs w:val="20"/>
              </w:rPr>
            </w:pPr>
          </w:p>
        </w:tc>
        <w:tc>
          <w:tcPr>
            <w:tcW w:w="4531" w:type="dxa"/>
          </w:tcPr>
          <w:p w14:paraId="7E2DA898" w14:textId="77777777" w:rsidR="0073757F" w:rsidRDefault="0073757F" w:rsidP="00AB3FCC">
            <w:pPr>
              <w:spacing w:before="60" w:after="60"/>
              <w:rPr>
                <w:rFonts w:ascii="Times New Roman" w:hAnsi="Times New Roman" w:cs="Times New Roman"/>
                <w:sz w:val="16"/>
                <w:szCs w:val="16"/>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S</w:t>
            </w:r>
            <w:r w:rsidRPr="006E4BFC">
              <w:rPr>
                <w:rFonts w:ascii="Times New Roman" w:hAnsi="Times New Roman" w:cs="Times New Roman"/>
                <w:sz w:val="16"/>
                <w:szCs w:val="16"/>
              </w:rPr>
              <w:t>OUNDARARAJAN</w:t>
            </w:r>
          </w:p>
          <w:p w14:paraId="38A9DE1C" w14:textId="77777777" w:rsidR="0073757F" w:rsidRDefault="0073757F" w:rsidP="00AB3FCC">
            <w:pPr>
              <w:spacing w:before="60" w:after="60"/>
              <w:rPr>
                <w:rFonts w:ascii="Times New Roman" w:hAnsi="Times New Roman" w:cs="Times New Roman"/>
                <w:sz w:val="16"/>
                <w:szCs w:val="16"/>
              </w:rPr>
            </w:pPr>
          </w:p>
          <w:p w14:paraId="67BA9AA2" w14:textId="77777777" w:rsidR="0073757F" w:rsidRDefault="0073757F" w:rsidP="00AB3FCC">
            <w:pPr>
              <w:spacing w:before="60" w:after="60"/>
              <w:rPr>
                <w:rFonts w:ascii="Times New Roman" w:hAnsi="Times New Roman" w:cs="Times New Roman"/>
                <w:sz w:val="16"/>
                <w:szCs w:val="16"/>
              </w:rPr>
            </w:pPr>
          </w:p>
          <w:p w14:paraId="7CCB171C" w14:textId="77777777" w:rsidR="0073757F" w:rsidRPr="006E4BFC" w:rsidRDefault="0073757F" w:rsidP="00AB3FCC">
            <w:pPr>
              <w:spacing w:before="60" w:after="60"/>
              <w:rPr>
                <w:rFonts w:ascii="Times New Roman" w:hAnsi="Times New Roman" w:cs="Times New Roman"/>
                <w:sz w:val="20"/>
                <w:szCs w:val="20"/>
              </w:rPr>
            </w:pPr>
          </w:p>
        </w:tc>
      </w:tr>
      <w:tr w:rsidR="0073757F" w:rsidRPr="006E4BFC" w14:paraId="5F41FA8D" w14:textId="77777777" w:rsidTr="00AB3FCC">
        <w:trPr>
          <w:jc w:val="center"/>
        </w:trPr>
        <w:tc>
          <w:tcPr>
            <w:tcW w:w="5220" w:type="dxa"/>
          </w:tcPr>
          <w:p w14:paraId="0F5C4E79" w14:textId="77777777" w:rsidR="0073757F" w:rsidRPr="006E4BFC"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BIS Directorate General</w:t>
            </w:r>
          </w:p>
        </w:tc>
        <w:tc>
          <w:tcPr>
            <w:tcW w:w="4531" w:type="dxa"/>
          </w:tcPr>
          <w:p w14:paraId="633B3CE4" w14:textId="77777777" w:rsidR="0073757F" w:rsidRDefault="0073757F"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JAY</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AL</w:t>
            </w:r>
            <w:r w:rsidRPr="006E4BFC">
              <w:rPr>
                <w:rFonts w:ascii="Times New Roman" w:hAnsi="Times New Roman" w:cs="Times New Roman"/>
                <w:sz w:val="20"/>
                <w:szCs w:val="20"/>
              </w:rPr>
              <w:t>, S</w:t>
            </w:r>
            <w:r w:rsidRPr="006E4BFC">
              <w:rPr>
                <w:rFonts w:ascii="Times New Roman" w:hAnsi="Times New Roman" w:cs="Times New Roman"/>
                <w:sz w:val="16"/>
                <w:szCs w:val="16"/>
              </w:rPr>
              <w:t>CIENTIST</w:t>
            </w:r>
            <w:r w:rsidRPr="006E4BFC">
              <w:rPr>
                <w:rFonts w:ascii="Times New Roman" w:hAnsi="Times New Roman" w:cs="Times New Roman"/>
                <w:sz w:val="20"/>
                <w:szCs w:val="20"/>
              </w:rPr>
              <w:t xml:space="preserve"> ‘F’/S</w:t>
            </w:r>
            <w:r w:rsidRPr="006E4BFC">
              <w:rPr>
                <w:rFonts w:ascii="Times New Roman" w:hAnsi="Times New Roman" w:cs="Times New Roman"/>
                <w:sz w:val="16"/>
                <w:szCs w:val="16"/>
              </w:rPr>
              <w:t>ENIOR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IRECTOR </w:t>
            </w:r>
            <w:r w:rsidRPr="006E4BFC">
              <w:rPr>
                <w:rFonts w:ascii="Times New Roman" w:hAnsi="Times New Roman" w:cs="Times New Roman"/>
                <w:sz w:val="20"/>
                <w:szCs w:val="20"/>
              </w:rPr>
              <w:t>A</w:t>
            </w:r>
            <w:r w:rsidRPr="006E4BFC">
              <w:rPr>
                <w:rFonts w:ascii="Times New Roman" w:hAnsi="Times New Roman" w:cs="Times New Roman"/>
                <w:sz w:val="16"/>
                <w:szCs w:val="16"/>
              </w:rPr>
              <w:t>ND</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EAD</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HEMICAL</w:t>
            </w:r>
            <w:r w:rsidRPr="006E4BFC">
              <w:rPr>
                <w:rFonts w:ascii="Times New Roman" w:hAnsi="Times New Roman" w:cs="Times New Roman"/>
                <w:sz w:val="20"/>
                <w:szCs w:val="20"/>
              </w:rPr>
              <w:t>) [R</w:t>
            </w:r>
            <w:r w:rsidRPr="006E4BFC">
              <w:rPr>
                <w:rFonts w:ascii="Times New Roman" w:hAnsi="Times New Roman" w:cs="Times New Roman"/>
                <w:sz w:val="16"/>
                <w:szCs w:val="16"/>
              </w:rPr>
              <w:t>EPRESENTING</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IRECTOR</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ENERAL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E</w:t>
            </w:r>
            <w:r w:rsidRPr="006E4BFC">
              <w:rPr>
                <w:rFonts w:ascii="Times New Roman" w:hAnsi="Times New Roman" w:cs="Times New Roman"/>
                <w:i/>
                <w:iCs/>
                <w:sz w:val="16"/>
                <w:szCs w:val="16"/>
              </w:rPr>
              <w:t>x</w:t>
            </w:r>
            <w:r w:rsidRPr="006E4BFC">
              <w:rPr>
                <w:rFonts w:ascii="Times New Roman" w:hAnsi="Times New Roman" w:cs="Times New Roman"/>
                <w:i/>
                <w:iCs/>
                <w:sz w:val="20"/>
                <w:szCs w:val="20"/>
              </w:rPr>
              <w:t>-O</w:t>
            </w:r>
            <w:r w:rsidRPr="006E4BFC">
              <w:rPr>
                <w:rFonts w:ascii="Times New Roman" w:hAnsi="Times New Roman" w:cs="Times New Roman"/>
                <w:i/>
                <w:iCs/>
                <w:sz w:val="16"/>
                <w:szCs w:val="16"/>
              </w:rPr>
              <w:t>fficio</w:t>
            </w:r>
            <w:r w:rsidRPr="006E4BFC">
              <w:rPr>
                <w:rFonts w:ascii="Times New Roman" w:hAnsi="Times New Roman" w:cs="Times New Roman"/>
                <w:sz w:val="20"/>
                <w:szCs w:val="20"/>
              </w:rPr>
              <w:t>)]</w:t>
            </w:r>
          </w:p>
          <w:p w14:paraId="729BD4DC" w14:textId="77777777" w:rsidR="0073757F" w:rsidRPr="006E4BFC" w:rsidRDefault="0073757F" w:rsidP="00AB3FCC">
            <w:pPr>
              <w:spacing w:before="60" w:after="60"/>
              <w:rPr>
                <w:rFonts w:ascii="Times New Roman" w:hAnsi="Times New Roman" w:cs="Times New Roman"/>
                <w:sz w:val="20"/>
                <w:szCs w:val="20"/>
              </w:rPr>
            </w:pPr>
            <w:r>
              <w:rPr>
                <w:rFonts w:ascii="Times New Roman" w:hAnsi="Times New Roman" w:cs="Times New Roman"/>
                <w:sz w:val="20"/>
                <w:szCs w:val="20"/>
              </w:rPr>
              <w:t xml:space="preserve">    </w:t>
            </w:r>
          </w:p>
        </w:tc>
      </w:tr>
      <w:tr w:rsidR="0073757F" w:rsidRPr="006E4BFC" w14:paraId="3F4A2F95" w14:textId="77777777" w:rsidTr="00AB3FCC">
        <w:trPr>
          <w:trHeight w:val="950"/>
          <w:jc w:val="center"/>
        </w:trPr>
        <w:tc>
          <w:tcPr>
            <w:tcW w:w="9751" w:type="dxa"/>
            <w:gridSpan w:val="2"/>
          </w:tcPr>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73757F" w:rsidRPr="006E4BFC" w14:paraId="1EF14C7C" w14:textId="77777777" w:rsidTr="00AB3FCC">
              <w:trPr>
                <w:jc w:val="center"/>
              </w:trPr>
              <w:tc>
                <w:tcPr>
                  <w:tcW w:w="9535" w:type="dxa"/>
                  <w:vAlign w:val="center"/>
                </w:tcPr>
                <w:p w14:paraId="0135CC2B" w14:textId="77777777" w:rsidR="0073757F" w:rsidRPr="006E4BFC" w:rsidRDefault="0073757F" w:rsidP="00AB3FCC">
                  <w:pPr>
                    <w:spacing w:before="60" w:after="60"/>
                    <w:jc w:val="center"/>
                    <w:rPr>
                      <w:rFonts w:ascii="Times New Roman" w:hAnsi="Times New Roman" w:cs="Times New Roman"/>
                      <w:i/>
                      <w:iCs/>
                      <w:sz w:val="20"/>
                      <w:szCs w:val="24"/>
                    </w:rPr>
                  </w:pPr>
                  <w:r w:rsidRPr="006E4BFC">
                    <w:rPr>
                      <w:rFonts w:ascii="Times New Roman" w:hAnsi="Times New Roman" w:cs="Times New Roman"/>
                      <w:i/>
                      <w:iCs/>
                      <w:sz w:val="20"/>
                      <w:szCs w:val="24"/>
                    </w:rPr>
                    <w:t>Member Secretary</w:t>
                  </w:r>
                </w:p>
                <w:p w14:paraId="07E6320A" w14:textId="77777777" w:rsidR="0073757F" w:rsidRPr="006E4BFC" w:rsidRDefault="0073757F" w:rsidP="00AB3FCC">
                  <w:pPr>
                    <w:spacing w:before="60" w:after="60"/>
                    <w:jc w:val="center"/>
                    <w:rPr>
                      <w:rFonts w:ascii="Times New Roman" w:hAnsi="Times New Roman" w:cs="Times New Roman"/>
                      <w:sz w:val="18"/>
                      <w:szCs w:val="20"/>
                    </w:rPr>
                  </w:pPr>
                  <w:r w:rsidRPr="006E4BFC">
                    <w:rPr>
                      <w:rFonts w:ascii="Times New Roman" w:hAnsi="Times New Roman" w:cs="Times New Roman"/>
                      <w:szCs w:val="28"/>
                    </w:rPr>
                    <w:t>M</w:t>
                  </w:r>
                  <w:r w:rsidRPr="006E4BFC">
                    <w:rPr>
                      <w:rFonts w:ascii="Times New Roman" w:hAnsi="Times New Roman" w:cs="Times New Roman"/>
                      <w:sz w:val="16"/>
                      <w:szCs w:val="28"/>
                    </w:rPr>
                    <w:t>S</w:t>
                  </w:r>
                  <w:r w:rsidRPr="006E4BFC">
                    <w:rPr>
                      <w:rFonts w:ascii="Times New Roman" w:hAnsi="Times New Roman" w:cs="Times New Roman"/>
                      <w:szCs w:val="28"/>
                    </w:rPr>
                    <w:t xml:space="preserve"> S</w:t>
                  </w:r>
                  <w:r w:rsidRPr="006E4BFC">
                    <w:rPr>
                      <w:rFonts w:ascii="Times New Roman" w:hAnsi="Times New Roman" w:cs="Times New Roman"/>
                      <w:sz w:val="16"/>
                      <w:szCs w:val="28"/>
                    </w:rPr>
                    <w:t xml:space="preserve">HUBHANJALI </w:t>
                  </w:r>
                  <w:r w:rsidRPr="006E4BFC">
                    <w:rPr>
                      <w:rFonts w:ascii="Times New Roman" w:hAnsi="Times New Roman" w:cs="Times New Roman"/>
                      <w:szCs w:val="28"/>
                    </w:rPr>
                    <w:t>U</w:t>
                  </w:r>
                  <w:r w:rsidRPr="006E4BFC">
                    <w:rPr>
                      <w:rFonts w:ascii="Times New Roman" w:hAnsi="Times New Roman" w:cs="Times New Roman"/>
                      <w:sz w:val="16"/>
                      <w:szCs w:val="28"/>
                    </w:rPr>
                    <w:t>MRAO</w:t>
                  </w:r>
                </w:p>
                <w:p w14:paraId="251A67C0" w14:textId="77777777" w:rsidR="0073757F" w:rsidRPr="006E4BFC" w:rsidRDefault="0073757F" w:rsidP="00AB3FCC">
                  <w:pPr>
                    <w:spacing w:before="60" w:after="60"/>
                    <w:jc w:val="center"/>
                    <w:rPr>
                      <w:rFonts w:ascii="Times New Roman" w:hAnsi="Times New Roman" w:cs="Times New Roman"/>
                      <w:szCs w:val="28"/>
                    </w:rPr>
                  </w:pPr>
                  <w:r w:rsidRPr="006E4BFC">
                    <w:rPr>
                      <w:rFonts w:ascii="Times New Roman" w:hAnsi="Times New Roman" w:cs="Times New Roman"/>
                      <w:szCs w:val="28"/>
                    </w:rPr>
                    <w:t>S</w:t>
                  </w:r>
                  <w:r w:rsidRPr="006E4BFC">
                    <w:rPr>
                      <w:rFonts w:ascii="Times New Roman" w:hAnsi="Times New Roman" w:cs="Times New Roman"/>
                      <w:sz w:val="16"/>
                      <w:szCs w:val="20"/>
                    </w:rPr>
                    <w:t>CIENTIST</w:t>
                  </w:r>
                  <w:r w:rsidRPr="006E4BFC">
                    <w:rPr>
                      <w:rFonts w:ascii="Times New Roman" w:hAnsi="Times New Roman" w:cs="Times New Roman"/>
                      <w:sz w:val="18"/>
                      <w:szCs w:val="20"/>
                    </w:rPr>
                    <w:t xml:space="preserve"> ‘C’</w:t>
                  </w:r>
                  <w:r w:rsidRPr="006E4BFC">
                    <w:rPr>
                      <w:rFonts w:ascii="Times New Roman" w:hAnsi="Times New Roman" w:cs="Times New Roman"/>
                      <w:szCs w:val="20"/>
                    </w:rPr>
                    <w:t>/D</w:t>
                  </w:r>
                  <w:r w:rsidRPr="006E4BFC">
                    <w:rPr>
                      <w:rFonts w:ascii="Times New Roman" w:hAnsi="Times New Roman" w:cs="Times New Roman"/>
                      <w:sz w:val="16"/>
                      <w:szCs w:val="16"/>
                    </w:rPr>
                    <w:t>EPUTY</w:t>
                  </w:r>
                  <w:r w:rsidRPr="006E4BFC">
                    <w:rPr>
                      <w:rFonts w:ascii="Times New Roman" w:hAnsi="Times New Roman" w:cs="Times New Roman"/>
                      <w:sz w:val="18"/>
                      <w:szCs w:val="20"/>
                    </w:rPr>
                    <w:t xml:space="preserve"> </w:t>
                  </w:r>
                  <w:r w:rsidRPr="006E4BFC">
                    <w:rPr>
                      <w:rFonts w:ascii="Times New Roman" w:hAnsi="Times New Roman" w:cs="Times New Roman"/>
                      <w:szCs w:val="28"/>
                    </w:rPr>
                    <w:t>D</w:t>
                  </w:r>
                  <w:r w:rsidRPr="006E4BFC">
                    <w:rPr>
                      <w:rFonts w:ascii="Times New Roman" w:hAnsi="Times New Roman" w:cs="Times New Roman"/>
                      <w:sz w:val="16"/>
                      <w:szCs w:val="28"/>
                    </w:rPr>
                    <w:t>IRECTOR</w:t>
                  </w:r>
                  <w:r w:rsidRPr="006E4BFC">
                    <w:rPr>
                      <w:rFonts w:ascii="Times New Roman" w:hAnsi="Times New Roman" w:cs="Times New Roman"/>
                      <w:szCs w:val="28"/>
                    </w:rPr>
                    <w:t xml:space="preserve"> </w:t>
                  </w:r>
                </w:p>
                <w:p w14:paraId="010B05FC" w14:textId="77777777" w:rsidR="0073757F" w:rsidRPr="006E4BFC" w:rsidRDefault="0073757F" w:rsidP="00AB3FCC">
                  <w:pPr>
                    <w:spacing w:before="60" w:after="60"/>
                    <w:jc w:val="center"/>
                    <w:rPr>
                      <w:rFonts w:ascii="Times New Roman" w:hAnsi="Times New Roman" w:cs="Times New Roman"/>
                      <w:sz w:val="18"/>
                      <w:szCs w:val="20"/>
                    </w:rPr>
                  </w:pPr>
                  <w:r w:rsidRPr="006E4BFC">
                    <w:rPr>
                      <w:rFonts w:ascii="Times New Roman" w:hAnsi="Times New Roman" w:cs="Times New Roman"/>
                      <w:szCs w:val="28"/>
                    </w:rPr>
                    <w:t>(C</w:t>
                  </w:r>
                  <w:r w:rsidRPr="006E4BFC">
                    <w:rPr>
                      <w:rFonts w:ascii="Times New Roman" w:hAnsi="Times New Roman" w:cs="Times New Roman"/>
                      <w:sz w:val="16"/>
                      <w:szCs w:val="28"/>
                    </w:rPr>
                    <w:t>HEMICAL</w:t>
                  </w:r>
                  <w:r w:rsidRPr="006E4BFC">
                    <w:rPr>
                      <w:rFonts w:ascii="Times New Roman" w:hAnsi="Times New Roman" w:cs="Times New Roman"/>
                      <w:szCs w:val="28"/>
                    </w:rPr>
                    <w:t>), BIS</w:t>
                  </w:r>
                </w:p>
              </w:tc>
            </w:tr>
          </w:tbl>
          <w:p w14:paraId="2A0FE829" w14:textId="77777777" w:rsidR="0073757F" w:rsidRPr="006E4BFC" w:rsidRDefault="0073757F" w:rsidP="00AB3FCC">
            <w:pPr>
              <w:spacing w:before="60" w:after="60"/>
              <w:rPr>
                <w:rFonts w:ascii="Times New Roman" w:hAnsi="Times New Roman" w:cs="Times New Roman"/>
                <w:sz w:val="20"/>
                <w:szCs w:val="20"/>
              </w:rPr>
            </w:pPr>
          </w:p>
        </w:tc>
      </w:tr>
    </w:tbl>
    <w:p w14:paraId="31DAB587" w14:textId="77777777" w:rsidR="0073757F" w:rsidRPr="005A37A3" w:rsidRDefault="0073757F" w:rsidP="005A37A3">
      <w:pPr>
        <w:spacing w:after="120"/>
        <w:rPr>
          <w:sz w:val="20"/>
          <w:szCs w:val="20"/>
        </w:rPr>
      </w:pPr>
    </w:p>
    <w:sectPr w:rsidR="0073757F" w:rsidRPr="005A37A3" w:rsidSect="008933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10037" w14:textId="77777777" w:rsidR="00FD748B" w:rsidRDefault="00FD748B" w:rsidP="00580EA0">
      <w:pPr>
        <w:spacing w:after="0" w:line="240" w:lineRule="auto"/>
      </w:pPr>
      <w:r>
        <w:separator/>
      </w:r>
    </w:p>
  </w:endnote>
  <w:endnote w:type="continuationSeparator" w:id="0">
    <w:p w14:paraId="20B9F8FE" w14:textId="77777777" w:rsidR="00FD748B" w:rsidRDefault="00FD748B" w:rsidP="0058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notTrueType/>
    <w:pitch w:val="variable"/>
    <w:sig w:usb0="A00002FF" w:usb1="28CFFCFA" w:usb2="00000016" w:usb3="00000000" w:csb0="001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A505" w14:textId="77777777" w:rsidR="00FD748B" w:rsidRDefault="00FD748B" w:rsidP="00580EA0">
      <w:pPr>
        <w:spacing w:after="0" w:line="240" w:lineRule="auto"/>
      </w:pPr>
      <w:r>
        <w:separator/>
      </w:r>
    </w:p>
  </w:footnote>
  <w:footnote w:type="continuationSeparator" w:id="0">
    <w:p w14:paraId="4F8B3FBE" w14:textId="77777777" w:rsidR="00FD748B" w:rsidRDefault="00FD748B" w:rsidP="00580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41437"/>
    <w:multiLevelType w:val="multilevel"/>
    <w:tmpl w:val="36341437"/>
    <w:lvl w:ilvl="0">
      <w:start w:val="7"/>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5D9C7C7A"/>
    <w:multiLevelType w:val="multilevel"/>
    <w:tmpl w:val="5D9C7C7A"/>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998609553">
    <w:abstractNumId w:val="0"/>
  </w:num>
  <w:num w:numId="2" w16cid:durableId="200161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18"/>
    <w:rsid w:val="0002464A"/>
    <w:rsid w:val="00046B9D"/>
    <w:rsid w:val="00046F8D"/>
    <w:rsid w:val="00064436"/>
    <w:rsid w:val="00080EB2"/>
    <w:rsid w:val="00090B16"/>
    <w:rsid w:val="000A0F3B"/>
    <w:rsid w:val="000B6286"/>
    <w:rsid w:val="000B7FB1"/>
    <w:rsid w:val="000F27F3"/>
    <w:rsid w:val="001278DE"/>
    <w:rsid w:val="001328F8"/>
    <w:rsid w:val="001568E0"/>
    <w:rsid w:val="00171807"/>
    <w:rsid w:val="00180E66"/>
    <w:rsid w:val="00215A22"/>
    <w:rsid w:val="002A3970"/>
    <w:rsid w:val="002F33C3"/>
    <w:rsid w:val="00346AC8"/>
    <w:rsid w:val="00364798"/>
    <w:rsid w:val="00383E70"/>
    <w:rsid w:val="003B2D87"/>
    <w:rsid w:val="003D47BE"/>
    <w:rsid w:val="00416B2A"/>
    <w:rsid w:val="0043166D"/>
    <w:rsid w:val="004561AB"/>
    <w:rsid w:val="00491CF7"/>
    <w:rsid w:val="004A03F9"/>
    <w:rsid w:val="004F37D8"/>
    <w:rsid w:val="00567BD3"/>
    <w:rsid w:val="00580EA0"/>
    <w:rsid w:val="005A37A3"/>
    <w:rsid w:val="005B17EE"/>
    <w:rsid w:val="005C06B9"/>
    <w:rsid w:val="005D1424"/>
    <w:rsid w:val="00645CB3"/>
    <w:rsid w:val="00674128"/>
    <w:rsid w:val="006A131D"/>
    <w:rsid w:val="006C4767"/>
    <w:rsid w:val="006F5AE8"/>
    <w:rsid w:val="007128B6"/>
    <w:rsid w:val="0073757F"/>
    <w:rsid w:val="00757255"/>
    <w:rsid w:val="00766080"/>
    <w:rsid w:val="00784517"/>
    <w:rsid w:val="00786A7B"/>
    <w:rsid w:val="00795D74"/>
    <w:rsid w:val="007A4711"/>
    <w:rsid w:val="007D49EF"/>
    <w:rsid w:val="00805C4C"/>
    <w:rsid w:val="008277A1"/>
    <w:rsid w:val="0083434D"/>
    <w:rsid w:val="0085729B"/>
    <w:rsid w:val="00861134"/>
    <w:rsid w:val="00877638"/>
    <w:rsid w:val="0088409A"/>
    <w:rsid w:val="00893343"/>
    <w:rsid w:val="008953D5"/>
    <w:rsid w:val="008A13B0"/>
    <w:rsid w:val="008A3F80"/>
    <w:rsid w:val="008B2E97"/>
    <w:rsid w:val="008D0FAA"/>
    <w:rsid w:val="008E1142"/>
    <w:rsid w:val="008F2772"/>
    <w:rsid w:val="008F41AE"/>
    <w:rsid w:val="00917097"/>
    <w:rsid w:val="009A0737"/>
    <w:rsid w:val="009B0DF4"/>
    <w:rsid w:val="009C194F"/>
    <w:rsid w:val="009C3004"/>
    <w:rsid w:val="009E2252"/>
    <w:rsid w:val="009F2155"/>
    <w:rsid w:val="00A061FF"/>
    <w:rsid w:val="00A341F9"/>
    <w:rsid w:val="00A44FE4"/>
    <w:rsid w:val="00AA393E"/>
    <w:rsid w:val="00AE3453"/>
    <w:rsid w:val="00B03592"/>
    <w:rsid w:val="00B137DD"/>
    <w:rsid w:val="00B840C4"/>
    <w:rsid w:val="00B9061E"/>
    <w:rsid w:val="00B946D1"/>
    <w:rsid w:val="00BC7CE2"/>
    <w:rsid w:val="00BE71B3"/>
    <w:rsid w:val="00C87415"/>
    <w:rsid w:val="00CB3182"/>
    <w:rsid w:val="00D17513"/>
    <w:rsid w:val="00D35F35"/>
    <w:rsid w:val="00D45174"/>
    <w:rsid w:val="00D567E2"/>
    <w:rsid w:val="00D907A1"/>
    <w:rsid w:val="00D96FDE"/>
    <w:rsid w:val="00D97088"/>
    <w:rsid w:val="00DB6188"/>
    <w:rsid w:val="00DD5A4F"/>
    <w:rsid w:val="00DD628B"/>
    <w:rsid w:val="00DF3781"/>
    <w:rsid w:val="00E01835"/>
    <w:rsid w:val="00E41775"/>
    <w:rsid w:val="00E476A1"/>
    <w:rsid w:val="00E63E31"/>
    <w:rsid w:val="00E67C7D"/>
    <w:rsid w:val="00E7448B"/>
    <w:rsid w:val="00E820C6"/>
    <w:rsid w:val="00E969D2"/>
    <w:rsid w:val="00EF6050"/>
    <w:rsid w:val="00F07FAA"/>
    <w:rsid w:val="00F53018"/>
    <w:rsid w:val="00F63500"/>
    <w:rsid w:val="00F74E46"/>
    <w:rsid w:val="00F83B67"/>
    <w:rsid w:val="00F92A97"/>
    <w:rsid w:val="00FB1328"/>
    <w:rsid w:val="00FD74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DCED0A"/>
  <w15:chartTrackingRefBased/>
  <w15:docId w15:val="{57804826-DF69-4DCA-92B6-2A18C744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EA0"/>
  </w:style>
  <w:style w:type="paragraph" w:styleId="Footer">
    <w:name w:val="footer"/>
    <w:basedOn w:val="Normal"/>
    <w:link w:val="FooterChar"/>
    <w:uiPriority w:val="99"/>
    <w:unhideWhenUsed/>
    <w:rsid w:val="005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EA0"/>
  </w:style>
  <w:style w:type="character" w:styleId="Hyperlink">
    <w:name w:val="Hyperlink"/>
    <w:basedOn w:val="DefaultParagraphFont"/>
    <w:uiPriority w:val="99"/>
    <w:semiHidden/>
    <w:unhideWhenUsed/>
    <w:rsid w:val="007128B6"/>
    <w:rPr>
      <w:color w:val="0000FF"/>
      <w:u w:val="single"/>
    </w:rPr>
  </w:style>
  <w:style w:type="character" w:customStyle="1" w:styleId="PlainTextChar">
    <w:name w:val="Plain Text Char"/>
    <w:aliases w:val="Char Char"/>
    <w:basedOn w:val="DefaultParagraphFont"/>
    <w:link w:val="PlainText"/>
    <w:semiHidden/>
    <w:locked/>
    <w:rsid w:val="007128B6"/>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7128B6"/>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7128B6"/>
    <w:rPr>
      <w:rFonts w:ascii="Consolas" w:hAnsi="Consolas"/>
      <w:sz w:val="21"/>
      <w:szCs w:val="21"/>
    </w:rPr>
  </w:style>
  <w:style w:type="table" w:styleId="TableGrid">
    <w:name w:val="Table Grid"/>
    <w:basedOn w:val="TableNormal"/>
    <w:uiPriority w:val="39"/>
    <w:rsid w:val="0073757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shubhanjali umrao</cp:lastModifiedBy>
  <cp:revision>2</cp:revision>
  <cp:lastPrinted>2024-05-27T04:44:00Z</cp:lastPrinted>
  <dcterms:created xsi:type="dcterms:W3CDTF">2024-10-20T16:44:00Z</dcterms:created>
  <dcterms:modified xsi:type="dcterms:W3CDTF">2024-10-20T16:44:00Z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b15f87ac2c75f9c949101385b1ab8f4fda774ac75c592f6403f6e7f16c7e5236</vt:lpwstr>
  </property>
</Properties>
</file>