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7265" w14:textId="77777777" w:rsidR="00490E78" w:rsidRPr="00AD6806" w:rsidRDefault="00490E78" w:rsidP="008F0569">
      <w:pPr>
        <w:autoSpaceDE w:val="0"/>
        <w:autoSpaceDN w:val="0"/>
        <w:adjustRightInd w:val="0"/>
        <w:spacing w:after="0" w:line="240" w:lineRule="auto"/>
        <w:ind w:left="1985"/>
        <w:jc w:val="center"/>
        <w:rPr>
          <w:rFonts w:ascii="Nirmala UI" w:eastAsia="Calibri" w:hAnsi="Nirmala UI" w:cs="Nirmala UI"/>
          <w:i/>
          <w:iCs/>
          <w:sz w:val="24"/>
          <w:szCs w:val="24"/>
          <w:cs/>
        </w:rPr>
      </w:pPr>
      <w:r w:rsidRPr="00AD6806">
        <w:rPr>
          <w:rFonts w:ascii="Nirmala UI" w:eastAsia="Calibri" w:hAnsi="Nirmala UI" w:cs="Nirmala UI"/>
          <w:i/>
          <w:iCs/>
          <w:sz w:val="24"/>
          <w:szCs w:val="24"/>
          <w:cs/>
        </w:rPr>
        <w:t>भारतीय मानक</w:t>
      </w:r>
    </w:p>
    <w:p w14:paraId="178A4C3C" w14:textId="77777777" w:rsidR="00490E78" w:rsidRPr="00AD6806" w:rsidRDefault="00490E78" w:rsidP="008F0569">
      <w:pPr>
        <w:autoSpaceDE w:val="0"/>
        <w:autoSpaceDN w:val="0"/>
        <w:adjustRightInd w:val="0"/>
        <w:spacing w:after="0" w:line="240" w:lineRule="auto"/>
        <w:ind w:left="1985"/>
        <w:jc w:val="center"/>
        <w:rPr>
          <w:rFonts w:ascii="Arial" w:eastAsia="Calibri" w:hAnsi="Arial" w:cs="Arial"/>
          <w:i/>
          <w:iCs/>
          <w:sz w:val="24"/>
          <w:szCs w:val="24"/>
          <w:highlight w:val="yellow"/>
        </w:rPr>
      </w:pPr>
    </w:p>
    <w:p w14:paraId="32A7B124" w14:textId="77777777" w:rsidR="008F0569" w:rsidRDefault="00490E78" w:rsidP="008F05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5"/>
        <w:jc w:val="center"/>
        <w:rPr>
          <w:rFonts w:ascii="Nirmala UI" w:hAnsi="Nirmala UI" w:cs="Nirmala UI"/>
          <w:b/>
          <w:bCs/>
          <w:sz w:val="24"/>
          <w:szCs w:val="24"/>
          <w:lang w:val="de-DE" w:eastAsia="it-IT" w:bidi="hi-IN"/>
        </w:rPr>
      </w:pPr>
      <w:r w:rsidRPr="00AD6806">
        <w:rPr>
          <w:rFonts w:ascii="Nirmala UI" w:hAnsi="Nirmala UI" w:cs="Nirmala UI"/>
          <w:b/>
          <w:bCs/>
          <w:sz w:val="24"/>
          <w:szCs w:val="24"/>
          <w:cs/>
          <w:lang w:val="de-DE" w:eastAsia="it-IT"/>
        </w:rPr>
        <w:t xml:space="preserve">मृदा परीक्षण </w:t>
      </w:r>
      <w:r w:rsidR="00511294" w:rsidRPr="00AD6806">
        <w:rPr>
          <w:rFonts w:ascii="Nirmala UI" w:hAnsi="Nirmala UI" w:cs="Nirmala UI"/>
          <w:b/>
          <w:bCs/>
          <w:sz w:val="24"/>
          <w:szCs w:val="24"/>
          <w:cs/>
          <w:lang w:val="de-DE" w:eastAsia="it-IT" w:bidi="hi-IN"/>
        </w:rPr>
        <w:t xml:space="preserve">के लिए </w:t>
      </w:r>
      <w:r w:rsidR="000E39B3">
        <w:rPr>
          <w:rFonts w:ascii="Nirmala UI" w:hAnsi="Nirmala UI" w:cs="Nirmala UI" w:hint="cs"/>
          <w:b/>
          <w:bCs/>
          <w:sz w:val="24"/>
          <w:szCs w:val="24"/>
          <w:cs/>
          <w:lang w:val="de-DE" w:eastAsia="it-IT" w:bidi="hi-IN"/>
        </w:rPr>
        <w:t xml:space="preserve">संहनन </w:t>
      </w:r>
      <w:r w:rsidR="00D52B3C" w:rsidRPr="00AD6806">
        <w:rPr>
          <w:rFonts w:ascii="Nirmala UI" w:hAnsi="Nirmala UI" w:cs="Nirmala UI"/>
          <w:b/>
          <w:bCs/>
          <w:sz w:val="24"/>
          <w:szCs w:val="24"/>
          <w:cs/>
          <w:lang w:val="de-DE" w:eastAsia="it-IT" w:bidi="hi-IN"/>
        </w:rPr>
        <w:t>रैमर</w:t>
      </w:r>
      <w:r w:rsidR="00F50441" w:rsidRPr="00AD6806">
        <w:rPr>
          <w:rFonts w:ascii="Nirmala UI" w:hAnsi="Nirmala UI" w:cs="Nirmala UI"/>
          <w:b/>
          <w:bCs/>
          <w:sz w:val="24"/>
          <w:szCs w:val="24"/>
          <w:cs/>
          <w:lang w:val="de-DE" w:eastAsia="it-IT" w:bidi="hi-IN"/>
        </w:rPr>
        <w:t xml:space="preserve"> </w:t>
      </w:r>
    </w:p>
    <w:p w14:paraId="2F9B4E79" w14:textId="19281B30" w:rsidR="00490E78" w:rsidRPr="008F0569" w:rsidRDefault="00AE3247" w:rsidP="008F05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5"/>
        <w:jc w:val="center"/>
        <w:rPr>
          <w:rFonts w:ascii="Nirmala UI" w:hAnsi="Nirmala UI" w:cs="Nirmala UI"/>
          <w:b/>
          <w:bCs/>
          <w:sz w:val="24"/>
          <w:szCs w:val="24"/>
          <w:lang w:eastAsia="it-IT"/>
        </w:rPr>
      </w:pPr>
      <w:r w:rsidRPr="00AD6806">
        <w:rPr>
          <w:rFonts w:ascii="Nirmala UI" w:hAnsi="Nirmala UI" w:cs="Nirmala UI"/>
          <w:b/>
          <w:bCs/>
          <w:sz w:val="24"/>
          <w:szCs w:val="24"/>
          <w:cs/>
          <w:lang w:val="de-DE" w:eastAsia="it-IT" w:bidi="hi-IN"/>
        </w:rPr>
        <w:t>विशिष्टि</w:t>
      </w:r>
    </w:p>
    <w:p w14:paraId="741E4608" w14:textId="77777777" w:rsidR="00490E78" w:rsidRPr="00AD6806" w:rsidRDefault="00490E78" w:rsidP="008F05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5"/>
        <w:jc w:val="center"/>
        <w:rPr>
          <w:rFonts w:ascii="Nirmala UI" w:hAnsi="Nirmala UI" w:cs="Nirmala UI"/>
          <w:b/>
          <w:bCs/>
          <w:sz w:val="24"/>
          <w:szCs w:val="24"/>
          <w:highlight w:val="yellow"/>
          <w:lang w:val="de-DE" w:eastAsia="it-IT"/>
        </w:rPr>
      </w:pPr>
    </w:p>
    <w:p w14:paraId="48718516" w14:textId="2F7AD7EB" w:rsidR="00490E78" w:rsidRPr="00AD6806" w:rsidRDefault="00490E78" w:rsidP="008F0569">
      <w:pPr>
        <w:autoSpaceDE w:val="0"/>
        <w:autoSpaceDN w:val="0"/>
        <w:adjustRightInd w:val="0"/>
        <w:spacing w:after="0" w:line="240" w:lineRule="auto"/>
        <w:ind w:left="1985"/>
        <w:jc w:val="center"/>
        <w:rPr>
          <w:rFonts w:ascii="Nirmala UI" w:hAnsi="Nirmala UI" w:cs="Nirmala UI"/>
          <w:bCs/>
          <w:i/>
          <w:sz w:val="24"/>
          <w:szCs w:val="24"/>
        </w:rPr>
      </w:pPr>
      <w:r w:rsidRPr="00AD6806">
        <w:rPr>
          <w:rFonts w:ascii="Nirmala UI" w:hAnsi="Nirmala UI" w:cs="Nirmala UI"/>
          <w:bCs/>
          <w:i/>
          <w:sz w:val="24"/>
          <w:szCs w:val="24"/>
        </w:rPr>
        <w:t>(</w:t>
      </w:r>
      <w:r w:rsidR="00EE13BE" w:rsidRPr="00AD6806">
        <w:rPr>
          <w:rFonts w:ascii="Nirmala UI" w:eastAsia="Calibri" w:hAnsi="Nirmala UI" w:cs="Nirmala UI"/>
          <w:i/>
          <w:iCs/>
          <w:sz w:val="24"/>
          <w:szCs w:val="24"/>
          <w:cs/>
          <w:lang w:bidi="hi-IN"/>
        </w:rPr>
        <w:t>पहला</w:t>
      </w:r>
      <w:r w:rsidRPr="00AD6806">
        <w:rPr>
          <w:rFonts w:ascii="Nirmala UI" w:hAnsi="Nirmala UI" w:cs="Nirmala UI"/>
          <w:bCs/>
          <w:i/>
          <w:sz w:val="24"/>
          <w:szCs w:val="24"/>
          <w:cs/>
          <w:lang w:val="de-DE"/>
        </w:rPr>
        <w:t xml:space="preserve"> </w:t>
      </w:r>
      <w:r w:rsidRPr="00AD6806">
        <w:rPr>
          <w:rFonts w:ascii="Nirmala UI" w:eastAsia="Calibri" w:hAnsi="Nirmala UI" w:cs="Nirmala UI"/>
          <w:i/>
          <w:iCs/>
          <w:sz w:val="24"/>
          <w:szCs w:val="24"/>
          <w:cs/>
        </w:rPr>
        <w:t>पुनरीक्षण</w:t>
      </w:r>
      <w:r w:rsidRPr="00AD6806">
        <w:rPr>
          <w:rFonts w:ascii="Nirmala UI" w:hAnsi="Nirmala UI" w:cs="Nirmala UI"/>
          <w:bCs/>
          <w:i/>
          <w:sz w:val="24"/>
          <w:szCs w:val="24"/>
        </w:rPr>
        <w:t>)</w:t>
      </w:r>
    </w:p>
    <w:p w14:paraId="460B7149" w14:textId="77777777" w:rsidR="00490E78" w:rsidRPr="00AD6806" w:rsidRDefault="00490E78" w:rsidP="008F0569">
      <w:pPr>
        <w:autoSpaceDE w:val="0"/>
        <w:autoSpaceDN w:val="0"/>
        <w:adjustRightInd w:val="0"/>
        <w:spacing w:after="0" w:line="240" w:lineRule="auto"/>
        <w:ind w:left="1985"/>
        <w:jc w:val="center"/>
        <w:rPr>
          <w:rFonts w:ascii="Nirmala UI" w:eastAsia="Calibri" w:hAnsi="Nirmala UI" w:cs="Nirmala UI"/>
          <w:i/>
          <w:iCs/>
          <w:sz w:val="24"/>
          <w:szCs w:val="24"/>
          <w:highlight w:val="yellow"/>
        </w:rPr>
      </w:pPr>
    </w:p>
    <w:p w14:paraId="4005E49F" w14:textId="77777777" w:rsidR="00490E78" w:rsidRDefault="00490E78" w:rsidP="008F0569">
      <w:pPr>
        <w:autoSpaceDE w:val="0"/>
        <w:autoSpaceDN w:val="0"/>
        <w:adjustRightInd w:val="0"/>
        <w:spacing w:after="0" w:line="240" w:lineRule="auto"/>
        <w:ind w:left="1985"/>
        <w:jc w:val="center"/>
        <w:rPr>
          <w:rFonts w:ascii="Arial" w:eastAsia="Calibri" w:hAnsi="Arial" w:cs="Arial"/>
          <w:i/>
          <w:iCs/>
          <w:sz w:val="24"/>
          <w:szCs w:val="24"/>
          <w:highlight w:val="yellow"/>
        </w:rPr>
      </w:pPr>
    </w:p>
    <w:p w14:paraId="3D207F34" w14:textId="77777777" w:rsidR="00490E78" w:rsidRPr="003B3727" w:rsidRDefault="00490E78" w:rsidP="008F0569">
      <w:pPr>
        <w:autoSpaceDE w:val="0"/>
        <w:autoSpaceDN w:val="0"/>
        <w:adjustRightInd w:val="0"/>
        <w:spacing w:after="0" w:line="240" w:lineRule="auto"/>
        <w:ind w:left="1985"/>
        <w:jc w:val="center"/>
        <w:rPr>
          <w:rFonts w:ascii="Arial" w:eastAsia="Calibri" w:hAnsi="Arial" w:cs="Arial"/>
          <w:i/>
          <w:iCs/>
          <w:sz w:val="24"/>
          <w:szCs w:val="24"/>
          <w:highlight w:val="yellow"/>
        </w:rPr>
      </w:pPr>
    </w:p>
    <w:p w14:paraId="22BCC6C2" w14:textId="77777777" w:rsidR="00490E78" w:rsidRPr="00C52990" w:rsidRDefault="00490E78" w:rsidP="008F0569">
      <w:pPr>
        <w:autoSpaceDE w:val="0"/>
        <w:autoSpaceDN w:val="0"/>
        <w:adjustRightInd w:val="0"/>
        <w:spacing w:after="0" w:line="240" w:lineRule="auto"/>
        <w:ind w:left="1985"/>
        <w:jc w:val="center"/>
        <w:rPr>
          <w:rFonts w:eastAsia="Calibri"/>
          <w:i/>
          <w:iCs/>
          <w:sz w:val="24"/>
          <w:szCs w:val="24"/>
        </w:rPr>
      </w:pPr>
      <w:r w:rsidRPr="00C52990">
        <w:rPr>
          <w:rFonts w:eastAsia="Calibri"/>
          <w:i/>
          <w:iCs/>
          <w:sz w:val="24"/>
          <w:szCs w:val="24"/>
        </w:rPr>
        <w:t>Indian Standard</w:t>
      </w:r>
    </w:p>
    <w:p w14:paraId="3F21C449" w14:textId="77777777" w:rsidR="00490E78" w:rsidRPr="00C52990" w:rsidRDefault="00490E78" w:rsidP="008F0569">
      <w:pPr>
        <w:autoSpaceDE w:val="0"/>
        <w:autoSpaceDN w:val="0"/>
        <w:adjustRightInd w:val="0"/>
        <w:spacing w:after="0" w:line="240" w:lineRule="auto"/>
        <w:ind w:left="1985"/>
        <w:jc w:val="center"/>
        <w:rPr>
          <w:rFonts w:eastAsia="Calibri"/>
          <w:b/>
          <w:i/>
          <w:iCs/>
          <w:sz w:val="24"/>
          <w:szCs w:val="24"/>
          <w:highlight w:val="yellow"/>
        </w:rPr>
      </w:pPr>
    </w:p>
    <w:p w14:paraId="2609B652" w14:textId="4E5D83DB" w:rsidR="00EE13BE" w:rsidRPr="00C52990" w:rsidRDefault="00EE13BE" w:rsidP="008F0569">
      <w:pPr>
        <w:spacing w:after="0" w:line="240" w:lineRule="auto"/>
        <w:ind w:left="1985"/>
        <w:jc w:val="center"/>
        <w:rPr>
          <w:rFonts w:eastAsia="Calibri"/>
          <w:color w:val="auto"/>
          <w:spacing w:val="-8"/>
          <w:sz w:val="24"/>
          <w:szCs w:val="24"/>
          <w:lang w:val="en-US" w:eastAsia="en-US"/>
        </w:rPr>
      </w:pPr>
      <w:r w:rsidRPr="00C52990">
        <w:rPr>
          <w:rFonts w:eastAsia="Calibri"/>
          <w:b/>
          <w:bCs/>
          <w:color w:val="auto"/>
          <w:sz w:val="24"/>
          <w:szCs w:val="24"/>
          <w:lang w:val="en-US" w:eastAsia="en-US" w:bidi="hi-IN"/>
        </w:rPr>
        <w:t>COMPACTION RAMMERS FOR SOIL TESTING SPECIFICATION</w:t>
      </w:r>
    </w:p>
    <w:p w14:paraId="5DA42754" w14:textId="77777777" w:rsidR="00EE13BE" w:rsidRPr="00C52990" w:rsidRDefault="00EE13BE" w:rsidP="008F0569">
      <w:pPr>
        <w:spacing w:after="0" w:line="240" w:lineRule="auto"/>
        <w:ind w:left="1985"/>
        <w:jc w:val="center"/>
        <w:rPr>
          <w:rFonts w:eastAsia="Calibri"/>
          <w:color w:val="auto"/>
          <w:spacing w:val="-8"/>
          <w:sz w:val="24"/>
          <w:szCs w:val="24"/>
          <w:lang w:val="en-US" w:eastAsia="en-US"/>
        </w:rPr>
      </w:pPr>
    </w:p>
    <w:p w14:paraId="7D859C8D" w14:textId="48B20A68" w:rsidR="00EE13BE" w:rsidRPr="00C52990" w:rsidRDefault="00EE13BE" w:rsidP="008F0569">
      <w:pPr>
        <w:spacing w:after="0" w:line="240" w:lineRule="auto"/>
        <w:ind w:left="1985"/>
        <w:jc w:val="center"/>
        <w:rPr>
          <w:rFonts w:eastAsia="Calibri"/>
          <w:color w:val="auto"/>
          <w:spacing w:val="-8"/>
          <w:sz w:val="24"/>
          <w:szCs w:val="24"/>
          <w:lang w:val="en-US" w:eastAsia="en-US"/>
        </w:rPr>
      </w:pPr>
      <w:r w:rsidRPr="00C52990">
        <w:rPr>
          <w:rFonts w:eastAsia="Calibri"/>
          <w:color w:val="auto"/>
          <w:spacing w:val="-8"/>
          <w:sz w:val="24"/>
          <w:szCs w:val="24"/>
          <w:lang w:val="en-US" w:eastAsia="en-US"/>
        </w:rPr>
        <w:t>(</w:t>
      </w:r>
      <w:r w:rsidRPr="00C52990">
        <w:rPr>
          <w:rFonts w:eastAsia="Calibri"/>
          <w:i/>
          <w:iCs/>
          <w:color w:val="auto"/>
          <w:spacing w:val="-8"/>
          <w:sz w:val="24"/>
          <w:szCs w:val="24"/>
          <w:lang w:val="en-US" w:eastAsia="en-US"/>
        </w:rPr>
        <w:t>First</w:t>
      </w:r>
      <w:r w:rsidRPr="00C52990">
        <w:rPr>
          <w:rFonts w:eastAsia="Calibri"/>
          <w:i/>
          <w:color w:val="auto"/>
          <w:spacing w:val="-8"/>
          <w:sz w:val="24"/>
          <w:szCs w:val="24"/>
          <w:lang w:val="en-US" w:eastAsia="en-US"/>
        </w:rPr>
        <w:t xml:space="preserve"> Revision</w:t>
      </w:r>
      <w:r w:rsidRPr="00C52990">
        <w:rPr>
          <w:rFonts w:eastAsia="Calibri"/>
          <w:color w:val="auto"/>
          <w:spacing w:val="-8"/>
          <w:sz w:val="24"/>
          <w:szCs w:val="24"/>
          <w:lang w:val="en-US" w:eastAsia="en-US"/>
        </w:rPr>
        <w:t>)</w:t>
      </w:r>
    </w:p>
    <w:p w14:paraId="37B6CB58" w14:textId="77777777" w:rsidR="00490E78" w:rsidRPr="00C52990" w:rsidRDefault="00490E78" w:rsidP="008F0569">
      <w:pPr>
        <w:spacing w:after="0" w:line="240" w:lineRule="auto"/>
        <w:ind w:left="1985"/>
        <w:jc w:val="center"/>
        <w:rPr>
          <w:bCs/>
          <w:iCs/>
          <w:sz w:val="24"/>
          <w:szCs w:val="24"/>
          <w:highlight w:val="yellow"/>
        </w:rPr>
      </w:pPr>
    </w:p>
    <w:p w14:paraId="7AA3B792" w14:textId="77777777" w:rsidR="00490E78" w:rsidRDefault="00490E78" w:rsidP="008F0569">
      <w:pPr>
        <w:spacing w:after="0" w:line="240" w:lineRule="auto"/>
        <w:ind w:left="1985"/>
        <w:jc w:val="center"/>
        <w:rPr>
          <w:rFonts w:ascii="Arial" w:hAnsi="Arial" w:cs="Arial"/>
          <w:bCs/>
          <w:iCs/>
          <w:sz w:val="24"/>
          <w:szCs w:val="24"/>
          <w:highlight w:val="yellow"/>
        </w:rPr>
      </w:pPr>
    </w:p>
    <w:p w14:paraId="75C65C9D" w14:textId="77777777" w:rsidR="00490E78" w:rsidRDefault="00490E78" w:rsidP="008F0569">
      <w:pPr>
        <w:spacing w:after="0" w:line="240" w:lineRule="auto"/>
        <w:ind w:left="1985"/>
        <w:jc w:val="center"/>
        <w:rPr>
          <w:rFonts w:ascii="Arial" w:hAnsi="Arial" w:cs="Arial"/>
          <w:bCs/>
          <w:iCs/>
          <w:sz w:val="24"/>
          <w:szCs w:val="24"/>
          <w:highlight w:val="yellow"/>
        </w:rPr>
      </w:pPr>
    </w:p>
    <w:p w14:paraId="55DBE78C" w14:textId="77777777" w:rsidR="00490E78" w:rsidRPr="00D10BB0" w:rsidRDefault="00490E78" w:rsidP="008F0569">
      <w:pPr>
        <w:spacing w:after="0" w:line="240" w:lineRule="auto"/>
        <w:ind w:left="1985"/>
        <w:jc w:val="center"/>
        <w:rPr>
          <w:rFonts w:ascii="Arial" w:hAnsi="Arial" w:cs="Arial"/>
          <w:bCs/>
          <w:iCs/>
          <w:sz w:val="24"/>
          <w:szCs w:val="24"/>
          <w:highlight w:val="yellow"/>
        </w:rPr>
      </w:pPr>
    </w:p>
    <w:p w14:paraId="704ED114" w14:textId="77777777" w:rsidR="00490E78" w:rsidRDefault="00490E78" w:rsidP="008F0569">
      <w:pPr>
        <w:spacing w:after="0" w:line="240" w:lineRule="auto"/>
        <w:ind w:left="1985"/>
        <w:jc w:val="center"/>
        <w:rPr>
          <w:rFonts w:ascii="Arial" w:hAnsi="Arial" w:cs="Arial"/>
          <w:bCs/>
          <w:i/>
          <w:iCs/>
          <w:sz w:val="24"/>
          <w:szCs w:val="24"/>
          <w:highlight w:val="yellow"/>
        </w:rPr>
      </w:pPr>
    </w:p>
    <w:p w14:paraId="1AB7E9B3" w14:textId="77777777" w:rsidR="00490E78" w:rsidRDefault="00490E78" w:rsidP="008F0569">
      <w:pPr>
        <w:spacing w:after="0" w:line="240" w:lineRule="auto"/>
        <w:ind w:left="1985"/>
        <w:jc w:val="center"/>
        <w:rPr>
          <w:rFonts w:ascii="Arial" w:hAnsi="Arial" w:cs="Arial"/>
          <w:bCs/>
          <w:i/>
          <w:iCs/>
          <w:sz w:val="24"/>
          <w:szCs w:val="24"/>
          <w:highlight w:val="yellow"/>
        </w:rPr>
      </w:pPr>
    </w:p>
    <w:p w14:paraId="1C8D2E34" w14:textId="77777777" w:rsidR="00490E78" w:rsidRPr="00EA09B8" w:rsidRDefault="00490E78" w:rsidP="008F0569">
      <w:pPr>
        <w:spacing w:after="0" w:line="240" w:lineRule="auto"/>
        <w:ind w:left="1985"/>
        <w:jc w:val="center"/>
        <w:rPr>
          <w:rFonts w:ascii="Arial" w:hAnsi="Arial" w:cs="Arial"/>
          <w:bCs/>
          <w:i/>
          <w:iCs/>
          <w:sz w:val="24"/>
          <w:szCs w:val="24"/>
          <w:highlight w:val="yellow"/>
        </w:rPr>
      </w:pPr>
    </w:p>
    <w:p w14:paraId="4FDA79D2" w14:textId="77777777" w:rsidR="00E5472C" w:rsidRPr="00A54723" w:rsidRDefault="00E5472C" w:rsidP="00E5472C">
      <w:pPr>
        <w:widowControl w:val="0"/>
        <w:autoSpaceDE w:val="0"/>
        <w:autoSpaceDN w:val="0"/>
        <w:spacing w:after="0" w:line="240" w:lineRule="auto"/>
        <w:ind w:left="1985" w:right="-46"/>
        <w:jc w:val="center"/>
        <w:rPr>
          <w:rFonts w:eastAsia="Arial"/>
          <w:color w:val="auto"/>
          <w:sz w:val="24"/>
          <w:szCs w:val="24"/>
          <w:lang w:val="en-US" w:eastAsia="en-US"/>
        </w:rPr>
      </w:pPr>
      <w:r w:rsidRPr="00A54723">
        <w:rPr>
          <w:rFonts w:eastAsia="Arial"/>
          <w:color w:val="auto"/>
          <w:sz w:val="24"/>
          <w:szCs w:val="24"/>
          <w:lang w:val="en-US" w:eastAsia="en-US"/>
        </w:rPr>
        <w:t>(ICS 93.020; 13.080.20)</w:t>
      </w:r>
    </w:p>
    <w:p w14:paraId="75EFD638" w14:textId="71462553" w:rsidR="00490E78" w:rsidRPr="00EA09B8" w:rsidRDefault="00490E78" w:rsidP="00E5472C">
      <w:pPr>
        <w:tabs>
          <w:tab w:val="left" w:pos="5085"/>
        </w:tabs>
        <w:spacing w:after="0" w:line="240" w:lineRule="auto"/>
        <w:ind w:left="1985"/>
        <w:jc w:val="center"/>
        <w:rPr>
          <w:rFonts w:ascii="Arial" w:hAnsi="Arial" w:cs="Arial"/>
          <w:bCs/>
          <w:i/>
          <w:iCs/>
          <w:sz w:val="24"/>
          <w:szCs w:val="24"/>
        </w:rPr>
      </w:pPr>
    </w:p>
    <w:p w14:paraId="0CFA247F" w14:textId="77777777" w:rsidR="00490E78" w:rsidRPr="00EA09B8" w:rsidRDefault="00490E78" w:rsidP="008F0569">
      <w:pPr>
        <w:spacing w:after="0" w:line="240" w:lineRule="auto"/>
        <w:ind w:left="3686"/>
        <w:jc w:val="center"/>
        <w:rPr>
          <w:rFonts w:ascii="Arial" w:hAnsi="Arial" w:cs="Arial"/>
          <w:bCs/>
          <w:i/>
          <w:iCs/>
          <w:sz w:val="24"/>
          <w:szCs w:val="24"/>
          <w:highlight w:val="yellow"/>
        </w:rPr>
      </w:pPr>
    </w:p>
    <w:p w14:paraId="7356E33E" w14:textId="77777777" w:rsidR="00490E78" w:rsidRPr="00EA09B8" w:rsidRDefault="00490E78" w:rsidP="008F0569">
      <w:pPr>
        <w:spacing w:after="0" w:line="240" w:lineRule="auto"/>
        <w:ind w:left="3686"/>
        <w:jc w:val="center"/>
        <w:rPr>
          <w:rFonts w:ascii="Arial" w:hAnsi="Arial" w:cs="Arial"/>
          <w:bCs/>
          <w:i/>
          <w:iCs/>
          <w:sz w:val="24"/>
          <w:szCs w:val="24"/>
          <w:highlight w:val="yellow"/>
        </w:rPr>
      </w:pPr>
    </w:p>
    <w:p w14:paraId="6758A9D2" w14:textId="77777777" w:rsidR="00490E78" w:rsidRDefault="00490E78" w:rsidP="008F0569">
      <w:pPr>
        <w:spacing w:after="0" w:line="240" w:lineRule="auto"/>
        <w:ind w:left="3686"/>
        <w:jc w:val="center"/>
        <w:rPr>
          <w:rFonts w:ascii="Arial" w:hAnsi="Arial" w:cs="Arial"/>
          <w:bCs/>
          <w:i/>
          <w:iCs/>
          <w:sz w:val="24"/>
          <w:szCs w:val="24"/>
          <w:highlight w:val="yellow"/>
        </w:rPr>
      </w:pPr>
    </w:p>
    <w:p w14:paraId="4F77D77F" w14:textId="77777777" w:rsidR="00490E78" w:rsidRPr="00EA09B8" w:rsidRDefault="00490E78" w:rsidP="008F0569">
      <w:pPr>
        <w:spacing w:after="0" w:line="240" w:lineRule="auto"/>
        <w:ind w:left="3686"/>
        <w:jc w:val="center"/>
        <w:rPr>
          <w:rFonts w:ascii="Arial" w:hAnsi="Arial" w:cs="Arial"/>
          <w:bCs/>
          <w:i/>
          <w:iCs/>
          <w:sz w:val="24"/>
          <w:szCs w:val="24"/>
          <w:highlight w:val="yellow"/>
        </w:rPr>
      </w:pPr>
    </w:p>
    <w:p w14:paraId="439306CB" w14:textId="77777777" w:rsidR="00490E78" w:rsidRDefault="00490E78" w:rsidP="008F0569">
      <w:pPr>
        <w:spacing w:after="0" w:line="240" w:lineRule="auto"/>
        <w:ind w:left="3686"/>
        <w:jc w:val="center"/>
        <w:rPr>
          <w:rFonts w:ascii="Arial" w:hAnsi="Arial" w:cs="Arial"/>
          <w:bCs/>
          <w:i/>
          <w:iCs/>
          <w:sz w:val="24"/>
          <w:szCs w:val="24"/>
          <w:highlight w:val="yellow"/>
        </w:rPr>
      </w:pPr>
    </w:p>
    <w:p w14:paraId="7A78638C" w14:textId="77777777" w:rsidR="00490E78" w:rsidRDefault="00490E78" w:rsidP="008F0569">
      <w:pPr>
        <w:spacing w:after="0" w:line="240" w:lineRule="auto"/>
        <w:ind w:left="3686"/>
        <w:jc w:val="center"/>
        <w:rPr>
          <w:rFonts w:ascii="Arial" w:hAnsi="Arial" w:cs="Arial"/>
          <w:bCs/>
          <w:i/>
          <w:iCs/>
          <w:sz w:val="24"/>
          <w:szCs w:val="24"/>
          <w:highlight w:val="yellow"/>
        </w:rPr>
      </w:pPr>
    </w:p>
    <w:p w14:paraId="71A4BC0D" w14:textId="77777777" w:rsidR="00BA1663" w:rsidRDefault="00BA1663" w:rsidP="008F0569">
      <w:pPr>
        <w:spacing w:after="0" w:line="240" w:lineRule="auto"/>
        <w:ind w:left="3686"/>
        <w:jc w:val="center"/>
        <w:rPr>
          <w:rFonts w:ascii="Arial" w:hAnsi="Arial" w:cs="Arial"/>
          <w:bCs/>
          <w:i/>
          <w:iCs/>
          <w:sz w:val="24"/>
          <w:szCs w:val="24"/>
          <w:highlight w:val="yellow"/>
        </w:rPr>
      </w:pPr>
    </w:p>
    <w:p w14:paraId="40A02A9B" w14:textId="77777777" w:rsidR="00BA1663" w:rsidRDefault="00BA1663" w:rsidP="008F0569">
      <w:pPr>
        <w:spacing w:after="0" w:line="240" w:lineRule="auto"/>
        <w:ind w:left="3686"/>
        <w:jc w:val="center"/>
        <w:rPr>
          <w:rFonts w:ascii="Arial" w:hAnsi="Arial" w:cs="Arial"/>
          <w:bCs/>
          <w:i/>
          <w:iCs/>
          <w:sz w:val="24"/>
          <w:szCs w:val="24"/>
          <w:highlight w:val="yellow"/>
        </w:rPr>
      </w:pPr>
    </w:p>
    <w:p w14:paraId="25A958D0" w14:textId="77777777" w:rsidR="00BA1663" w:rsidRDefault="00BA1663" w:rsidP="008F0569">
      <w:pPr>
        <w:spacing w:after="0" w:line="240" w:lineRule="auto"/>
        <w:ind w:left="3686"/>
        <w:jc w:val="center"/>
        <w:rPr>
          <w:rFonts w:ascii="Arial" w:hAnsi="Arial" w:cs="Arial"/>
          <w:bCs/>
          <w:i/>
          <w:iCs/>
          <w:sz w:val="24"/>
          <w:szCs w:val="24"/>
          <w:highlight w:val="yellow"/>
        </w:rPr>
      </w:pPr>
    </w:p>
    <w:p w14:paraId="419297EE" w14:textId="77777777" w:rsidR="00BA1663" w:rsidRDefault="00BA1663" w:rsidP="008F0569">
      <w:pPr>
        <w:spacing w:after="0" w:line="240" w:lineRule="auto"/>
        <w:ind w:left="3686"/>
        <w:jc w:val="center"/>
        <w:rPr>
          <w:rFonts w:ascii="Arial" w:hAnsi="Arial" w:cs="Arial"/>
          <w:bCs/>
          <w:i/>
          <w:iCs/>
          <w:sz w:val="24"/>
          <w:szCs w:val="24"/>
          <w:highlight w:val="yellow"/>
        </w:rPr>
      </w:pPr>
    </w:p>
    <w:p w14:paraId="778FEED6" w14:textId="77777777" w:rsidR="00490E78" w:rsidRDefault="00490E78" w:rsidP="008F0569">
      <w:pPr>
        <w:spacing w:after="0" w:line="240" w:lineRule="auto"/>
        <w:ind w:left="3686"/>
        <w:jc w:val="center"/>
        <w:rPr>
          <w:rFonts w:ascii="Arial" w:hAnsi="Arial" w:cs="Arial"/>
          <w:bCs/>
          <w:i/>
          <w:iCs/>
          <w:sz w:val="24"/>
          <w:szCs w:val="24"/>
          <w:highlight w:val="yellow"/>
        </w:rPr>
      </w:pPr>
    </w:p>
    <w:p w14:paraId="67CA870B" w14:textId="77777777" w:rsidR="00490E78" w:rsidRPr="00EA09B8" w:rsidRDefault="00490E78" w:rsidP="008F0569">
      <w:pPr>
        <w:spacing w:after="0" w:line="240" w:lineRule="auto"/>
        <w:ind w:left="3686"/>
        <w:jc w:val="center"/>
        <w:rPr>
          <w:rFonts w:ascii="Arial" w:hAnsi="Arial" w:cs="Arial"/>
          <w:bCs/>
          <w:i/>
          <w:iCs/>
          <w:sz w:val="24"/>
          <w:szCs w:val="24"/>
          <w:highlight w:val="yellow"/>
        </w:rPr>
      </w:pPr>
    </w:p>
    <w:p w14:paraId="71310988" w14:textId="425474FC" w:rsidR="00A555F4" w:rsidRPr="008D6F42" w:rsidRDefault="00653732" w:rsidP="008F0569">
      <w:pPr>
        <w:jc w:val="center"/>
        <w:rPr>
          <w:rFonts w:ascii="Arial" w:eastAsia="Calibri" w:hAnsi="Arial" w:cs="Arial"/>
          <w:color w:val="auto"/>
          <w:spacing w:val="-8"/>
          <w:sz w:val="24"/>
          <w:szCs w:val="24"/>
          <w:lang w:val="en-US" w:eastAsia="en-US"/>
        </w:rPr>
      </w:pPr>
      <w:r w:rsidRPr="00CA06BB">
        <w:rPr>
          <w:rFonts w:eastAsia="MS Mincho"/>
          <w:noProof/>
        </w:rPr>
        <w:drawing>
          <wp:inline distT="0" distB="0" distL="0" distR="0" wp14:anchorId="3D18AE5B" wp14:editId="6AF487F8">
            <wp:extent cx="5731510" cy="1998980"/>
            <wp:effectExtent l="0" t="0" r="0" b="0"/>
            <wp:docPr id="36068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98980"/>
                    </a:xfrm>
                    <a:prstGeom prst="rect">
                      <a:avLst/>
                    </a:prstGeom>
                    <a:noFill/>
                    <a:ln>
                      <a:noFill/>
                    </a:ln>
                  </pic:spPr>
                </pic:pic>
              </a:graphicData>
            </a:graphic>
          </wp:inline>
        </w:drawing>
      </w:r>
      <w:r w:rsidR="00877320">
        <w:rPr>
          <w:rFonts w:ascii="Arial" w:eastAsia="Calibri" w:hAnsi="Arial" w:cs="Arial"/>
          <w:b/>
          <w:i/>
          <w:iCs/>
          <w:color w:val="auto"/>
          <w:sz w:val="24"/>
          <w:szCs w:val="24"/>
          <w:lang w:val="en-US" w:eastAsia="en-US"/>
        </w:rPr>
        <w:br w:type="page"/>
      </w:r>
    </w:p>
    <w:p w14:paraId="7131098D" w14:textId="74637B42" w:rsidR="00A555F4" w:rsidRPr="008D6F42" w:rsidRDefault="00A555F4" w:rsidP="00A555F4">
      <w:pPr>
        <w:spacing w:after="0" w:line="240" w:lineRule="auto"/>
        <w:rPr>
          <w:rFonts w:ascii="Arial" w:eastAsia="Calibri" w:hAnsi="Arial" w:cs="Arial"/>
          <w:color w:val="auto"/>
          <w:sz w:val="24"/>
          <w:szCs w:val="24"/>
          <w:lang w:val="en-US" w:eastAsia="en-US"/>
        </w:rPr>
      </w:pPr>
      <w:r w:rsidRPr="008D6F42">
        <w:rPr>
          <w:rFonts w:ascii="Arial" w:hAnsi="Arial" w:cs="Arial"/>
          <w:color w:val="auto"/>
          <w:sz w:val="24"/>
          <w:szCs w:val="24"/>
          <w:lang w:eastAsia="en-US"/>
        </w:rPr>
        <w:lastRenderedPageBreak/>
        <w:t>Soil and Foundation Engineering</w:t>
      </w:r>
      <w:r w:rsidRPr="008D6F42">
        <w:rPr>
          <w:rFonts w:ascii="Arial" w:eastAsia="Calibri" w:hAnsi="Arial" w:cs="Arial"/>
          <w:color w:val="auto"/>
          <w:sz w:val="24"/>
          <w:szCs w:val="24"/>
          <w:lang w:val="en-US" w:eastAsia="en-US"/>
        </w:rPr>
        <w:t xml:space="preserve"> Sectional Committee, CED 43</w:t>
      </w:r>
    </w:p>
    <w:p w14:paraId="7131098E" w14:textId="77777777" w:rsidR="00FE7ABE" w:rsidRDefault="00FE7ABE" w:rsidP="00864CF4">
      <w:pPr>
        <w:spacing w:after="0" w:line="240" w:lineRule="auto"/>
        <w:jc w:val="both"/>
        <w:rPr>
          <w:rFonts w:ascii="Arial" w:hAnsi="Arial" w:cs="Arial"/>
          <w:b/>
          <w:bCs/>
          <w:color w:val="auto"/>
          <w:sz w:val="24"/>
          <w:szCs w:val="24"/>
        </w:rPr>
      </w:pPr>
    </w:p>
    <w:p w14:paraId="52C873BF" w14:textId="77777777" w:rsidR="008F0569" w:rsidRDefault="008F0569" w:rsidP="00864CF4">
      <w:pPr>
        <w:spacing w:after="0" w:line="240" w:lineRule="auto"/>
        <w:jc w:val="both"/>
        <w:rPr>
          <w:rFonts w:ascii="Arial" w:hAnsi="Arial" w:cs="Arial"/>
          <w:b/>
          <w:bCs/>
          <w:color w:val="auto"/>
          <w:sz w:val="24"/>
          <w:szCs w:val="24"/>
        </w:rPr>
      </w:pPr>
    </w:p>
    <w:p w14:paraId="69716DBC" w14:textId="77777777" w:rsidR="008F0569" w:rsidRDefault="008F0569" w:rsidP="00864CF4">
      <w:pPr>
        <w:spacing w:after="0" w:line="240" w:lineRule="auto"/>
        <w:jc w:val="both"/>
        <w:rPr>
          <w:rFonts w:ascii="Arial" w:hAnsi="Arial" w:cs="Arial"/>
          <w:b/>
          <w:bCs/>
          <w:color w:val="auto"/>
          <w:sz w:val="24"/>
          <w:szCs w:val="24"/>
        </w:rPr>
      </w:pPr>
    </w:p>
    <w:p w14:paraId="6B170B5E" w14:textId="77777777" w:rsidR="008F0569" w:rsidRPr="008D6F42" w:rsidRDefault="008F0569" w:rsidP="00864CF4">
      <w:pPr>
        <w:spacing w:after="0" w:line="240" w:lineRule="auto"/>
        <w:jc w:val="both"/>
        <w:rPr>
          <w:rFonts w:ascii="Arial" w:hAnsi="Arial" w:cs="Arial"/>
          <w:b/>
          <w:bCs/>
          <w:color w:val="auto"/>
          <w:sz w:val="24"/>
          <w:szCs w:val="24"/>
        </w:rPr>
      </w:pPr>
    </w:p>
    <w:p w14:paraId="7131098F" w14:textId="77777777"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FOREWORD</w:t>
      </w:r>
    </w:p>
    <w:p w14:paraId="71310990" w14:textId="77777777" w:rsidR="001A3C89" w:rsidRPr="008D6F42" w:rsidRDefault="001A3C89" w:rsidP="001A3C89">
      <w:pPr>
        <w:spacing w:after="0" w:line="240" w:lineRule="auto"/>
        <w:jc w:val="both"/>
        <w:rPr>
          <w:rFonts w:ascii="Arial" w:hAnsi="Arial" w:cs="Arial"/>
          <w:b/>
          <w:bCs/>
          <w:color w:val="auto"/>
          <w:sz w:val="24"/>
          <w:szCs w:val="24"/>
        </w:rPr>
      </w:pPr>
    </w:p>
    <w:p w14:paraId="2DC4351E" w14:textId="77777777" w:rsidR="006B20A6" w:rsidRDefault="006B20A6" w:rsidP="006B20A6">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This Indian Standard</w:t>
      </w:r>
      <w:r>
        <w:rPr>
          <w:rFonts w:ascii="Arial" w:hAnsi="Arial" w:cs="Arial"/>
          <w:sz w:val="24"/>
          <w:szCs w:val="24"/>
        </w:rPr>
        <w:t xml:space="preserve"> (First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71310992" w14:textId="77777777" w:rsidR="007A5793" w:rsidRPr="008D6F42" w:rsidRDefault="007A5793" w:rsidP="007A5793">
      <w:pPr>
        <w:autoSpaceDE w:val="0"/>
        <w:autoSpaceDN w:val="0"/>
        <w:adjustRightInd w:val="0"/>
        <w:spacing w:after="0" w:line="240" w:lineRule="auto"/>
        <w:jc w:val="both"/>
        <w:rPr>
          <w:rFonts w:ascii="Arial" w:hAnsi="Arial" w:cs="Arial"/>
          <w:color w:val="auto"/>
          <w:sz w:val="24"/>
          <w:szCs w:val="24"/>
        </w:rPr>
      </w:pPr>
    </w:p>
    <w:p w14:paraId="71310993" w14:textId="7B797130" w:rsidR="007A5793" w:rsidRPr="008D6F42" w:rsidRDefault="007A5793" w:rsidP="007A5793">
      <w:pPr>
        <w:autoSpaceDE w:val="0"/>
        <w:autoSpaceDN w:val="0"/>
        <w:adjustRightInd w:val="0"/>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There </w:t>
      </w:r>
      <w:r w:rsidR="00A6284B" w:rsidRPr="008D6F42">
        <w:rPr>
          <w:rFonts w:ascii="Arial" w:hAnsi="Arial" w:cs="Arial"/>
          <w:color w:val="auto"/>
          <w:sz w:val="24"/>
          <w:szCs w:val="24"/>
        </w:rPr>
        <w:t xml:space="preserve">are </w:t>
      </w:r>
      <w:r w:rsidRPr="008D6F42">
        <w:rPr>
          <w:rFonts w:ascii="Arial" w:hAnsi="Arial" w:cs="Arial"/>
          <w:color w:val="auto"/>
          <w:sz w:val="24"/>
          <w:szCs w:val="24"/>
        </w:rPr>
        <w:t xml:space="preserve">a series of standards on methods of testing of soils. </w:t>
      </w:r>
      <w:r w:rsidR="001C0B00" w:rsidRPr="008D6F42">
        <w:rPr>
          <w:rFonts w:ascii="Arial" w:hAnsi="Arial" w:cs="Arial"/>
          <w:color w:val="auto"/>
          <w:sz w:val="24"/>
          <w:szCs w:val="24"/>
        </w:rPr>
        <w:t xml:space="preserve"> </w:t>
      </w:r>
      <w:r w:rsidRPr="008D6F42">
        <w:rPr>
          <w:rFonts w:ascii="Arial" w:hAnsi="Arial" w:cs="Arial"/>
          <w:color w:val="auto"/>
          <w:sz w:val="24"/>
          <w:szCs w:val="24"/>
        </w:rPr>
        <w:t>It has been recogni</w:t>
      </w:r>
      <w:r w:rsidR="007F7E79" w:rsidRPr="008D6F42">
        <w:rPr>
          <w:rFonts w:ascii="Arial" w:hAnsi="Arial" w:cs="Arial"/>
          <w:color w:val="auto"/>
          <w:sz w:val="24"/>
          <w:szCs w:val="24"/>
        </w:rPr>
        <w:t>z</w:t>
      </w:r>
      <w:r w:rsidRPr="008D6F42">
        <w:rPr>
          <w:rFonts w:ascii="Arial" w:hAnsi="Arial" w:cs="Arial"/>
          <w:color w:val="auto"/>
          <w:sz w:val="24"/>
          <w:szCs w:val="24"/>
        </w:rPr>
        <w:t xml:space="preserve">ed that reliable and inter-comparable test results can be obtained only with the standard testing equipment capable of giving </w:t>
      </w:r>
      <w:r w:rsidR="00FC0F3F" w:rsidRPr="008D6F42">
        <w:rPr>
          <w:rFonts w:ascii="Arial" w:hAnsi="Arial" w:cs="Arial"/>
          <w:color w:val="auto"/>
          <w:sz w:val="24"/>
          <w:szCs w:val="24"/>
        </w:rPr>
        <w:t>the</w:t>
      </w:r>
      <w:r w:rsidRPr="008D6F42">
        <w:rPr>
          <w:rFonts w:ascii="Arial" w:hAnsi="Arial" w:cs="Arial"/>
          <w:color w:val="auto"/>
          <w:sz w:val="24"/>
          <w:szCs w:val="24"/>
        </w:rPr>
        <w:t xml:space="preserve"> desired level of accuracy.</w:t>
      </w:r>
      <w:r w:rsidR="001C0B00" w:rsidRPr="008D6F42">
        <w:rPr>
          <w:rFonts w:ascii="Arial" w:hAnsi="Arial" w:cs="Arial"/>
          <w:color w:val="auto"/>
          <w:sz w:val="24"/>
          <w:szCs w:val="24"/>
        </w:rPr>
        <w:t xml:space="preserve"> </w:t>
      </w:r>
      <w:r w:rsidRPr="008D6F42">
        <w:rPr>
          <w:rFonts w:ascii="Arial" w:hAnsi="Arial" w:cs="Arial"/>
          <w:color w:val="auto"/>
          <w:sz w:val="24"/>
          <w:szCs w:val="24"/>
        </w:rPr>
        <w:t xml:space="preserve"> With this objective, a series of specifications covering the requirements of equipment used for testing soils have been published to encourage their development and </w:t>
      </w:r>
      <w:r w:rsidR="00FC0F3F" w:rsidRPr="008D6F42">
        <w:rPr>
          <w:rFonts w:ascii="Arial" w:hAnsi="Arial" w:cs="Arial"/>
          <w:color w:val="auto"/>
          <w:sz w:val="24"/>
          <w:szCs w:val="24"/>
        </w:rPr>
        <w:t>manufacturing in</w:t>
      </w:r>
      <w:r w:rsidRPr="008D6F42">
        <w:rPr>
          <w:rFonts w:ascii="Arial" w:hAnsi="Arial" w:cs="Arial"/>
          <w:color w:val="auto"/>
          <w:sz w:val="24"/>
          <w:szCs w:val="24"/>
        </w:rPr>
        <w:t xml:space="preserve"> the country.</w:t>
      </w:r>
    </w:p>
    <w:p w14:paraId="71310994" w14:textId="0359AA23"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95" w14:textId="77777777"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equipment covered in this standard is used for </w:t>
      </w:r>
      <w:r w:rsidR="007F7E79" w:rsidRPr="008D6F42">
        <w:rPr>
          <w:rFonts w:ascii="Arial" w:hAnsi="Arial" w:cs="Arial"/>
          <w:color w:val="auto"/>
          <w:sz w:val="24"/>
          <w:szCs w:val="24"/>
        </w:rPr>
        <w:t>determination of water content-</w:t>
      </w:r>
      <w:r w:rsidRPr="008D6F42">
        <w:rPr>
          <w:rFonts w:ascii="Arial" w:hAnsi="Arial" w:cs="Arial"/>
          <w:color w:val="auto"/>
          <w:sz w:val="24"/>
          <w:szCs w:val="24"/>
        </w:rPr>
        <w:t>dry density relation of soil</w:t>
      </w:r>
      <w:r w:rsidR="00DD10DF" w:rsidRPr="008D6F42">
        <w:rPr>
          <w:rFonts w:ascii="Arial" w:hAnsi="Arial" w:cs="Arial"/>
          <w:color w:val="auto"/>
          <w:sz w:val="24"/>
          <w:szCs w:val="24"/>
        </w:rPr>
        <w:t xml:space="preserve"> in </w:t>
      </w:r>
      <w:r w:rsidR="007F7E79" w:rsidRPr="008D6F42">
        <w:rPr>
          <w:rFonts w:ascii="Arial" w:hAnsi="Arial" w:cs="Arial"/>
          <w:color w:val="auto"/>
          <w:sz w:val="24"/>
          <w:szCs w:val="24"/>
        </w:rPr>
        <w:t xml:space="preserve">accordance with </w:t>
      </w:r>
      <w:r w:rsidR="00DD10DF" w:rsidRPr="008D6F42">
        <w:rPr>
          <w:rFonts w:ascii="Arial" w:hAnsi="Arial" w:cs="Arial"/>
          <w:color w:val="auto"/>
          <w:sz w:val="24"/>
          <w:szCs w:val="24"/>
        </w:rPr>
        <w:t>IS 2720 (Part 7) :</w:t>
      </w:r>
      <w:r w:rsidRPr="008D6F42">
        <w:rPr>
          <w:rFonts w:ascii="Arial" w:hAnsi="Arial" w:cs="Arial"/>
          <w:color w:val="auto"/>
          <w:sz w:val="24"/>
          <w:szCs w:val="24"/>
        </w:rPr>
        <w:t xml:space="preserve"> 1980 ‘Methods of test for soils: Part 7 Determination of water content-dry density relation using light compaction (</w:t>
      </w:r>
      <w:r w:rsidRPr="008D6F42">
        <w:rPr>
          <w:rFonts w:ascii="Arial" w:hAnsi="Arial" w:cs="Arial"/>
          <w:i/>
          <w:iCs/>
          <w:color w:val="auto"/>
          <w:sz w:val="24"/>
          <w:szCs w:val="24"/>
        </w:rPr>
        <w:t>second revision</w:t>
      </w:r>
      <w:r w:rsidRPr="008D6F42">
        <w:rPr>
          <w:rFonts w:ascii="Arial" w:hAnsi="Arial" w:cs="Arial"/>
          <w:color w:val="auto"/>
          <w:sz w:val="24"/>
          <w:szCs w:val="24"/>
        </w:rPr>
        <w:t>)</w:t>
      </w:r>
      <w:r w:rsidR="00F7023A" w:rsidRPr="008D6F42">
        <w:rPr>
          <w:rFonts w:ascii="Arial" w:hAnsi="Arial" w:cs="Arial"/>
          <w:color w:val="auto"/>
          <w:sz w:val="24"/>
          <w:szCs w:val="24"/>
        </w:rPr>
        <w:t xml:space="preserve">’ and IS </w:t>
      </w:r>
      <w:r w:rsidRPr="008D6F42">
        <w:rPr>
          <w:rFonts w:ascii="Arial" w:hAnsi="Arial" w:cs="Arial"/>
          <w:color w:val="auto"/>
          <w:sz w:val="24"/>
          <w:szCs w:val="24"/>
        </w:rPr>
        <w:t xml:space="preserve">2720 (Part 8) </w:t>
      </w:r>
      <w:r w:rsidR="00F7023A" w:rsidRPr="008D6F42">
        <w:rPr>
          <w:rFonts w:ascii="Arial" w:hAnsi="Arial" w:cs="Arial"/>
          <w:color w:val="auto"/>
          <w:sz w:val="24"/>
          <w:szCs w:val="24"/>
        </w:rPr>
        <w:t>:</w:t>
      </w:r>
      <w:r w:rsidRPr="008D6F42">
        <w:rPr>
          <w:rFonts w:ascii="Arial" w:hAnsi="Arial" w:cs="Arial"/>
          <w:color w:val="auto"/>
          <w:sz w:val="24"/>
          <w:szCs w:val="24"/>
        </w:rPr>
        <w:t xml:space="preserve"> 1983 ‘Methods of test for soils: Part 8 Determination of water content-dry density relation using heavy compaction (</w:t>
      </w:r>
      <w:r w:rsidRPr="008D6F42">
        <w:rPr>
          <w:rFonts w:ascii="Arial" w:hAnsi="Arial" w:cs="Arial"/>
          <w:i/>
          <w:iCs/>
          <w:color w:val="auto"/>
          <w:sz w:val="24"/>
          <w:szCs w:val="24"/>
        </w:rPr>
        <w:t>second revision</w:t>
      </w:r>
      <w:r w:rsidRPr="008D6F42">
        <w:rPr>
          <w:rFonts w:ascii="Arial" w:hAnsi="Arial" w:cs="Arial"/>
          <w:color w:val="auto"/>
          <w:sz w:val="24"/>
          <w:szCs w:val="24"/>
        </w:rPr>
        <w:t>)’.</w:t>
      </w:r>
    </w:p>
    <w:p w14:paraId="71310996"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97" w14:textId="258CC2E9" w:rsidR="00280A6A" w:rsidRPr="008D6F42" w:rsidRDefault="009F5F34" w:rsidP="009F5F34">
      <w:p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 xml:space="preserve">This standard was first published in 1980. </w:t>
      </w:r>
      <w:r w:rsidR="001C0B00" w:rsidRPr="008D6F42">
        <w:rPr>
          <w:rFonts w:ascii="Arial" w:hAnsi="Arial" w:cs="Arial"/>
          <w:color w:val="auto"/>
          <w:sz w:val="24"/>
          <w:szCs w:val="24"/>
          <w:lang w:bidi="hi-IN"/>
        </w:rPr>
        <w:t xml:space="preserve"> </w:t>
      </w:r>
      <w:r w:rsidRPr="008D6F42">
        <w:rPr>
          <w:rFonts w:ascii="Arial" w:hAnsi="Arial" w:cs="Arial"/>
          <w:color w:val="auto"/>
          <w:sz w:val="24"/>
          <w:szCs w:val="24"/>
          <w:lang w:bidi="hi-IN"/>
        </w:rPr>
        <w:t>The present revision has been taken up with a view to incorporat</w:t>
      </w:r>
      <w:r w:rsidR="007963A8" w:rsidRPr="008D6F42">
        <w:rPr>
          <w:rFonts w:ascii="Arial" w:hAnsi="Arial" w:cs="Arial"/>
          <w:color w:val="auto"/>
          <w:sz w:val="24"/>
          <w:szCs w:val="24"/>
          <w:lang w:bidi="hi-IN"/>
        </w:rPr>
        <w:t>e</w:t>
      </w:r>
      <w:r w:rsidRPr="008D6F42">
        <w:rPr>
          <w:rFonts w:ascii="Arial" w:hAnsi="Arial" w:cs="Arial"/>
          <w:color w:val="auto"/>
          <w:sz w:val="24"/>
          <w:szCs w:val="24"/>
          <w:lang w:bidi="hi-IN"/>
        </w:rPr>
        <w:t xml:space="preserve"> the modifications found necessary as a result of experience gained in the use of this standard.  Also, in this revision, the standard has been brought into latest style and format of Indian Standards, and references to Indian Standards, wherever applicable have been updated.  </w:t>
      </w:r>
      <w:r w:rsidR="00280A6A" w:rsidRPr="008D6F42">
        <w:rPr>
          <w:rFonts w:ascii="Arial" w:hAnsi="Arial" w:cs="Arial"/>
          <w:color w:val="auto"/>
          <w:sz w:val="24"/>
          <w:szCs w:val="24"/>
          <w:lang w:bidi="hi-IN"/>
        </w:rPr>
        <w:t>The other major modifications incorporated in this revision of the standard are given below:</w:t>
      </w:r>
    </w:p>
    <w:p w14:paraId="71310998" w14:textId="77777777" w:rsidR="0092689B" w:rsidRPr="008D6F42" w:rsidRDefault="0092689B" w:rsidP="009F5F34">
      <w:pPr>
        <w:autoSpaceDE w:val="0"/>
        <w:autoSpaceDN w:val="0"/>
        <w:adjustRightInd w:val="0"/>
        <w:spacing w:after="0" w:line="240" w:lineRule="auto"/>
        <w:jc w:val="both"/>
        <w:rPr>
          <w:rFonts w:ascii="Arial" w:hAnsi="Arial" w:cs="Arial"/>
          <w:color w:val="auto"/>
          <w:sz w:val="24"/>
          <w:szCs w:val="24"/>
          <w:lang w:bidi="hi-IN"/>
        </w:rPr>
      </w:pPr>
    </w:p>
    <w:p w14:paraId="71310999" w14:textId="68F2B133" w:rsidR="0092689B" w:rsidRPr="008D6F42" w:rsidRDefault="007E2B28"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M</w:t>
      </w:r>
      <w:r w:rsidR="0092689B" w:rsidRPr="008D6F42">
        <w:rPr>
          <w:rFonts w:ascii="Arial" w:hAnsi="Arial" w:cs="Arial"/>
          <w:color w:val="auto"/>
          <w:sz w:val="24"/>
          <w:szCs w:val="24"/>
          <w:lang w:bidi="hi-IN"/>
        </w:rPr>
        <w:t>echanical compaction rammer</w:t>
      </w:r>
      <w:r w:rsidRPr="008D6F42">
        <w:rPr>
          <w:rFonts w:ascii="Arial" w:hAnsi="Arial" w:cs="Arial"/>
          <w:color w:val="auto"/>
          <w:sz w:val="24"/>
          <w:szCs w:val="24"/>
          <w:lang w:bidi="hi-IN"/>
        </w:rPr>
        <w:t>s</w:t>
      </w:r>
      <w:r w:rsidR="0092689B" w:rsidRPr="008D6F42">
        <w:rPr>
          <w:rFonts w:ascii="Arial" w:hAnsi="Arial" w:cs="Arial"/>
          <w:color w:val="auto"/>
          <w:sz w:val="24"/>
          <w:szCs w:val="24"/>
          <w:lang w:bidi="hi-IN"/>
        </w:rPr>
        <w:t>, both light and heavy, ha</w:t>
      </w:r>
      <w:r w:rsidR="000E0BF2" w:rsidRPr="008D6F42">
        <w:rPr>
          <w:rFonts w:ascii="Arial" w:hAnsi="Arial" w:cs="Arial"/>
          <w:color w:val="auto"/>
          <w:sz w:val="24"/>
          <w:szCs w:val="24"/>
          <w:lang w:bidi="hi-IN"/>
        </w:rPr>
        <w:t>ve</w:t>
      </w:r>
      <w:r w:rsidR="0092689B" w:rsidRPr="008D6F42">
        <w:rPr>
          <w:rFonts w:ascii="Arial" w:hAnsi="Arial" w:cs="Arial"/>
          <w:color w:val="auto"/>
          <w:sz w:val="24"/>
          <w:szCs w:val="24"/>
          <w:lang w:bidi="hi-IN"/>
        </w:rPr>
        <w:t xml:space="preserve"> been </w:t>
      </w:r>
      <w:r w:rsidRPr="008D6F42">
        <w:rPr>
          <w:rFonts w:ascii="Arial" w:hAnsi="Arial" w:cs="Arial"/>
          <w:color w:val="auto"/>
          <w:sz w:val="24"/>
          <w:szCs w:val="24"/>
          <w:lang w:bidi="hi-IN"/>
        </w:rPr>
        <w:t xml:space="preserve">included </w:t>
      </w:r>
      <w:r w:rsidR="00503854" w:rsidRPr="008D6F42">
        <w:rPr>
          <w:rFonts w:ascii="Arial" w:hAnsi="Arial" w:cs="Arial"/>
          <w:color w:val="auto"/>
          <w:sz w:val="24"/>
          <w:szCs w:val="24"/>
          <w:lang w:bidi="hi-IN"/>
        </w:rPr>
        <w:t>along with necessary modifications in the clause for</w:t>
      </w:r>
      <w:r w:rsidRPr="008D6F42">
        <w:rPr>
          <w:rFonts w:ascii="Arial" w:hAnsi="Arial" w:cs="Arial"/>
          <w:color w:val="auto"/>
          <w:sz w:val="24"/>
          <w:szCs w:val="24"/>
          <w:lang w:bidi="hi-IN"/>
        </w:rPr>
        <w:t xml:space="preserve"> manual compaction rammer</w:t>
      </w:r>
      <w:r w:rsidR="00503854" w:rsidRPr="008D6F42">
        <w:rPr>
          <w:rFonts w:ascii="Arial" w:hAnsi="Arial" w:cs="Arial"/>
          <w:color w:val="auto"/>
          <w:sz w:val="24"/>
          <w:szCs w:val="24"/>
          <w:lang w:bidi="hi-IN"/>
        </w:rPr>
        <w:t>s</w:t>
      </w:r>
      <w:r w:rsidR="0092689B" w:rsidRPr="008D6F42">
        <w:rPr>
          <w:rFonts w:ascii="Arial" w:hAnsi="Arial" w:cs="Arial"/>
          <w:color w:val="auto"/>
          <w:sz w:val="24"/>
          <w:szCs w:val="24"/>
          <w:lang w:bidi="hi-IN"/>
        </w:rPr>
        <w:t>.</w:t>
      </w:r>
    </w:p>
    <w:p w14:paraId="7131099A" w14:textId="77777777" w:rsidR="00280A6A" w:rsidRPr="008D6F42" w:rsidRDefault="007E2B28"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Correct Indian Standard for forging quality mild steel has been referred</w:t>
      </w:r>
      <w:r w:rsidR="0092689B" w:rsidRPr="008D6F42">
        <w:rPr>
          <w:rFonts w:ascii="Arial" w:hAnsi="Arial" w:cs="Arial"/>
          <w:color w:val="auto"/>
          <w:sz w:val="24"/>
          <w:szCs w:val="24"/>
          <w:lang w:bidi="hi-IN"/>
        </w:rPr>
        <w:t>.</w:t>
      </w:r>
    </w:p>
    <w:p w14:paraId="7131099B" w14:textId="13ABDFA1" w:rsidR="007E2B28" w:rsidRPr="008D6F42" w:rsidRDefault="007E2B28"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Ma</w:t>
      </w:r>
      <w:r w:rsidR="00C61DF2" w:rsidRPr="008D6F42">
        <w:rPr>
          <w:rFonts w:ascii="Arial" w:hAnsi="Arial" w:cs="Arial"/>
          <w:color w:val="auto"/>
          <w:sz w:val="24"/>
          <w:szCs w:val="24"/>
          <w:lang w:bidi="hi-IN"/>
        </w:rPr>
        <w:t>r</w:t>
      </w:r>
      <w:r w:rsidRPr="008D6F42">
        <w:rPr>
          <w:rFonts w:ascii="Arial" w:hAnsi="Arial" w:cs="Arial"/>
          <w:color w:val="auto"/>
          <w:sz w:val="24"/>
          <w:szCs w:val="24"/>
          <w:lang w:bidi="hi-IN"/>
        </w:rPr>
        <w:t>king clause has been updated to also indicate manual or mechanical type of compaction rammer.</w:t>
      </w:r>
    </w:p>
    <w:p w14:paraId="7131099C" w14:textId="77777777" w:rsidR="009F5F34" w:rsidRPr="008D6F42" w:rsidRDefault="009F5F34"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 xml:space="preserve">BIS certification marking clause has been modified to align with the revised </w:t>
      </w:r>
      <w:r w:rsidRPr="008D6F42">
        <w:rPr>
          <w:rFonts w:ascii="Arial" w:hAnsi="Arial" w:cs="Arial"/>
          <w:i/>
          <w:iCs/>
          <w:color w:val="auto"/>
          <w:sz w:val="24"/>
          <w:szCs w:val="24"/>
          <w:lang w:bidi="hi-IN"/>
        </w:rPr>
        <w:t>Bureau of Indian Standards Act, 2016</w:t>
      </w:r>
      <w:r w:rsidRPr="008D6F42">
        <w:rPr>
          <w:rFonts w:ascii="Arial" w:hAnsi="Arial" w:cs="Arial"/>
          <w:color w:val="auto"/>
          <w:sz w:val="24"/>
          <w:szCs w:val="24"/>
          <w:lang w:bidi="hi-IN"/>
        </w:rPr>
        <w:t>.</w:t>
      </w:r>
    </w:p>
    <w:p w14:paraId="7131099D" w14:textId="77777777" w:rsidR="003F3BB9" w:rsidRPr="008D6F42" w:rsidRDefault="003F3BB9" w:rsidP="001A3C89">
      <w:pPr>
        <w:autoSpaceDE w:val="0"/>
        <w:autoSpaceDN w:val="0"/>
        <w:adjustRightInd w:val="0"/>
        <w:spacing w:after="0" w:line="240" w:lineRule="auto"/>
        <w:jc w:val="both"/>
        <w:rPr>
          <w:rFonts w:ascii="Arial" w:hAnsi="Arial" w:cs="Arial"/>
          <w:color w:val="auto"/>
          <w:sz w:val="24"/>
          <w:szCs w:val="24"/>
        </w:rPr>
      </w:pPr>
    </w:p>
    <w:p w14:paraId="7131099E" w14:textId="77777777" w:rsidR="009F5F34" w:rsidRPr="008D6F42" w:rsidRDefault="009F5F34" w:rsidP="009F5F34">
      <w:p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This standard contributes to the Sustainable Development Goal 9 - Industry, Innovation and Infrastructure: Build resilient infrastructure, promote inclusive and sustainable industrialization and foster innovation.</w:t>
      </w:r>
    </w:p>
    <w:p w14:paraId="7131099F" w14:textId="77777777" w:rsidR="009F5F34" w:rsidRDefault="009F5F34" w:rsidP="001A3C89">
      <w:pPr>
        <w:autoSpaceDE w:val="0"/>
        <w:autoSpaceDN w:val="0"/>
        <w:adjustRightInd w:val="0"/>
        <w:spacing w:after="0" w:line="240" w:lineRule="auto"/>
        <w:jc w:val="both"/>
        <w:rPr>
          <w:rFonts w:ascii="Arial" w:hAnsi="Arial" w:cs="Arial"/>
          <w:color w:val="auto"/>
          <w:sz w:val="24"/>
          <w:szCs w:val="24"/>
        </w:rPr>
      </w:pPr>
    </w:p>
    <w:p w14:paraId="4ED7D939" w14:textId="78C3F21D" w:rsidR="00DE6156" w:rsidRDefault="00DE6156" w:rsidP="001A3C89">
      <w:pPr>
        <w:autoSpaceDE w:val="0"/>
        <w:autoSpaceDN w:val="0"/>
        <w:adjustRightInd w:val="0"/>
        <w:spacing w:after="0" w:line="240" w:lineRule="auto"/>
        <w:jc w:val="both"/>
        <w:rPr>
          <w:rFonts w:ascii="Arial" w:hAnsi="Arial" w:cs="Arial"/>
          <w:color w:val="auto"/>
          <w:sz w:val="24"/>
          <w:szCs w:val="24"/>
        </w:rPr>
      </w:pPr>
      <w:r w:rsidRPr="00DE6156">
        <w:rPr>
          <w:rFonts w:ascii="Arial" w:hAnsi="Arial" w:cs="Arial"/>
          <w:color w:val="auto"/>
          <w:sz w:val="24"/>
          <w:szCs w:val="24"/>
        </w:rPr>
        <w:t>The composition of the Committee responsible for formulation of the standard is given in Annex A.</w:t>
      </w:r>
    </w:p>
    <w:p w14:paraId="4AB50747" w14:textId="77777777" w:rsidR="00DE6156" w:rsidRPr="008D6F42" w:rsidRDefault="00DE6156" w:rsidP="001A3C89">
      <w:pPr>
        <w:autoSpaceDE w:val="0"/>
        <w:autoSpaceDN w:val="0"/>
        <w:adjustRightInd w:val="0"/>
        <w:spacing w:after="0" w:line="240" w:lineRule="auto"/>
        <w:jc w:val="both"/>
        <w:rPr>
          <w:rFonts w:ascii="Arial" w:hAnsi="Arial" w:cs="Arial"/>
          <w:color w:val="auto"/>
          <w:sz w:val="24"/>
          <w:szCs w:val="24"/>
        </w:rPr>
      </w:pPr>
    </w:p>
    <w:p w14:paraId="713109A0"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For the purpose of deciding whether a particular requirement of this standard is complied with, the final value, observed or calculated, expressing the result of a test </w:t>
      </w:r>
      <w:r w:rsidRPr="008D6F42">
        <w:rPr>
          <w:rFonts w:ascii="Arial" w:hAnsi="Arial" w:cs="Arial"/>
          <w:color w:val="auto"/>
          <w:sz w:val="24"/>
          <w:szCs w:val="24"/>
        </w:rPr>
        <w:lastRenderedPageBreak/>
        <w:t>or analysis, shall be rounded off in accordance with IS 2 : 2022 ‘Rules for rounding off numerical values (</w:t>
      </w:r>
      <w:r w:rsidRPr="008D6F42">
        <w:rPr>
          <w:rFonts w:ascii="Arial" w:hAnsi="Arial" w:cs="Arial"/>
          <w:i/>
          <w:iCs/>
          <w:color w:val="auto"/>
          <w:sz w:val="24"/>
          <w:szCs w:val="24"/>
        </w:rPr>
        <w:t>second</w:t>
      </w:r>
      <w:r w:rsidRPr="008D6F42">
        <w:rPr>
          <w:rFonts w:ascii="Arial" w:hAnsi="Arial" w:cs="Arial"/>
          <w:color w:val="auto"/>
          <w:sz w:val="24"/>
          <w:szCs w:val="24"/>
        </w:rPr>
        <w:t xml:space="preserve"> </w:t>
      </w:r>
      <w:r w:rsidRPr="008D6F42">
        <w:rPr>
          <w:rFonts w:ascii="Arial" w:hAnsi="Arial" w:cs="Arial"/>
          <w:i/>
          <w:iCs/>
          <w:color w:val="auto"/>
          <w:sz w:val="24"/>
          <w:szCs w:val="24"/>
        </w:rPr>
        <w:t>revision</w:t>
      </w:r>
      <w:r w:rsidRPr="008D6F42">
        <w:rPr>
          <w:rFonts w:ascii="Arial" w:hAnsi="Arial" w:cs="Arial"/>
          <w:color w:val="auto"/>
          <w:sz w:val="24"/>
          <w:szCs w:val="24"/>
        </w:rPr>
        <w:t xml:space="preserve">)’. </w:t>
      </w:r>
      <w:r w:rsidR="00E35FDB" w:rsidRPr="008D6F42">
        <w:rPr>
          <w:rFonts w:ascii="Arial" w:hAnsi="Arial" w:cs="Arial"/>
          <w:color w:val="auto"/>
          <w:sz w:val="24"/>
          <w:szCs w:val="24"/>
        </w:rPr>
        <w:t xml:space="preserve"> </w:t>
      </w:r>
      <w:r w:rsidRPr="008D6F42">
        <w:rPr>
          <w:rFonts w:ascii="Arial" w:hAnsi="Arial" w:cs="Arial"/>
          <w:color w:val="auto"/>
          <w:sz w:val="24"/>
          <w:szCs w:val="24"/>
        </w:rPr>
        <w:t>The number of significant places retained in the rounded off value should be the same as that of the specified value in this standard.</w:t>
      </w:r>
    </w:p>
    <w:p w14:paraId="713109A1" w14:textId="77777777" w:rsidR="00E40404" w:rsidRPr="008D6F42" w:rsidRDefault="00E40404" w:rsidP="001A3C89">
      <w:pPr>
        <w:autoSpaceDE w:val="0"/>
        <w:autoSpaceDN w:val="0"/>
        <w:adjustRightInd w:val="0"/>
        <w:spacing w:after="0" w:line="240" w:lineRule="auto"/>
        <w:jc w:val="both"/>
        <w:rPr>
          <w:rFonts w:ascii="Arial" w:hAnsi="Arial" w:cs="Arial"/>
          <w:color w:val="auto"/>
          <w:sz w:val="24"/>
          <w:szCs w:val="24"/>
        </w:rPr>
      </w:pPr>
    </w:p>
    <w:p w14:paraId="713109A2" w14:textId="77777777"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br w:type="page"/>
      </w:r>
    </w:p>
    <w:p w14:paraId="713109AD" w14:textId="6821697D" w:rsidR="001A3C89" w:rsidRPr="008D6F42" w:rsidRDefault="001A3C89" w:rsidP="001A3C89">
      <w:pPr>
        <w:spacing w:after="0" w:line="256" w:lineRule="auto"/>
        <w:jc w:val="center"/>
        <w:rPr>
          <w:rFonts w:ascii="Arial" w:eastAsia="Calibri" w:hAnsi="Arial" w:cs="Arial"/>
          <w:b/>
          <w:i/>
          <w:iCs/>
          <w:color w:val="auto"/>
          <w:sz w:val="24"/>
          <w:szCs w:val="24"/>
          <w:lang w:val="en-US" w:eastAsia="en-US"/>
        </w:rPr>
      </w:pPr>
      <w:r w:rsidRPr="008D6F42">
        <w:rPr>
          <w:rFonts w:ascii="Arial" w:eastAsia="Calibri" w:hAnsi="Arial" w:cs="Arial"/>
          <w:b/>
          <w:i/>
          <w:iCs/>
          <w:color w:val="auto"/>
          <w:sz w:val="24"/>
          <w:szCs w:val="24"/>
          <w:lang w:val="en-US" w:eastAsia="en-US"/>
        </w:rPr>
        <w:lastRenderedPageBreak/>
        <w:t>Indian Standard</w:t>
      </w:r>
    </w:p>
    <w:p w14:paraId="713109AE" w14:textId="77777777" w:rsidR="001A3C89" w:rsidRPr="008D6F42" w:rsidRDefault="001A3C89" w:rsidP="001A3C89">
      <w:pPr>
        <w:spacing w:after="0" w:line="240" w:lineRule="auto"/>
        <w:jc w:val="both"/>
        <w:rPr>
          <w:rFonts w:ascii="Arial" w:eastAsia="Calibri" w:hAnsi="Arial" w:cs="Arial"/>
          <w:b/>
          <w:color w:val="auto"/>
          <w:spacing w:val="-8"/>
          <w:sz w:val="24"/>
          <w:szCs w:val="24"/>
          <w:lang w:val="en-US" w:eastAsia="en-US"/>
        </w:rPr>
      </w:pPr>
    </w:p>
    <w:p w14:paraId="713109AF" w14:textId="77777777" w:rsidR="001A3C89" w:rsidRPr="008D6F42" w:rsidRDefault="001A3C89" w:rsidP="001A3C89">
      <w:pPr>
        <w:spacing w:after="0" w:line="240" w:lineRule="auto"/>
        <w:jc w:val="center"/>
        <w:rPr>
          <w:rFonts w:ascii="Arial" w:eastAsia="Calibri" w:hAnsi="Arial" w:cs="Arial"/>
          <w:color w:val="auto"/>
          <w:spacing w:val="-8"/>
          <w:sz w:val="24"/>
          <w:szCs w:val="24"/>
          <w:lang w:val="en-US" w:eastAsia="en-US"/>
        </w:rPr>
      </w:pPr>
      <w:r w:rsidRPr="008D6F42">
        <w:rPr>
          <w:rFonts w:ascii="Arial" w:eastAsia="Calibri" w:hAnsi="Arial" w:cs="Arial"/>
          <w:b/>
          <w:bCs/>
          <w:color w:val="auto"/>
          <w:sz w:val="24"/>
          <w:szCs w:val="24"/>
          <w:lang w:val="en-US" w:eastAsia="en-US" w:bidi="hi-IN"/>
        </w:rPr>
        <w:t>COMPACTION RAMMER</w:t>
      </w:r>
      <w:r w:rsidR="009A3710" w:rsidRPr="008D6F42">
        <w:rPr>
          <w:rFonts w:ascii="Arial" w:eastAsia="Calibri" w:hAnsi="Arial" w:cs="Arial"/>
          <w:b/>
          <w:bCs/>
          <w:color w:val="auto"/>
          <w:sz w:val="24"/>
          <w:szCs w:val="24"/>
          <w:lang w:val="en-US" w:eastAsia="en-US" w:bidi="hi-IN"/>
        </w:rPr>
        <w:t>S</w:t>
      </w:r>
      <w:r w:rsidRPr="008D6F42">
        <w:rPr>
          <w:rFonts w:ascii="Arial" w:eastAsia="Calibri" w:hAnsi="Arial" w:cs="Arial"/>
          <w:b/>
          <w:bCs/>
          <w:color w:val="auto"/>
          <w:sz w:val="24"/>
          <w:szCs w:val="24"/>
          <w:lang w:val="en-US" w:eastAsia="en-US" w:bidi="hi-IN"/>
        </w:rPr>
        <w:t xml:space="preserve"> FOR SOIL TESTING</w:t>
      </w:r>
      <w:r w:rsidR="00A80C8A" w:rsidRPr="008D6F42">
        <w:rPr>
          <w:rFonts w:ascii="Arial" w:eastAsia="Calibri" w:hAnsi="Arial" w:cs="Arial"/>
          <w:b/>
          <w:bCs/>
          <w:color w:val="auto"/>
          <w:sz w:val="24"/>
          <w:szCs w:val="24"/>
          <w:lang w:val="en-US" w:eastAsia="en-US" w:bidi="hi-IN"/>
        </w:rPr>
        <w:t xml:space="preserve"> ― SPECIFICATION</w:t>
      </w:r>
    </w:p>
    <w:p w14:paraId="713109B0" w14:textId="77777777" w:rsidR="001A3C89" w:rsidRPr="008D6F42" w:rsidRDefault="001A3C89" w:rsidP="001A3C89">
      <w:pPr>
        <w:spacing w:after="0" w:line="240" w:lineRule="auto"/>
        <w:jc w:val="center"/>
        <w:rPr>
          <w:rFonts w:ascii="Arial" w:eastAsia="Calibri" w:hAnsi="Arial" w:cs="Arial"/>
          <w:color w:val="auto"/>
          <w:spacing w:val="-8"/>
          <w:sz w:val="24"/>
          <w:szCs w:val="24"/>
          <w:lang w:val="en-US" w:eastAsia="en-US"/>
        </w:rPr>
      </w:pPr>
    </w:p>
    <w:p w14:paraId="713109B1" w14:textId="21E0B3E5" w:rsidR="001A3C89" w:rsidRPr="008D6F42" w:rsidRDefault="001A3C89" w:rsidP="001A3C89">
      <w:pPr>
        <w:spacing w:after="0" w:line="240" w:lineRule="auto"/>
        <w:jc w:val="center"/>
        <w:rPr>
          <w:rFonts w:ascii="Arial" w:eastAsia="Calibri" w:hAnsi="Arial" w:cs="Arial"/>
          <w:color w:val="auto"/>
          <w:spacing w:val="-8"/>
          <w:sz w:val="24"/>
          <w:szCs w:val="24"/>
          <w:lang w:val="en-US" w:eastAsia="en-US"/>
        </w:rPr>
      </w:pPr>
      <w:r w:rsidRPr="008D6F42">
        <w:rPr>
          <w:rFonts w:ascii="Arial" w:eastAsia="Calibri" w:hAnsi="Arial" w:cs="Arial"/>
          <w:color w:val="auto"/>
          <w:spacing w:val="-8"/>
          <w:sz w:val="24"/>
          <w:szCs w:val="24"/>
          <w:lang w:val="en-US" w:eastAsia="en-US"/>
        </w:rPr>
        <w:t>(</w:t>
      </w:r>
      <w:r w:rsidRPr="008D6F42">
        <w:rPr>
          <w:rFonts w:ascii="Arial" w:eastAsia="Calibri" w:hAnsi="Arial" w:cs="Arial"/>
          <w:i/>
          <w:iCs/>
          <w:color w:val="auto"/>
          <w:spacing w:val="-8"/>
          <w:sz w:val="24"/>
          <w:szCs w:val="24"/>
          <w:lang w:val="en-US" w:eastAsia="en-US"/>
        </w:rPr>
        <w:t>First</w:t>
      </w:r>
      <w:r w:rsidRPr="008D6F42">
        <w:rPr>
          <w:rFonts w:ascii="Arial" w:eastAsia="Calibri" w:hAnsi="Arial" w:cs="Arial"/>
          <w:i/>
          <w:color w:val="auto"/>
          <w:spacing w:val="-8"/>
          <w:sz w:val="24"/>
          <w:szCs w:val="24"/>
          <w:lang w:val="en-US" w:eastAsia="en-US"/>
        </w:rPr>
        <w:t xml:space="preserve"> Revision</w:t>
      </w:r>
      <w:r w:rsidRPr="008D6F42">
        <w:rPr>
          <w:rFonts w:ascii="Arial" w:eastAsia="Calibri" w:hAnsi="Arial" w:cs="Arial"/>
          <w:color w:val="auto"/>
          <w:spacing w:val="-8"/>
          <w:sz w:val="24"/>
          <w:szCs w:val="24"/>
          <w:lang w:val="en-US" w:eastAsia="en-US"/>
        </w:rPr>
        <w:t>)</w:t>
      </w:r>
    </w:p>
    <w:p w14:paraId="713109B2" w14:textId="77777777" w:rsidR="001A3C89" w:rsidRPr="008D6F42" w:rsidRDefault="001A3C89" w:rsidP="001A3C89">
      <w:pPr>
        <w:spacing w:after="0" w:line="240" w:lineRule="auto"/>
        <w:ind w:left="480"/>
        <w:jc w:val="center"/>
        <w:rPr>
          <w:rFonts w:ascii="Arial" w:eastAsia="Mangal" w:hAnsi="Arial" w:cs="Arial"/>
          <w:b/>
          <w:color w:val="auto"/>
          <w:sz w:val="24"/>
          <w:szCs w:val="24"/>
          <w:lang w:val="en-US" w:eastAsia="en-US"/>
        </w:rPr>
      </w:pPr>
    </w:p>
    <w:p w14:paraId="713109B5" w14:textId="77777777" w:rsidR="001A3C89" w:rsidRPr="008D6F42" w:rsidRDefault="001A3C89" w:rsidP="001A3C89">
      <w:pPr>
        <w:autoSpaceDE w:val="0"/>
        <w:autoSpaceDN w:val="0"/>
        <w:adjustRightInd w:val="0"/>
        <w:spacing w:after="0" w:line="240" w:lineRule="auto"/>
        <w:rPr>
          <w:rFonts w:ascii="Arial" w:hAnsi="Arial" w:cs="Arial"/>
          <w:b/>
          <w:bCs/>
          <w:color w:val="auto"/>
          <w:sz w:val="24"/>
          <w:szCs w:val="24"/>
        </w:rPr>
      </w:pPr>
    </w:p>
    <w:p w14:paraId="713109B6" w14:textId="77777777" w:rsidR="001A3C89" w:rsidRPr="008D6F42" w:rsidRDefault="001A3C89" w:rsidP="001A3C89">
      <w:pPr>
        <w:autoSpaceDE w:val="0"/>
        <w:autoSpaceDN w:val="0"/>
        <w:adjustRightInd w:val="0"/>
        <w:spacing w:after="0" w:line="240" w:lineRule="auto"/>
        <w:rPr>
          <w:rFonts w:ascii="Arial" w:hAnsi="Arial" w:cs="Arial"/>
          <w:b/>
          <w:bCs/>
          <w:color w:val="auto"/>
          <w:sz w:val="24"/>
          <w:szCs w:val="24"/>
        </w:rPr>
      </w:pPr>
      <w:r w:rsidRPr="008D6F42">
        <w:rPr>
          <w:rFonts w:ascii="Arial" w:hAnsi="Arial" w:cs="Arial"/>
          <w:b/>
          <w:bCs/>
          <w:color w:val="auto"/>
          <w:sz w:val="24"/>
          <w:szCs w:val="24"/>
        </w:rPr>
        <w:t>1 SCOPE</w:t>
      </w:r>
    </w:p>
    <w:p w14:paraId="713109B7" w14:textId="77777777" w:rsidR="001A3C89" w:rsidRPr="008D6F42" w:rsidRDefault="001A3C89" w:rsidP="001A3C89">
      <w:pPr>
        <w:spacing w:after="0" w:line="240" w:lineRule="auto"/>
        <w:rPr>
          <w:rFonts w:ascii="Arial" w:hAnsi="Arial" w:cs="Arial"/>
          <w:b/>
          <w:bCs/>
          <w:color w:val="auto"/>
          <w:sz w:val="24"/>
          <w:szCs w:val="24"/>
        </w:rPr>
      </w:pPr>
    </w:p>
    <w:p w14:paraId="713109B8" w14:textId="2848AB17" w:rsidR="001A3C89" w:rsidRPr="008D6F42" w:rsidRDefault="001A3C89" w:rsidP="001545D1">
      <w:pPr>
        <w:spacing w:after="0" w:line="240" w:lineRule="auto"/>
        <w:jc w:val="both"/>
        <w:rPr>
          <w:rFonts w:ascii="Arial" w:hAnsi="Arial" w:cs="Arial"/>
          <w:color w:val="auto"/>
          <w:sz w:val="24"/>
          <w:szCs w:val="24"/>
        </w:rPr>
      </w:pPr>
      <w:r w:rsidRPr="008D6F42">
        <w:rPr>
          <w:rFonts w:ascii="Arial" w:hAnsi="Arial" w:cs="Arial"/>
          <w:color w:val="auto"/>
          <w:sz w:val="24"/>
          <w:szCs w:val="24"/>
        </w:rPr>
        <w:t>This standard covers the requirement</w:t>
      </w:r>
      <w:r w:rsidR="00127369" w:rsidRPr="008D6F42">
        <w:rPr>
          <w:rFonts w:ascii="Arial" w:hAnsi="Arial" w:cs="Arial"/>
          <w:color w:val="auto"/>
          <w:sz w:val="24"/>
          <w:szCs w:val="24"/>
        </w:rPr>
        <w:t>s</w:t>
      </w:r>
      <w:r w:rsidRPr="008D6F42">
        <w:rPr>
          <w:rFonts w:ascii="Arial" w:hAnsi="Arial" w:cs="Arial"/>
          <w:color w:val="auto"/>
          <w:sz w:val="24"/>
          <w:szCs w:val="24"/>
        </w:rPr>
        <w:t xml:space="preserve"> </w:t>
      </w:r>
      <w:r w:rsidR="00127369" w:rsidRPr="008D6F42">
        <w:rPr>
          <w:rFonts w:ascii="Arial" w:hAnsi="Arial" w:cs="Arial"/>
          <w:color w:val="auto"/>
          <w:sz w:val="24"/>
          <w:szCs w:val="24"/>
        </w:rPr>
        <w:t xml:space="preserve">for </w:t>
      </w:r>
      <w:r w:rsidRPr="008D6F42">
        <w:rPr>
          <w:rFonts w:ascii="Arial" w:hAnsi="Arial" w:cs="Arial"/>
          <w:color w:val="auto"/>
          <w:sz w:val="24"/>
          <w:szCs w:val="24"/>
        </w:rPr>
        <w:t>compaction rammer</w:t>
      </w:r>
      <w:r w:rsidR="007F7E79" w:rsidRPr="008D6F42">
        <w:rPr>
          <w:rFonts w:ascii="Arial" w:hAnsi="Arial" w:cs="Arial"/>
          <w:color w:val="auto"/>
          <w:sz w:val="24"/>
          <w:szCs w:val="24"/>
        </w:rPr>
        <w:t>s</w:t>
      </w:r>
      <w:r w:rsidR="00F912DD" w:rsidRPr="008D6F42">
        <w:rPr>
          <w:rFonts w:ascii="Arial" w:hAnsi="Arial" w:cs="Arial"/>
          <w:color w:val="auto"/>
          <w:sz w:val="24"/>
          <w:szCs w:val="24"/>
        </w:rPr>
        <w:t>,</w:t>
      </w:r>
      <w:r w:rsidRPr="008D6F42">
        <w:rPr>
          <w:rFonts w:ascii="Arial" w:hAnsi="Arial" w:cs="Arial"/>
          <w:color w:val="auto"/>
          <w:sz w:val="24"/>
          <w:szCs w:val="24"/>
        </w:rPr>
        <w:t xml:space="preserve"> both for light and heavy compaction</w:t>
      </w:r>
      <w:r w:rsidR="00F912DD" w:rsidRPr="008D6F42">
        <w:rPr>
          <w:rFonts w:ascii="Arial" w:hAnsi="Arial" w:cs="Arial"/>
          <w:color w:val="auto"/>
          <w:sz w:val="24"/>
          <w:szCs w:val="24"/>
        </w:rPr>
        <w:t>,</w:t>
      </w:r>
      <w:r w:rsidRPr="008D6F42">
        <w:rPr>
          <w:rFonts w:ascii="Arial" w:hAnsi="Arial" w:cs="Arial"/>
          <w:color w:val="auto"/>
          <w:sz w:val="24"/>
          <w:szCs w:val="24"/>
        </w:rPr>
        <w:t xml:space="preserve"> used for determination of the water content</w:t>
      </w:r>
      <w:r w:rsidR="007F7E79" w:rsidRPr="008D6F42">
        <w:rPr>
          <w:rFonts w:ascii="Arial" w:hAnsi="Arial" w:cs="Arial"/>
          <w:color w:val="auto"/>
          <w:sz w:val="24"/>
          <w:szCs w:val="24"/>
        </w:rPr>
        <w:t>-</w:t>
      </w:r>
      <w:r w:rsidRPr="008D6F42">
        <w:rPr>
          <w:rFonts w:ascii="Arial" w:hAnsi="Arial" w:cs="Arial"/>
          <w:color w:val="auto"/>
          <w:sz w:val="24"/>
          <w:szCs w:val="24"/>
        </w:rPr>
        <w:t>dry density relation of soils.</w:t>
      </w:r>
    </w:p>
    <w:p w14:paraId="713109B9" w14:textId="77777777" w:rsidR="001A3C89" w:rsidRPr="008D6F42" w:rsidRDefault="001A3C89" w:rsidP="001A3C89">
      <w:pPr>
        <w:spacing w:after="0" w:line="240" w:lineRule="auto"/>
        <w:rPr>
          <w:rFonts w:ascii="Arial" w:hAnsi="Arial" w:cs="Arial"/>
          <w:color w:val="auto"/>
          <w:sz w:val="24"/>
          <w:szCs w:val="24"/>
        </w:rPr>
      </w:pPr>
    </w:p>
    <w:p w14:paraId="713109BA" w14:textId="77777777" w:rsidR="001A3C89" w:rsidRPr="008D6F42" w:rsidRDefault="001A3C89" w:rsidP="001A3C89">
      <w:pPr>
        <w:autoSpaceDE w:val="0"/>
        <w:autoSpaceDN w:val="0"/>
        <w:adjustRightInd w:val="0"/>
        <w:spacing w:after="0" w:line="240" w:lineRule="auto"/>
        <w:jc w:val="both"/>
        <w:rPr>
          <w:rFonts w:ascii="Arial" w:hAnsi="Arial" w:cs="Arial"/>
          <w:b/>
          <w:bCs/>
          <w:color w:val="auto"/>
          <w:sz w:val="24"/>
          <w:szCs w:val="24"/>
        </w:rPr>
      </w:pPr>
      <w:r w:rsidRPr="008D6F42">
        <w:rPr>
          <w:rFonts w:ascii="Arial" w:hAnsi="Arial" w:cs="Arial"/>
          <w:b/>
          <w:bCs/>
          <w:color w:val="auto"/>
          <w:sz w:val="24"/>
          <w:szCs w:val="24"/>
        </w:rPr>
        <w:t>2 REFERENCES</w:t>
      </w:r>
    </w:p>
    <w:p w14:paraId="713109BB"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BC" w14:textId="4F72B4BB"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following standards contain provisions, which through reference in this text, constitute provisions of this standard. </w:t>
      </w:r>
      <w:r w:rsidR="00E35FDB" w:rsidRPr="008D6F42">
        <w:rPr>
          <w:rFonts w:ascii="Arial" w:hAnsi="Arial" w:cs="Arial"/>
          <w:color w:val="auto"/>
          <w:sz w:val="24"/>
          <w:szCs w:val="24"/>
        </w:rPr>
        <w:t xml:space="preserve"> </w:t>
      </w:r>
      <w:r w:rsidRPr="008D6F42">
        <w:rPr>
          <w:rFonts w:ascii="Arial" w:hAnsi="Arial" w:cs="Arial"/>
          <w:color w:val="auto"/>
          <w:sz w:val="24"/>
          <w:szCs w:val="24"/>
        </w:rPr>
        <w:t>At the time of publication</w:t>
      </w:r>
      <w:r w:rsidR="00AF5976" w:rsidRPr="008D6F42">
        <w:rPr>
          <w:rFonts w:ascii="Arial" w:hAnsi="Arial" w:cs="Arial"/>
          <w:color w:val="auto"/>
          <w:sz w:val="24"/>
          <w:szCs w:val="24"/>
        </w:rPr>
        <w:t>,</w:t>
      </w:r>
      <w:r w:rsidRPr="008D6F42">
        <w:rPr>
          <w:rFonts w:ascii="Arial" w:hAnsi="Arial" w:cs="Arial"/>
          <w:color w:val="auto"/>
          <w:sz w:val="24"/>
          <w:szCs w:val="24"/>
        </w:rPr>
        <w:t xml:space="preserve"> the editions indicated are valid. </w:t>
      </w:r>
      <w:r w:rsidR="00E35FDB" w:rsidRPr="008D6F42">
        <w:rPr>
          <w:rFonts w:ascii="Arial" w:hAnsi="Arial" w:cs="Arial"/>
          <w:color w:val="auto"/>
          <w:sz w:val="24"/>
          <w:szCs w:val="24"/>
        </w:rPr>
        <w:t xml:space="preserve"> </w:t>
      </w:r>
      <w:r w:rsidRPr="008D6F42">
        <w:rPr>
          <w:rFonts w:ascii="Arial" w:hAnsi="Arial" w:cs="Arial"/>
          <w:color w:val="auto"/>
          <w:sz w:val="24"/>
          <w:szCs w:val="24"/>
        </w:rPr>
        <w:t>All standards are subject to revision, and parties to agreement based on this standard are encouraged to investigate the possibility of applying the most recent editions of the standards indicated below:</w:t>
      </w:r>
    </w:p>
    <w:p w14:paraId="713109BD"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D6F42" w:rsidRPr="008D6F42" w14:paraId="713109C1" w14:textId="77777777" w:rsidTr="003520F2">
        <w:tc>
          <w:tcPr>
            <w:tcW w:w="2660" w:type="dxa"/>
          </w:tcPr>
          <w:p w14:paraId="713109BE" w14:textId="77777777" w:rsidR="001A3C89" w:rsidRPr="008D6F42" w:rsidRDefault="001A3C89" w:rsidP="00906230">
            <w:pPr>
              <w:autoSpaceDE w:val="0"/>
              <w:autoSpaceDN w:val="0"/>
              <w:adjustRightInd w:val="0"/>
              <w:jc w:val="center"/>
              <w:rPr>
                <w:rFonts w:ascii="Arial" w:hAnsi="Arial" w:cs="Arial"/>
                <w:i/>
                <w:iCs/>
                <w:color w:val="auto"/>
                <w:sz w:val="24"/>
                <w:szCs w:val="24"/>
              </w:rPr>
            </w:pPr>
            <w:proofErr w:type="spellStart"/>
            <w:r w:rsidRPr="008D6F42">
              <w:rPr>
                <w:rFonts w:ascii="Arial" w:hAnsi="Arial" w:cs="Arial"/>
                <w:i/>
                <w:iCs/>
                <w:color w:val="auto"/>
                <w:sz w:val="24"/>
                <w:szCs w:val="24"/>
              </w:rPr>
              <w:t>lS</w:t>
            </w:r>
            <w:proofErr w:type="spellEnd"/>
            <w:r w:rsidRPr="008D6F42">
              <w:rPr>
                <w:rFonts w:ascii="Arial" w:hAnsi="Arial" w:cs="Arial"/>
                <w:i/>
                <w:iCs/>
                <w:color w:val="auto"/>
                <w:sz w:val="24"/>
                <w:szCs w:val="24"/>
              </w:rPr>
              <w:t xml:space="preserve"> No.</w:t>
            </w:r>
          </w:p>
          <w:p w14:paraId="713109BF" w14:textId="77777777" w:rsidR="001A3C89" w:rsidRPr="008D6F42" w:rsidRDefault="001A3C89" w:rsidP="00906230">
            <w:pPr>
              <w:autoSpaceDE w:val="0"/>
              <w:autoSpaceDN w:val="0"/>
              <w:adjustRightInd w:val="0"/>
              <w:jc w:val="center"/>
              <w:rPr>
                <w:rFonts w:ascii="Arial" w:hAnsi="Arial" w:cs="Arial"/>
                <w:i/>
                <w:iCs/>
                <w:color w:val="auto"/>
                <w:sz w:val="24"/>
                <w:szCs w:val="24"/>
              </w:rPr>
            </w:pPr>
          </w:p>
        </w:tc>
        <w:tc>
          <w:tcPr>
            <w:tcW w:w="6582" w:type="dxa"/>
          </w:tcPr>
          <w:p w14:paraId="713109C0" w14:textId="77777777" w:rsidR="001A3C89" w:rsidRPr="008D6F42" w:rsidRDefault="001A3C89" w:rsidP="00906230">
            <w:pPr>
              <w:autoSpaceDE w:val="0"/>
              <w:autoSpaceDN w:val="0"/>
              <w:adjustRightInd w:val="0"/>
              <w:jc w:val="center"/>
              <w:rPr>
                <w:rFonts w:ascii="Arial" w:hAnsi="Arial" w:cs="Arial"/>
                <w:i/>
                <w:iCs/>
                <w:color w:val="auto"/>
                <w:sz w:val="24"/>
                <w:szCs w:val="24"/>
              </w:rPr>
            </w:pPr>
            <w:r w:rsidRPr="008D6F42">
              <w:rPr>
                <w:rFonts w:ascii="Arial" w:hAnsi="Arial" w:cs="Arial"/>
                <w:i/>
                <w:iCs/>
                <w:color w:val="auto"/>
                <w:sz w:val="24"/>
                <w:szCs w:val="24"/>
              </w:rPr>
              <w:t>Title</w:t>
            </w:r>
          </w:p>
        </w:tc>
      </w:tr>
      <w:tr w:rsidR="008D6F42" w:rsidRPr="008D6F42" w14:paraId="713109C4" w14:textId="77777777" w:rsidTr="003520F2">
        <w:tc>
          <w:tcPr>
            <w:tcW w:w="2660" w:type="dxa"/>
          </w:tcPr>
          <w:p w14:paraId="713109C2" w14:textId="7FD888EE"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1239 (Part 1) : 2004</w:t>
            </w:r>
          </w:p>
        </w:tc>
        <w:tc>
          <w:tcPr>
            <w:tcW w:w="6582" w:type="dxa"/>
          </w:tcPr>
          <w:p w14:paraId="713109C3" w14:textId="77777777" w:rsidR="001A3C89" w:rsidRPr="008D6F42" w:rsidRDefault="001A3C89" w:rsidP="00906230">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 xml:space="preserve">Steel tubes, tubulars and other wrought steel fittings ― Specification: Part 1 </w:t>
            </w:r>
            <w:r w:rsidR="005D067D" w:rsidRPr="008D6F42">
              <w:rPr>
                <w:rFonts w:ascii="Arial" w:hAnsi="Arial" w:cs="Arial"/>
                <w:color w:val="auto"/>
                <w:sz w:val="24"/>
                <w:szCs w:val="24"/>
              </w:rPr>
              <w:t xml:space="preserve">Steel </w:t>
            </w:r>
            <w:r w:rsidRPr="008D6F42">
              <w:rPr>
                <w:rFonts w:ascii="Arial" w:hAnsi="Arial" w:cs="Arial"/>
                <w:color w:val="auto"/>
                <w:sz w:val="24"/>
                <w:szCs w:val="24"/>
              </w:rPr>
              <w:t>tubes (</w:t>
            </w:r>
            <w:r w:rsidRPr="008D6F42">
              <w:rPr>
                <w:rFonts w:ascii="Arial" w:hAnsi="Arial" w:cs="Arial"/>
                <w:i/>
                <w:iCs/>
                <w:color w:val="auto"/>
                <w:sz w:val="24"/>
                <w:szCs w:val="24"/>
              </w:rPr>
              <w:t>sixth revision</w:t>
            </w:r>
            <w:r w:rsidRPr="008D6F42">
              <w:rPr>
                <w:rFonts w:ascii="Arial" w:hAnsi="Arial" w:cs="Arial"/>
                <w:color w:val="auto"/>
                <w:sz w:val="24"/>
                <w:szCs w:val="24"/>
              </w:rPr>
              <w:t>)</w:t>
            </w:r>
          </w:p>
        </w:tc>
      </w:tr>
      <w:tr w:rsidR="008D6F42" w:rsidRPr="008D6F42" w14:paraId="713109C7" w14:textId="77777777" w:rsidTr="003520F2">
        <w:tc>
          <w:tcPr>
            <w:tcW w:w="2660" w:type="dxa"/>
          </w:tcPr>
          <w:p w14:paraId="713109C5" w14:textId="468F4277" w:rsidR="00266D23" w:rsidRPr="008D6F42" w:rsidRDefault="009418BA" w:rsidP="000E168A">
            <w:pPr>
              <w:autoSpaceDE w:val="0"/>
              <w:autoSpaceDN w:val="0"/>
              <w:adjustRightInd w:val="0"/>
              <w:rPr>
                <w:rFonts w:ascii="Arial" w:hAnsi="Arial" w:cs="Arial"/>
                <w:color w:val="auto"/>
                <w:sz w:val="24"/>
                <w:szCs w:val="24"/>
              </w:rPr>
            </w:pPr>
            <w:r>
              <w:rPr>
                <w:rFonts w:ascii="Arial" w:hAnsi="Arial" w:cs="Arial"/>
                <w:color w:val="auto"/>
                <w:sz w:val="24"/>
                <w:szCs w:val="24"/>
              </w:rPr>
              <w:t xml:space="preserve">IS </w:t>
            </w:r>
            <w:r w:rsidR="00266D23" w:rsidRPr="008D6F42">
              <w:rPr>
                <w:rFonts w:ascii="Arial" w:hAnsi="Arial" w:cs="Arial"/>
                <w:color w:val="auto"/>
                <w:sz w:val="24"/>
                <w:szCs w:val="24"/>
              </w:rPr>
              <w:t>1875 : 1992</w:t>
            </w:r>
          </w:p>
        </w:tc>
        <w:tc>
          <w:tcPr>
            <w:tcW w:w="6582" w:type="dxa"/>
          </w:tcPr>
          <w:p w14:paraId="713109C6" w14:textId="77777777" w:rsidR="00266D23" w:rsidRPr="008D6F42" w:rsidRDefault="00266D23" w:rsidP="000E168A">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Carbon steel billets, blooms, slabs and bars for forgings ― Specification (</w:t>
            </w:r>
            <w:r w:rsidRPr="008D6F42">
              <w:rPr>
                <w:rFonts w:ascii="Arial" w:hAnsi="Arial" w:cs="Arial"/>
                <w:i/>
                <w:iCs/>
                <w:color w:val="auto"/>
                <w:sz w:val="24"/>
                <w:szCs w:val="24"/>
              </w:rPr>
              <w:t>fifth revision</w:t>
            </w:r>
            <w:r w:rsidRPr="008D6F42">
              <w:rPr>
                <w:rFonts w:ascii="Arial" w:hAnsi="Arial" w:cs="Arial"/>
                <w:color w:val="auto"/>
                <w:sz w:val="24"/>
                <w:szCs w:val="24"/>
              </w:rPr>
              <w:t>)</w:t>
            </w:r>
          </w:p>
        </w:tc>
      </w:tr>
      <w:tr w:rsidR="008D6F42" w:rsidRPr="008D6F42" w14:paraId="713109CA" w14:textId="77777777" w:rsidTr="003520F2">
        <w:tc>
          <w:tcPr>
            <w:tcW w:w="2660" w:type="dxa"/>
          </w:tcPr>
          <w:p w14:paraId="713109C8" w14:textId="5CD3A63C"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2102 (Part 1)</w:t>
            </w:r>
            <w:r w:rsidR="00E35FDB" w:rsidRPr="008D6F42">
              <w:rPr>
                <w:rFonts w:ascii="Arial" w:hAnsi="Arial" w:cs="Arial"/>
                <w:color w:val="auto"/>
                <w:sz w:val="24"/>
                <w:szCs w:val="24"/>
              </w:rPr>
              <w:t xml:space="preserve"> </w:t>
            </w:r>
            <w:r w:rsidR="001A3C89" w:rsidRPr="008D6F42">
              <w:rPr>
                <w:rFonts w:ascii="Arial" w:hAnsi="Arial" w:cs="Arial"/>
                <w:color w:val="auto"/>
                <w:sz w:val="24"/>
                <w:szCs w:val="24"/>
              </w:rPr>
              <w:t>: 1993</w:t>
            </w:r>
          </w:p>
        </w:tc>
        <w:tc>
          <w:tcPr>
            <w:tcW w:w="6582" w:type="dxa"/>
          </w:tcPr>
          <w:p w14:paraId="713109C9" w14:textId="77777777" w:rsidR="001A3C89" w:rsidRPr="008D6F42" w:rsidRDefault="001A3C89" w:rsidP="00906230">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General tolerances: Part 1 Tolerances for linear and angular dimensions without individual tolerance indications (</w:t>
            </w:r>
            <w:r w:rsidRPr="008D6F42">
              <w:rPr>
                <w:rFonts w:ascii="Arial" w:hAnsi="Arial" w:cs="Arial"/>
                <w:i/>
                <w:iCs/>
                <w:color w:val="auto"/>
                <w:sz w:val="24"/>
                <w:szCs w:val="24"/>
              </w:rPr>
              <w:t>third revision</w:t>
            </w:r>
            <w:r w:rsidRPr="008D6F42">
              <w:rPr>
                <w:rFonts w:ascii="Arial" w:hAnsi="Arial" w:cs="Arial"/>
                <w:color w:val="auto"/>
                <w:sz w:val="24"/>
                <w:szCs w:val="24"/>
              </w:rPr>
              <w:t>)</w:t>
            </w:r>
          </w:p>
        </w:tc>
      </w:tr>
      <w:tr w:rsidR="008D6F42" w:rsidRPr="008D6F42" w14:paraId="713109CD" w14:textId="77777777" w:rsidTr="003520F2">
        <w:tc>
          <w:tcPr>
            <w:tcW w:w="2660" w:type="dxa"/>
          </w:tcPr>
          <w:p w14:paraId="713109CB" w14:textId="3F4731F5"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 xml:space="preserve">4170 : 1967 </w:t>
            </w:r>
          </w:p>
        </w:tc>
        <w:tc>
          <w:tcPr>
            <w:tcW w:w="6582" w:type="dxa"/>
          </w:tcPr>
          <w:p w14:paraId="713109CC" w14:textId="77777777" w:rsidR="001A3C89" w:rsidRPr="008D6F42" w:rsidRDefault="001A3C89" w:rsidP="00906230">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Specification for brass rods for general engineering purposes</w:t>
            </w:r>
          </w:p>
        </w:tc>
      </w:tr>
      <w:tr w:rsidR="001A3C89" w:rsidRPr="008D6F42" w14:paraId="713109D0" w14:textId="77777777" w:rsidTr="001B63FB">
        <w:trPr>
          <w:trHeight w:val="312"/>
        </w:trPr>
        <w:tc>
          <w:tcPr>
            <w:tcW w:w="2660" w:type="dxa"/>
          </w:tcPr>
          <w:p w14:paraId="713109CE" w14:textId="4689CBE4"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5382 : 2018</w:t>
            </w:r>
          </w:p>
        </w:tc>
        <w:tc>
          <w:tcPr>
            <w:tcW w:w="6582" w:type="dxa"/>
          </w:tcPr>
          <w:p w14:paraId="713109CF" w14:textId="77777777" w:rsidR="001A3C89" w:rsidRPr="008D6F42" w:rsidRDefault="001A3C89" w:rsidP="00E35FDB">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Rubber seals ― Joint rings for water supply, drainage and sewerage pipelines ― Specification for materials</w:t>
            </w:r>
            <w:r w:rsidR="00E35FDB" w:rsidRPr="008D6F42">
              <w:rPr>
                <w:rFonts w:ascii="Arial" w:hAnsi="Arial" w:cs="Arial"/>
                <w:color w:val="auto"/>
                <w:sz w:val="24"/>
                <w:szCs w:val="24"/>
              </w:rPr>
              <w:t xml:space="preserve"> </w:t>
            </w:r>
            <w:r w:rsidRPr="008D6F42">
              <w:rPr>
                <w:rFonts w:ascii="Arial" w:hAnsi="Arial" w:cs="Arial"/>
                <w:color w:val="auto"/>
                <w:sz w:val="24"/>
                <w:szCs w:val="24"/>
              </w:rPr>
              <w:t>(</w:t>
            </w:r>
            <w:r w:rsidRPr="008D6F42">
              <w:rPr>
                <w:rFonts w:ascii="Arial" w:hAnsi="Arial" w:cs="Arial"/>
                <w:i/>
                <w:iCs/>
                <w:color w:val="auto"/>
                <w:sz w:val="24"/>
                <w:szCs w:val="24"/>
              </w:rPr>
              <w:t>second revision</w:t>
            </w:r>
            <w:r w:rsidRPr="008D6F42">
              <w:rPr>
                <w:rFonts w:ascii="Arial" w:hAnsi="Arial" w:cs="Arial"/>
                <w:color w:val="auto"/>
                <w:sz w:val="24"/>
                <w:szCs w:val="24"/>
              </w:rPr>
              <w:t>)</w:t>
            </w:r>
          </w:p>
        </w:tc>
      </w:tr>
    </w:tbl>
    <w:p w14:paraId="713109D1"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D2" w14:textId="77777777" w:rsidR="001A3C89" w:rsidRPr="008D6F42" w:rsidRDefault="001A3C89" w:rsidP="001A3C89">
      <w:pPr>
        <w:spacing w:after="0" w:line="240" w:lineRule="auto"/>
        <w:rPr>
          <w:rFonts w:ascii="Arial" w:hAnsi="Arial" w:cs="Arial"/>
          <w:b/>
          <w:bCs/>
          <w:color w:val="auto"/>
          <w:sz w:val="24"/>
          <w:szCs w:val="24"/>
        </w:rPr>
      </w:pPr>
      <w:r w:rsidRPr="008D6F42">
        <w:rPr>
          <w:rFonts w:ascii="Arial" w:hAnsi="Arial" w:cs="Arial"/>
          <w:b/>
          <w:bCs/>
          <w:color w:val="auto"/>
          <w:sz w:val="24"/>
          <w:szCs w:val="24"/>
        </w:rPr>
        <w:t>3 MATERIALS</w:t>
      </w:r>
    </w:p>
    <w:p w14:paraId="713109D3" w14:textId="77777777" w:rsidR="001A3C89" w:rsidRPr="008D6F42" w:rsidRDefault="001A3C89" w:rsidP="001A3C89">
      <w:pPr>
        <w:spacing w:after="0" w:line="240" w:lineRule="auto"/>
        <w:rPr>
          <w:rFonts w:ascii="Arial" w:hAnsi="Arial" w:cs="Arial"/>
          <w:b/>
          <w:bCs/>
          <w:color w:val="auto"/>
          <w:sz w:val="24"/>
          <w:szCs w:val="24"/>
        </w:rPr>
      </w:pPr>
    </w:p>
    <w:p w14:paraId="713109D4" w14:textId="36C8D2CC" w:rsidR="001A3C89" w:rsidRPr="008D6F42" w:rsidRDefault="001A3C89" w:rsidP="001A3C89">
      <w:pPr>
        <w:spacing w:after="0" w:line="240" w:lineRule="auto"/>
        <w:rPr>
          <w:rFonts w:ascii="Arial" w:hAnsi="Arial" w:cs="Arial"/>
          <w:color w:val="auto"/>
          <w:sz w:val="24"/>
          <w:szCs w:val="24"/>
        </w:rPr>
      </w:pPr>
      <w:r w:rsidRPr="008D6F42">
        <w:rPr>
          <w:rFonts w:ascii="Arial" w:hAnsi="Arial" w:cs="Arial"/>
          <w:color w:val="auto"/>
          <w:sz w:val="24"/>
          <w:szCs w:val="24"/>
        </w:rPr>
        <w:t xml:space="preserve">The materials of construction </w:t>
      </w:r>
      <w:r w:rsidR="005056A6" w:rsidRPr="008D6F42">
        <w:rPr>
          <w:rFonts w:ascii="Arial" w:hAnsi="Arial" w:cs="Arial"/>
          <w:color w:val="auto"/>
          <w:sz w:val="24"/>
          <w:szCs w:val="24"/>
        </w:rPr>
        <w:t xml:space="preserve">for </w:t>
      </w:r>
      <w:r w:rsidRPr="008D6F42">
        <w:rPr>
          <w:rFonts w:ascii="Arial" w:hAnsi="Arial" w:cs="Arial"/>
          <w:color w:val="auto"/>
          <w:sz w:val="24"/>
          <w:szCs w:val="24"/>
        </w:rPr>
        <w:t>the different component</w:t>
      </w:r>
      <w:r w:rsidR="005056A6" w:rsidRPr="008D6F42">
        <w:rPr>
          <w:rFonts w:ascii="Arial" w:hAnsi="Arial" w:cs="Arial"/>
          <w:color w:val="auto"/>
          <w:sz w:val="24"/>
          <w:szCs w:val="24"/>
        </w:rPr>
        <w:t>s</w:t>
      </w:r>
      <w:r w:rsidRPr="008D6F42">
        <w:rPr>
          <w:rFonts w:ascii="Arial" w:hAnsi="Arial" w:cs="Arial"/>
          <w:color w:val="auto"/>
          <w:sz w:val="24"/>
          <w:szCs w:val="24"/>
        </w:rPr>
        <w:t xml:space="preserve"> of the compaction rammer </w:t>
      </w:r>
      <w:r w:rsidR="005D067D" w:rsidRPr="008D6F42">
        <w:rPr>
          <w:rFonts w:ascii="Arial" w:hAnsi="Arial" w:cs="Arial"/>
          <w:color w:val="auto"/>
          <w:sz w:val="24"/>
          <w:szCs w:val="24"/>
        </w:rPr>
        <w:t xml:space="preserve">of </w:t>
      </w:r>
      <w:r w:rsidRPr="008D6F42">
        <w:rPr>
          <w:rFonts w:ascii="Arial" w:hAnsi="Arial" w:cs="Arial"/>
          <w:color w:val="auto"/>
          <w:sz w:val="24"/>
          <w:szCs w:val="24"/>
        </w:rPr>
        <w:t>both light and heavy</w:t>
      </w:r>
      <w:r w:rsidR="005D067D" w:rsidRPr="008D6F42">
        <w:rPr>
          <w:rFonts w:ascii="Arial" w:hAnsi="Arial" w:cs="Arial"/>
          <w:color w:val="auto"/>
          <w:sz w:val="24"/>
          <w:szCs w:val="24"/>
        </w:rPr>
        <w:t xml:space="preserve"> type</w:t>
      </w:r>
      <w:r w:rsidRPr="008D6F42">
        <w:rPr>
          <w:rFonts w:ascii="Arial" w:hAnsi="Arial" w:cs="Arial"/>
          <w:color w:val="auto"/>
          <w:sz w:val="24"/>
          <w:szCs w:val="24"/>
        </w:rPr>
        <w:t xml:space="preserve"> shall be </w:t>
      </w:r>
      <w:r w:rsidR="005D067D" w:rsidRPr="008D6F42">
        <w:rPr>
          <w:rFonts w:ascii="Arial" w:hAnsi="Arial" w:cs="Arial"/>
          <w:color w:val="auto"/>
          <w:sz w:val="24"/>
          <w:szCs w:val="24"/>
        </w:rPr>
        <w:t xml:space="preserve">as </w:t>
      </w:r>
      <w:r w:rsidRPr="008D6F42">
        <w:rPr>
          <w:rFonts w:ascii="Arial" w:hAnsi="Arial" w:cs="Arial"/>
          <w:color w:val="auto"/>
          <w:sz w:val="24"/>
          <w:szCs w:val="24"/>
        </w:rPr>
        <w:t>given in Table 1.</w:t>
      </w:r>
    </w:p>
    <w:p w14:paraId="713109D7" w14:textId="77777777" w:rsidR="001A3C89" w:rsidRPr="008D6F42" w:rsidRDefault="001A3C89" w:rsidP="005A3875">
      <w:pPr>
        <w:spacing w:after="0" w:line="240" w:lineRule="auto"/>
        <w:rPr>
          <w:rFonts w:ascii="Arial" w:hAnsi="Arial" w:cs="Arial"/>
          <w:b/>
          <w:bCs/>
          <w:color w:val="auto"/>
          <w:sz w:val="24"/>
          <w:szCs w:val="24"/>
        </w:rPr>
      </w:pPr>
    </w:p>
    <w:p w14:paraId="713109D8" w14:textId="60C69A7E" w:rsidR="00463862" w:rsidRPr="008D6F42" w:rsidRDefault="00696FDD" w:rsidP="00463862">
      <w:pPr>
        <w:spacing w:after="0" w:line="240" w:lineRule="auto"/>
        <w:jc w:val="center"/>
        <w:rPr>
          <w:rFonts w:ascii="Arial" w:hAnsi="Arial" w:cs="Arial"/>
          <w:b/>
          <w:bCs/>
          <w:color w:val="auto"/>
          <w:sz w:val="24"/>
          <w:szCs w:val="24"/>
        </w:rPr>
      </w:pPr>
      <w:r w:rsidRPr="008D6F42">
        <w:rPr>
          <w:rFonts w:ascii="Arial" w:hAnsi="Arial" w:cs="Arial"/>
          <w:b/>
          <w:bCs/>
          <w:color w:val="auto"/>
          <w:sz w:val="24"/>
          <w:szCs w:val="24"/>
        </w:rPr>
        <w:t xml:space="preserve">Table 1 Materials of Construction </w:t>
      </w:r>
      <w:r w:rsidR="005056A6" w:rsidRPr="008D6F42">
        <w:rPr>
          <w:rFonts w:ascii="Arial" w:hAnsi="Arial" w:cs="Arial"/>
          <w:b/>
          <w:bCs/>
          <w:color w:val="auto"/>
          <w:sz w:val="24"/>
          <w:szCs w:val="24"/>
        </w:rPr>
        <w:t xml:space="preserve">for </w:t>
      </w:r>
      <w:r w:rsidRPr="008D6F42">
        <w:rPr>
          <w:rFonts w:ascii="Arial" w:hAnsi="Arial" w:cs="Arial"/>
          <w:b/>
          <w:bCs/>
          <w:color w:val="auto"/>
          <w:sz w:val="24"/>
          <w:szCs w:val="24"/>
        </w:rPr>
        <w:t>Different Component</w:t>
      </w:r>
      <w:r w:rsidR="005056A6" w:rsidRPr="008D6F42">
        <w:rPr>
          <w:rFonts w:ascii="Arial" w:hAnsi="Arial" w:cs="Arial"/>
          <w:b/>
          <w:bCs/>
          <w:color w:val="auto"/>
          <w:sz w:val="24"/>
          <w:szCs w:val="24"/>
        </w:rPr>
        <w:t>s</w:t>
      </w:r>
      <w:r w:rsidRPr="008D6F42">
        <w:rPr>
          <w:rFonts w:ascii="Arial" w:hAnsi="Arial" w:cs="Arial"/>
          <w:b/>
          <w:bCs/>
          <w:color w:val="auto"/>
          <w:sz w:val="24"/>
          <w:szCs w:val="24"/>
        </w:rPr>
        <w:t xml:space="preserve"> of </w:t>
      </w:r>
    </w:p>
    <w:p w14:paraId="713109D9" w14:textId="77777777" w:rsidR="001A3C89" w:rsidRPr="008D6F42" w:rsidRDefault="00696FDD" w:rsidP="00463862">
      <w:pPr>
        <w:spacing w:after="0" w:line="240" w:lineRule="auto"/>
        <w:jc w:val="center"/>
        <w:rPr>
          <w:rFonts w:ascii="Arial" w:hAnsi="Arial" w:cs="Arial"/>
          <w:b/>
          <w:bCs/>
          <w:color w:val="auto"/>
          <w:sz w:val="24"/>
          <w:szCs w:val="24"/>
        </w:rPr>
      </w:pPr>
      <w:r w:rsidRPr="008D6F42">
        <w:rPr>
          <w:rFonts w:ascii="Arial" w:hAnsi="Arial" w:cs="Arial"/>
          <w:b/>
          <w:bCs/>
          <w:color w:val="auto"/>
          <w:sz w:val="24"/>
          <w:szCs w:val="24"/>
        </w:rPr>
        <w:t>Compaction Rammer</w:t>
      </w:r>
      <w:r w:rsidR="00463862" w:rsidRPr="008D6F42">
        <w:rPr>
          <w:rFonts w:ascii="Arial" w:hAnsi="Arial" w:cs="Arial"/>
          <w:b/>
          <w:bCs/>
          <w:color w:val="auto"/>
          <w:sz w:val="24"/>
          <w:szCs w:val="24"/>
        </w:rPr>
        <w:t xml:space="preserve"> </w:t>
      </w:r>
      <w:r w:rsidRPr="008D6F42">
        <w:rPr>
          <w:rFonts w:ascii="Arial" w:hAnsi="Arial" w:cs="Arial"/>
          <w:b/>
          <w:bCs/>
          <w:color w:val="auto"/>
          <w:sz w:val="24"/>
          <w:szCs w:val="24"/>
        </w:rPr>
        <w:t>(Light and Heavy</w:t>
      </w:r>
      <w:r w:rsidR="001A3C89" w:rsidRPr="008D6F42">
        <w:rPr>
          <w:rFonts w:ascii="Arial" w:hAnsi="Arial" w:cs="Arial"/>
          <w:b/>
          <w:bCs/>
          <w:color w:val="auto"/>
          <w:sz w:val="24"/>
          <w:szCs w:val="24"/>
        </w:rPr>
        <w:t>)</w:t>
      </w:r>
    </w:p>
    <w:p w14:paraId="713109DA" w14:textId="77777777" w:rsidR="001A3C89" w:rsidRPr="008D6F42" w:rsidRDefault="001C23A1" w:rsidP="001C23A1">
      <w:pPr>
        <w:spacing w:after="0" w:line="240" w:lineRule="auto"/>
        <w:jc w:val="center"/>
        <w:rPr>
          <w:rFonts w:ascii="Arial" w:hAnsi="Arial" w:cs="Arial"/>
          <w:color w:val="auto"/>
          <w:sz w:val="24"/>
          <w:szCs w:val="24"/>
        </w:rPr>
      </w:pPr>
      <w:r w:rsidRPr="008D6F42">
        <w:rPr>
          <w:rFonts w:ascii="Arial" w:hAnsi="Arial" w:cs="Arial"/>
          <w:color w:val="auto"/>
          <w:sz w:val="24"/>
          <w:szCs w:val="24"/>
        </w:rPr>
        <w:t>(</w:t>
      </w:r>
      <w:r w:rsidRPr="008D6F42">
        <w:rPr>
          <w:rFonts w:ascii="Arial" w:hAnsi="Arial" w:cs="Arial"/>
          <w:i/>
          <w:iCs/>
          <w:color w:val="auto"/>
          <w:sz w:val="24"/>
          <w:szCs w:val="24"/>
        </w:rPr>
        <w:t>Clause</w:t>
      </w:r>
      <w:r w:rsidRPr="008D6F42">
        <w:rPr>
          <w:rFonts w:ascii="Arial" w:hAnsi="Arial" w:cs="Arial"/>
          <w:color w:val="auto"/>
          <w:sz w:val="24"/>
          <w:szCs w:val="24"/>
        </w:rPr>
        <w:t xml:space="preserve"> 3)</w:t>
      </w:r>
    </w:p>
    <w:p w14:paraId="713109DB" w14:textId="77777777" w:rsidR="001C23A1" w:rsidRPr="008D6F42" w:rsidRDefault="001C23A1" w:rsidP="001A3C89">
      <w:pPr>
        <w:spacing w:after="0" w:line="240" w:lineRule="auto"/>
        <w:rPr>
          <w:rFonts w:ascii="Arial" w:hAnsi="Arial" w:cs="Arial"/>
          <w:color w:val="auto"/>
          <w:sz w:val="24"/>
          <w:szCs w:val="24"/>
        </w:rPr>
      </w:pPr>
    </w:p>
    <w:tbl>
      <w:tblPr>
        <w:tblStyle w:val="LightShading1"/>
        <w:tblW w:w="9322" w:type="dxa"/>
        <w:shd w:val="clear" w:color="auto" w:fill="FFFFFF" w:themeFill="background1"/>
        <w:tblLook w:val="04A0" w:firstRow="1" w:lastRow="0" w:firstColumn="1" w:lastColumn="0" w:noHBand="0" w:noVBand="1"/>
      </w:tblPr>
      <w:tblGrid>
        <w:gridCol w:w="817"/>
        <w:gridCol w:w="2288"/>
        <w:gridCol w:w="2062"/>
        <w:gridCol w:w="2171"/>
        <w:gridCol w:w="1984"/>
      </w:tblGrid>
      <w:tr w:rsidR="008D6F42" w:rsidRPr="008D6F42" w14:paraId="713109E4" w14:textId="77777777" w:rsidTr="00505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12" w:space="0" w:color="000000" w:themeColor="text1"/>
              <w:bottom w:val="nil"/>
            </w:tcBorders>
            <w:shd w:val="clear" w:color="auto" w:fill="FFFFFF" w:themeFill="background1"/>
          </w:tcPr>
          <w:p w14:paraId="713109DC" w14:textId="77777777" w:rsidR="003C707E" w:rsidRPr="008D6F42" w:rsidRDefault="00696FDD" w:rsidP="00906230">
            <w:pPr>
              <w:jc w:val="center"/>
              <w:rPr>
                <w:rFonts w:ascii="Arial" w:hAnsi="Arial" w:cs="Arial"/>
                <w:color w:val="auto"/>
                <w:sz w:val="24"/>
                <w:szCs w:val="24"/>
              </w:rPr>
            </w:pPr>
            <w:proofErr w:type="spellStart"/>
            <w:r w:rsidRPr="008D6F42">
              <w:rPr>
                <w:rFonts w:ascii="Arial" w:hAnsi="Arial" w:cs="Arial"/>
                <w:color w:val="auto"/>
                <w:sz w:val="24"/>
                <w:szCs w:val="24"/>
              </w:rPr>
              <w:t>Sl</w:t>
            </w:r>
            <w:proofErr w:type="spellEnd"/>
          </w:p>
          <w:p w14:paraId="713109DD" w14:textId="77777777" w:rsidR="003C707E" w:rsidRPr="008D6F42" w:rsidRDefault="00696FDD" w:rsidP="00906230">
            <w:pPr>
              <w:jc w:val="center"/>
              <w:rPr>
                <w:rFonts w:ascii="Arial" w:hAnsi="Arial" w:cs="Arial"/>
                <w:color w:val="auto"/>
                <w:sz w:val="24"/>
                <w:szCs w:val="24"/>
              </w:rPr>
            </w:pPr>
            <w:r w:rsidRPr="008D6F42">
              <w:rPr>
                <w:rFonts w:ascii="Arial" w:hAnsi="Arial" w:cs="Arial"/>
                <w:color w:val="auto"/>
                <w:sz w:val="24"/>
                <w:szCs w:val="24"/>
              </w:rPr>
              <w:t>No.</w:t>
            </w:r>
          </w:p>
        </w:tc>
        <w:tc>
          <w:tcPr>
            <w:tcW w:w="2288" w:type="dxa"/>
            <w:tcBorders>
              <w:top w:val="single" w:sz="12" w:space="0" w:color="000000" w:themeColor="text1"/>
              <w:bottom w:val="nil"/>
            </w:tcBorders>
            <w:shd w:val="clear" w:color="auto" w:fill="FFFFFF" w:themeFill="background1"/>
          </w:tcPr>
          <w:p w14:paraId="713109DE"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Part</w:t>
            </w:r>
          </w:p>
        </w:tc>
        <w:tc>
          <w:tcPr>
            <w:tcW w:w="2062" w:type="dxa"/>
            <w:tcBorders>
              <w:top w:val="single" w:sz="12" w:space="0" w:color="000000" w:themeColor="text1"/>
              <w:bottom w:val="nil"/>
            </w:tcBorders>
            <w:shd w:val="clear" w:color="auto" w:fill="FFFFFF" w:themeFill="background1"/>
          </w:tcPr>
          <w:p w14:paraId="713109DF"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Material</w:t>
            </w:r>
          </w:p>
        </w:tc>
        <w:tc>
          <w:tcPr>
            <w:tcW w:w="2171" w:type="dxa"/>
            <w:tcBorders>
              <w:top w:val="single" w:sz="12" w:space="0" w:color="000000" w:themeColor="text1"/>
              <w:bottom w:val="nil"/>
            </w:tcBorders>
            <w:shd w:val="clear" w:color="auto" w:fill="FFFFFF" w:themeFill="background1"/>
          </w:tcPr>
          <w:p w14:paraId="713109E0"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Specific Requirements</w:t>
            </w:r>
            <w:r w:rsidR="007F7E79" w:rsidRPr="008D6F42">
              <w:rPr>
                <w:rFonts w:ascii="Arial" w:hAnsi="Arial" w:cs="Arial"/>
                <w:color w:val="auto"/>
                <w:sz w:val="24"/>
                <w:szCs w:val="24"/>
              </w:rPr>
              <w:t>,</w:t>
            </w:r>
          </w:p>
          <w:p w14:paraId="713109E1" w14:textId="77777777" w:rsidR="003C707E" w:rsidRPr="008D6F42" w:rsidRDefault="00EF23FF"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if </w:t>
            </w:r>
            <w:r w:rsidR="00696FDD" w:rsidRPr="008D6F42">
              <w:rPr>
                <w:rFonts w:ascii="Arial" w:hAnsi="Arial" w:cs="Arial"/>
                <w:color w:val="auto"/>
                <w:sz w:val="24"/>
                <w:szCs w:val="24"/>
              </w:rPr>
              <w:t>any</w:t>
            </w:r>
          </w:p>
        </w:tc>
        <w:tc>
          <w:tcPr>
            <w:tcW w:w="1984" w:type="dxa"/>
            <w:tcBorders>
              <w:top w:val="single" w:sz="12" w:space="0" w:color="000000" w:themeColor="text1"/>
              <w:bottom w:val="nil"/>
            </w:tcBorders>
            <w:shd w:val="clear" w:color="auto" w:fill="FFFFFF" w:themeFill="background1"/>
          </w:tcPr>
          <w:p w14:paraId="713109E2" w14:textId="77777777" w:rsidR="00E73D06" w:rsidRPr="008D6F42" w:rsidRDefault="00E73D06"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Conforming</w:t>
            </w:r>
            <w:r w:rsidR="00696FDD" w:rsidRPr="008D6F42">
              <w:rPr>
                <w:rFonts w:ascii="Arial" w:hAnsi="Arial" w:cs="Arial"/>
                <w:color w:val="auto"/>
                <w:sz w:val="24"/>
                <w:szCs w:val="24"/>
              </w:rPr>
              <w:t xml:space="preserve"> to </w:t>
            </w:r>
          </w:p>
          <w:p w14:paraId="713109E3"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Indian Standards</w:t>
            </w:r>
          </w:p>
        </w:tc>
      </w:tr>
      <w:tr w:rsidR="008D6F42" w:rsidRPr="008D6F42" w14:paraId="713109EA" w14:textId="77777777" w:rsidTr="0050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single" w:sz="4" w:space="0" w:color="auto"/>
            </w:tcBorders>
            <w:shd w:val="clear" w:color="auto" w:fill="FFFFFF" w:themeFill="background1"/>
          </w:tcPr>
          <w:p w14:paraId="713109E5" w14:textId="77777777" w:rsidR="003C707E" w:rsidRPr="008D6F42" w:rsidRDefault="003C707E" w:rsidP="00923329">
            <w:pPr>
              <w:jc w:val="center"/>
              <w:rPr>
                <w:rFonts w:ascii="Arial" w:hAnsi="Arial" w:cs="Arial"/>
                <w:b w:val="0"/>
                <w:bCs w:val="0"/>
                <w:color w:val="auto"/>
                <w:sz w:val="24"/>
                <w:szCs w:val="24"/>
              </w:rPr>
            </w:pPr>
            <w:r w:rsidRPr="008D6F42">
              <w:rPr>
                <w:rFonts w:ascii="Arial" w:hAnsi="Arial" w:cs="Arial"/>
                <w:b w:val="0"/>
                <w:bCs w:val="0"/>
                <w:color w:val="auto"/>
                <w:sz w:val="24"/>
                <w:szCs w:val="24"/>
              </w:rPr>
              <w:t>(1)</w:t>
            </w:r>
          </w:p>
        </w:tc>
        <w:tc>
          <w:tcPr>
            <w:tcW w:w="2288" w:type="dxa"/>
            <w:tcBorders>
              <w:top w:val="nil"/>
              <w:bottom w:val="single" w:sz="4" w:space="0" w:color="auto"/>
            </w:tcBorders>
            <w:shd w:val="clear" w:color="auto" w:fill="FFFFFF" w:themeFill="background1"/>
          </w:tcPr>
          <w:p w14:paraId="713109E6" w14:textId="77777777" w:rsidR="003C707E" w:rsidRPr="008D6F42" w:rsidRDefault="003C707E" w:rsidP="00A1460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(2)</w:t>
            </w:r>
          </w:p>
        </w:tc>
        <w:tc>
          <w:tcPr>
            <w:tcW w:w="2062" w:type="dxa"/>
            <w:tcBorders>
              <w:top w:val="nil"/>
              <w:bottom w:val="single" w:sz="4" w:space="0" w:color="auto"/>
            </w:tcBorders>
            <w:shd w:val="clear" w:color="auto" w:fill="FFFFFF" w:themeFill="background1"/>
          </w:tcPr>
          <w:p w14:paraId="713109E7" w14:textId="77777777" w:rsidR="003C707E" w:rsidRPr="008D6F42" w:rsidRDefault="003C707E"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(3)</w:t>
            </w:r>
          </w:p>
        </w:tc>
        <w:tc>
          <w:tcPr>
            <w:tcW w:w="2171" w:type="dxa"/>
            <w:tcBorders>
              <w:top w:val="nil"/>
              <w:bottom w:val="single" w:sz="4" w:space="0" w:color="auto"/>
            </w:tcBorders>
            <w:shd w:val="clear" w:color="auto" w:fill="FFFFFF" w:themeFill="background1"/>
          </w:tcPr>
          <w:p w14:paraId="713109E8" w14:textId="77777777" w:rsidR="003C707E" w:rsidRPr="008D6F42" w:rsidRDefault="003C707E"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(4)</w:t>
            </w:r>
          </w:p>
        </w:tc>
        <w:tc>
          <w:tcPr>
            <w:tcW w:w="1984" w:type="dxa"/>
            <w:tcBorders>
              <w:top w:val="nil"/>
              <w:bottom w:val="single" w:sz="4" w:space="0" w:color="auto"/>
            </w:tcBorders>
            <w:shd w:val="clear" w:color="auto" w:fill="FFFFFF" w:themeFill="background1"/>
          </w:tcPr>
          <w:p w14:paraId="713109E9" w14:textId="77777777" w:rsidR="003C707E" w:rsidRPr="008D6F42" w:rsidRDefault="003C707E" w:rsidP="00906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(5)</w:t>
            </w:r>
          </w:p>
        </w:tc>
      </w:tr>
      <w:tr w:rsidR="008D6F42" w:rsidRPr="008D6F42" w14:paraId="713109F1" w14:textId="77777777" w:rsidTr="005056A6">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FFFFFF" w:themeFill="background1"/>
          </w:tcPr>
          <w:p w14:paraId="713109EB" w14:textId="77777777" w:rsidR="003C707E" w:rsidRPr="008D6F42" w:rsidRDefault="003C707E" w:rsidP="00906230">
            <w:pPr>
              <w:jc w:val="center"/>
              <w:rPr>
                <w:rFonts w:ascii="Arial" w:hAnsi="Arial" w:cs="Arial"/>
                <w:b w:val="0"/>
                <w:bCs w:val="0"/>
                <w:color w:val="auto"/>
                <w:sz w:val="24"/>
                <w:szCs w:val="24"/>
              </w:rPr>
            </w:pPr>
            <w:proofErr w:type="spellStart"/>
            <w:r w:rsidRPr="008D6F42">
              <w:rPr>
                <w:rFonts w:ascii="Arial" w:hAnsi="Arial" w:cs="Arial"/>
                <w:b w:val="0"/>
                <w:bCs w:val="0"/>
                <w:color w:val="auto"/>
                <w:sz w:val="24"/>
                <w:szCs w:val="24"/>
              </w:rPr>
              <w:t>i</w:t>
            </w:r>
            <w:proofErr w:type="spellEnd"/>
            <w:r w:rsidRPr="008D6F42">
              <w:rPr>
                <w:rFonts w:ascii="Arial" w:hAnsi="Arial" w:cs="Arial"/>
                <w:b w:val="0"/>
                <w:bCs w:val="0"/>
                <w:color w:val="auto"/>
                <w:sz w:val="24"/>
                <w:szCs w:val="24"/>
              </w:rPr>
              <w:t>)</w:t>
            </w:r>
          </w:p>
        </w:tc>
        <w:tc>
          <w:tcPr>
            <w:tcW w:w="2288" w:type="dxa"/>
            <w:tcBorders>
              <w:top w:val="single" w:sz="4" w:space="0" w:color="auto"/>
            </w:tcBorders>
            <w:shd w:val="clear" w:color="auto" w:fill="FFFFFF" w:themeFill="background1"/>
          </w:tcPr>
          <w:p w14:paraId="713109EC"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Rammer foot</w:t>
            </w:r>
          </w:p>
        </w:tc>
        <w:tc>
          <w:tcPr>
            <w:tcW w:w="2062" w:type="dxa"/>
            <w:tcBorders>
              <w:top w:val="single" w:sz="4" w:space="0" w:color="auto"/>
            </w:tcBorders>
            <w:shd w:val="clear" w:color="auto" w:fill="FFFFFF" w:themeFill="background1"/>
          </w:tcPr>
          <w:p w14:paraId="713109ED"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Mild steel or </w:t>
            </w:r>
            <w:r w:rsidR="00EF23FF" w:rsidRPr="008D6F42">
              <w:rPr>
                <w:rFonts w:ascii="Arial" w:hAnsi="Arial" w:cs="Arial"/>
                <w:color w:val="auto"/>
                <w:sz w:val="24"/>
                <w:szCs w:val="24"/>
              </w:rPr>
              <w:lastRenderedPageBreak/>
              <w:t>brass</w:t>
            </w:r>
          </w:p>
        </w:tc>
        <w:tc>
          <w:tcPr>
            <w:tcW w:w="2171" w:type="dxa"/>
            <w:tcBorders>
              <w:top w:val="single" w:sz="4" w:space="0" w:color="auto"/>
            </w:tcBorders>
            <w:shd w:val="clear" w:color="auto" w:fill="FFFFFF" w:themeFill="background1"/>
          </w:tcPr>
          <w:p w14:paraId="713109EE" w14:textId="77777777" w:rsidR="003C707E" w:rsidRPr="008D6F42" w:rsidRDefault="003C707E" w:rsidP="00852A25">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lastRenderedPageBreak/>
              <w:t xml:space="preserve">Smooth finish and </w:t>
            </w:r>
            <w:r w:rsidRPr="008D6F42">
              <w:rPr>
                <w:rFonts w:ascii="Arial" w:hAnsi="Arial" w:cs="Arial"/>
                <w:color w:val="auto"/>
                <w:sz w:val="24"/>
                <w:szCs w:val="24"/>
              </w:rPr>
              <w:lastRenderedPageBreak/>
              <w:t>chrome plated</w:t>
            </w:r>
          </w:p>
        </w:tc>
        <w:tc>
          <w:tcPr>
            <w:tcW w:w="1984" w:type="dxa"/>
            <w:tcBorders>
              <w:top w:val="single" w:sz="4" w:space="0" w:color="auto"/>
            </w:tcBorders>
            <w:shd w:val="clear" w:color="auto" w:fill="FFFFFF" w:themeFill="background1"/>
          </w:tcPr>
          <w:p w14:paraId="713109EF" w14:textId="77777777" w:rsidR="003C707E" w:rsidRPr="008D6F42" w:rsidRDefault="003C707E"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lastRenderedPageBreak/>
              <w:t xml:space="preserve">IS </w:t>
            </w:r>
            <w:r w:rsidR="00EF23FF" w:rsidRPr="008D6F42">
              <w:rPr>
                <w:rFonts w:ascii="Arial" w:hAnsi="Arial" w:cs="Arial"/>
                <w:color w:val="auto"/>
                <w:sz w:val="24"/>
                <w:szCs w:val="24"/>
              </w:rPr>
              <w:t>1875</w:t>
            </w:r>
          </w:p>
          <w:p w14:paraId="713109F0" w14:textId="2FFD7677" w:rsidR="003C707E" w:rsidRPr="008D6F42" w:rsidRDefault="003C707E"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lastRenderedPageBreak/>
              <w:t>IS 4170</w:t>
            </w:r>
          </w:p>
        </w:tc>
      </w:tr>
      <w:tr w:rsidR="008D6F42" w:rsidRPr="008D6F42" w14:paraId="713109F7" w14:textId="77777777" w:rsidTr="0050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14:paraId="713109F2"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lastRenderedPageBreak/>
              <w:t>ii)</w:t>
            </w:r>
          </w:p>
        </w:tc>
        <w:tc>
          <w:tcPr>
            <w:tcW w:w="2288" w:type="dxa"/>
            <w:shd w:val="clear" w:color="auto" w:fill="FFFFFF" w:themeFill="background1"/>
          </w:tcPr>
          <w:p w14:paraId="713109F3"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Shaft</w:t>
            </w:r>
          </w:p>
        </w:tc>
        <w:tc>
          <w:tcPr>
            <w:tcW w:w="2062" w:type="dxa"/>
            <w:shd w:val="clear" w:color="auto" w:fill="FFFFFF" w:themeFill="background1"/>
          </w:tcPr>
          <w:p w14:paraId="713109F4"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Mild steel</w:t>
            </w:r>
          </w:p>
        </w:tc>
        <w:tc>
          <w:tcPr>
            <w:tcW w:w="2171" w:type="dxa"/>
            <w:shd w:val="clear" w:color="auto" w:fill="FFFFFF" w:themeFill="background1"/>
          </w:tcPr>
          <w:p w14:paraId="713109F5" w14:textId="77777777" w:rsidR="003C707E" w:rsidRPr="008D6F42" w:rsidRDefault="009F5F34" w:rsidP="00906230">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shd w:val="clear" w:color="auto" w:fill="FFFFFF" w:themeFill="background1"/>
          </w:tcPr>
          <w:p w14:paraId="713109F6" w14:textId="77777777" w:rsidR="003C707E" w:rsidRPr="008D6F42" w:rsidRDefault="003C707E" w:rsidP="005056A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IS </w:t>
            </w:r>
            <w:r w:rsidR="00EF23FF" w:rsidRPr="008D6F42">
              <w:rPr>
                <w:rFonts w:ascii="Arial" w:hAnsi="Arial" w:cs="Arial"/>
                <w:color w:val="auto"/>
                <w:sz w:val="24"/>
                <w:szCs w:val="24"/>
              </w:rPr>
              <w:t>1875</w:t>
            </w:r>
          </w:p>
        </w:tc>
      </w:tr>
      <w:tr w:rsidR="008D6F42" w:rsidRPr="008D6F42" w14:paraId="713109FD" w14:textId="77777777" w:rsidTr="005056A6">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14:paraId="713109F8"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iii)</w:t>
            </w:r>
          </w:p>
        </w:tc>
        <w:tc>
          <w:tcPr>
            <w:tcW w:w="2288" w:type="dxa"/>
            <w:shd w:val="clear" w:color="auto" w:fill="FFFFFF" w:themeFill="background1"/>
          </w:tcPr>
          <w:p w14:paraId="713109F9"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Handle knob</w:t>
            </w:r>
          </w:p>
        </w:tc>
        <w:tc>
          <w:tcPr>
            <w:tcW w:w="2062" w:type="dxa"/>
            <w:shd w:val="clear" w:color="auto" w:fill="FFFFFF" w:themeFill="background1"/>
          </w:tcPr>
          <w:p w14:paraId="713109FA"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Mild steel</w:t>
            </w:r>
          </w:p>
        </w:tc>
        <w:tc>
          <w:tcPr>
            <w:tcW w:w="2171" w:type="dxa"/>
            <w:shd w:val="clear" w:color="auto" w:fill="FFFFFF" w:themeFill="background1"/>
          </w:tcPr>
          <w:p w14:paraId="713109FB" w14:textId="77777777" w:rsidR="003C707E" w:rsidRPr="008D6F42" w:rsidRDefault="009F5F34" w:rsidP="00906230">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shd w:val="clear" w:color="auto" w:fill="FFFFFF" w:themeFill="background1"/>
          </w:tcPr>
          <w:p w14:paraId="713109FC" w14:textId="77777777" w:rsidR="003C707E" w:rsidRPr="008D6F42" w:rsidRDefault="003C707E"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IS </w:t>
            </w:r>
            <w:r w:rsidR="00EF23FF" w:rsidRPr="008D6F42">
              <w:rPr>
                <w:rFonts w:ascii="Arial" w:hAnsi="Arial" w:cs="Arial"/>
                <w:color w:val="auto"/>
                <w:sz w:val="24"/>
                <w:szCs w:val="24"/>
              </w:rPr>
              <w:t>1875</w:t>
            </w:r>
          </w:p>
        </w:tc>
      </w:tr>
      <w:tr w:rsidR="008D6F42" w:rsidRPr="008D6F42" w14:paraId="71310A03" w14:textId="77777777" w:rsidTr="00532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nil"/>
            </w:tcBorders>
            <w:shd w:val="clear" w:color="auto" w:fill="FFFFFF" w:themeFill="background1"/>
          </w:tcPr>
          <w:p w14:paraId="713109FE"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iv)</w:t>
            </w:r>
          </w:p>
        </w:tc>
        <w:tc>
          <w:tcPr>
            <w:tcW w:w="2288" w:type="dxa"/>
            <w:tcBorders>
              <w:bottom w:val="nil"/>
            </w:tcBorders>
            <w:shd w:val="clear" w:color="auto" w:fill="FFFFFF" w:themeFill="background1"/>
          </w:tcPr>
          <w:p w14:paraId="713109FF"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Guide pipe</w:t>
            </w:r>
          </w:p>
        </w:tc>
        <w:tc>
          <w:tcPr>
            <w:tcW w:w="2062" w:type="dxa"/>
            <w:tcBorders>
              <w:bottom w:val="nil"/>
            </w:tcBorders>
            <w:shd w:val="clear" w:color="auto" w:fill="FFFFFF" w:themeFill="background1"/>
          </w:tcPr>
          <w:p w14:paraId="71310A00"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Mild steel drawn pipe</w:t>
            </w:r>
          </w:p>
        </w:tc>
        <w:tc>
          <w:tcPr>
            <w:tcW w:w="2171" w:type="dxa"/>
            <w:tcBorders>
              <w:bottom w:val="nil"/>
            </w:tcBorders>
            <w:shd w:val="clear" w:color="auto" w:fill="FFFFFF" w:themeFill="background1"/>
          </w:tcPr>
          <w:p w14:paraId="71310A01" w14:textId="77777777" w:rsidR="003C707E" w:rsidRPr="008D6F42" w:rsidRDefault="00C97A17" w:rsidP="00906230">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tcBorders>
              <w:bottom w:val="nil"/>
            </w:tcBorders>
            <w:shd w:val="clear" w:color="auto" w:fill="FFFFFF" w:themeFill="background1"/>
          </w:tcPr>
          <w:p w14:paraId="71310A02" w14:textId="29B69311" w:rsidR="003C707E" w:rsidRPr="008D6F42" w:rsidRDefault="003C707E" w:rsidP="005056A6">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IS 1239 (Part 1)</w:t>
            </w:r>
          </w:p>
        </w:tc>
      </w:tr>
      <w:tr w:rsidR="008D6F42" w:rsidRPr="008D6F42" w14:paraId="71310A0E" w14:textId="77777777" w:rsidTr="00532FCF">
        <w:tc>
          <w:tcPr>
            <w:cnfStyle w:val="001000000000" w:firstRow="0" w:lastRow="0" w:firstColumn="1" w:lastColumn="0" w:oddVBand="0" w:evenVBand="0" w:oddHBand="0" w:evenHBand="0" w:firstRowFirstColumn="0" w:firstRowLastColumn="0" w:lastRowFirstColumn="0" w:lastRowLastColumn="0"/>
            <w:tcW w:w="817" w:type="dxa"/>
            <w:tcBorders>
              <w:top w:val="nil"/>
              <w:bottom w:val="single" w:sz="4" w:space="0" w:color="auto"/>
            </w:tcBorders>
            <w:shd w:val="clear" w:color="auto" w:fill="FFFFFF" w:themeFill="background1"/>
          </w:tcPr>
          <w:p w14:paraId="71310A04"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v)</w:t>
            </w:r>
          </w:p>
        </w:tc>
        <w:tc>
          <w:tcPr>
            <w:tcW w:w="2288" w:type="dxa"/>
            <w:tcBorders>
              <w:top w:val="nil"/>
              <w:bottom w:val="single" w:sz="4" w:space="0" w:color="auto"/>
            </w:tcBorders>
            <w:shd w:val="clear" w:color="auto" w:fill="FFFFFF" w:themeFill="background1"/>
          </w:tcPr>
          <w:p w14:paraId="71310A05" w14:textId="77777777" w:rsidR="00181E4C" w:rsidRPr="008D6F42" w:rsidRDefault="00181E4C"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Washer</w:t>
            </w:r>
          </w:p>
          <w:p w14:paraId="71310A06" w14:textId="77777777" w:rsidR="00181E4C" w:rsidRPr="008D6F42" w:rsidRDefault="00181E4C"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14:paraId="71310A07"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p>
        </w:tc>
        <w:tc>
          <w:tcPr>
            <w:tcW w:w="2062" w:type="dxa"/>
            <w:tcBorders>
              <w:top w:val="nil"/>
              <w:bottom w:val="single" w:sz="4" w:space="0" w:color="auto"/>
            </w:tcBorders>
            <w:shd w:val="clear" w:color="auto" w:fill="FFFFFF" w:themeFill="background1"/>
          </w:tcPr>
          <w:p w14:paraId="71310A08"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Gasket rubber vulcanized</w:t>
            </w:r>
          </w:p>
        </w:tc>
        <w:tc>
          <w:tcPr>
            <w:tcW w:w="2171" w:type="dxa"/>
            <w:tcBorders>
              <w:top w:val="nil"/>
              <w:bottom w:val="single" w:sz="4" w:space="0" w:color="auto"/>
            </w:tcBorders>
            <w:shd w:val="clear" w:color="auto" w:fill="FFFFFF" w:themeFill="background1"/>
          </w:tcPr>
          <w:p w14:paraId="71310A0A" w14:textId="77777777" w:rsidR="00F70DE8" w:rsidRPr="008D6F42" w:rsidRDefault="00F70DE8" w:rsidP="00906230">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tcBorders>
              <w:top w:val="nil"/>
              <w:bottom w:val="single" w:sz="4" w:space="0" w:color="auto"/>
            </w:tcBorders>
            <w:shd w:val="clear" w:color="auto" w:fill="FFFFFF" w:themeFill="background1"/>
          </w:tcPr>
          <w:p w14:paraId="71310A0B" w14:textId="77777777" w:rsidR="003C707E" w:rsidRPr="008D6F42" w:rsidRDefault="00181E4C"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Vulcanized rubber</w:t>
            </w:r>
          </w:p>
          <w:p w14:paraId="71310A0C" w14:textId="77777777" w:rsidR="00181E4C" w:rsidRPr="008D6F42" w:rsidRDefault="00F70DE8"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IS 5382</w:t>
            </w:r>
          </w:p>
          <w:p w14:paraId="71310A0D" w14:textId="77777777" w:rsidR="00181E4C" w:rsidRPr="008D6F42" w:rsidRDefault="00181E4C"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bl>
    <w:p w14:paraId="71310A0F" w14:textId="77777777" w:rsidR="001A3C89" w:rsidRPr="008D6F42" w:rsidRDefault="001A3C89" w:rsidP="001A3C89">
      <w:pPr>
        <w:spacing w:after="0" w:line="240" w:lineRule="auto"/>
        <w:rPr>
          <w:rFonts w:ascii="Arial" w:hAnsi="Arial" w:cs="Arial"/>
          <w:color w:val="auto"/>
          <w:sz w:val="24"/>
          <w:szCs w:val="24"/>
        </w:rPr>
      </w:pPr>
    </w:p>
    <w:p w14:paraId="71310A10" w14:textId="62A9EB05" w:rsidR="001A3C89" w:rsidRPr="008D6F42" w:rsidRDefault="001A3C89" w:rsidP="001A3C89">
      <w:pPr>
        <w:spacing w:after="0" w:line="240" w:lineRule="auto"/>
        <w:rPr>
          <w:rFonts w:ascii="Arial" w:hAnsi="Arial" w:cs="Arial"/>
          <w:b/>
          <w:bCs/>
          <w:color w:val="auto"/>
          <w:sz w:val="24"/>
          <w:szCs w:val="24"/>
        </w:rPr>
      </w:pPr>
      <w:r w:rsidRPr="008D6F42">
        <w:rPr>
          <w:rFonts w:ascii="Arial" w:hAnsi="Arial" w:cs="Arial"/>
          <w:b/>
          <w:bCs/>
          <w:color w:val="auto"/>
          <w:sz w:val="24"/>
          <w:szCs w:val="24"/>
        </w:rPr>
        <w:t>4 DIMENSIONS</w:t>
      </w:r>
    </w:p>
    <w:p w14:paraId="71310A11" w14:textId="77777777" w:rsidR="001A3C89" w:rsidRPr="008D6F42" w:rsidRDefault="001A3C89" w:rsidP="001A3C89">
      <w:pPr>
        <w:spacing w:after="0" w:line="240" w:lineRule="auto"/>
        <w:rPr>
          <w:rFonts w:ascii="Arial" w:hAnsi="Arial" w:cs="Arial"/>
          <w:b/>
          <w:bCs/>
          <w:color w:val="auto"/>
          <w:sz w:val="24"/>
          <w:szCs w:val="24"/>
        </w:rPr>
      </w:pPr>
    </w:p>
    <w:p w14:paraId="71310A12" w14:textId="3E21AB97"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Dimensions with tolerances of different component</w:t>
      </w:r>
      <w:r w:rsidR="00347C37" w:rsidRPr="008D6F42">
        <w:rPr>
          <w:rFonts w:ascii="Arial" w:hAnsi="Arial" w:cs="Arial"/>
          <w:color w:val="auto"/>
          <w:sz w:val="24"/>
          <w:szCs w:val="24"/>
        </w:rPr>
        <w:t>s</w:t>
      </w:r>
      <w:r w:rsidRPr="008D6F42">
        <w:rPr>
          <w:rFonts w:ascii="Arial" w:hAnsi="Arial" w:cs="Arial"/>
          <w:color w:val="auto"/>
          <w:sz w:val="24"/>
          <w:szCs w:val="24"/>
        </w:rPr>
        <w:t xml:space="preserve"> of compaction rammer shall be </w:t>
      </w:r>
      <w:r w:rsidR="00F45512" w:rsidRPr="008D6F42">
        <w:rPr>
          <w:rFonts w:ascii="Arial" w:hAnsi="Arial" w:cs="Arial"/>
          <w:color w:val="auto"/>
          <w:sz w:val="24"/>
          <w:szCs w:val="24"/>
        </w:rPr>
        <w:t xml:space="preserve">as </w:t>
      </w:r>
      <w:r w:rsidRPr="008D6F42">
        <w:rPr>
          <w:rFonts w:ascii="Arial" w:hAnsi="Arial" w:cs="Arial"/>
          <w:color w:val="auto"/>
          <w:sz w:val="24"/>
          <w:szCs w:val="24"/>
        </w:rPr>
        <w:t xml:space="preserve">detailed in Fig. 1 to Fig. 4. </w:t>
      </w:r>
      <w:r w:rsidR="00716C7F" w:rsidRPr="008D6F42">
        <w:rPr>
          <w:rFonts w:ascii="Arial" w:hAnsi="Arial" w:cs="Arial"/>
          <w:color w:val="auto"/>
          <w:sz w:val="24"/>
          <w:szCs w:val="24"/>
        </w:rPr>
        <w:t xml:space="preserve"> </w:t>
      </w:r>
      <w:r w:rsidRPr="008D6F42">
        <w:rPr>
          <w:rFonts w:ascii="Arial" w:hAnsi="Arial" w:cs="Arial"/>
          <w:color w:val="auto"/>
          <w:sz w:val="24"/>
          <w:szCs w:val="24"/>
        </w:rPr>
        <w:t>Except where tolerances are specifically mentioned against the dimensions, all dimensions shall be taken as nominal dimension</w:t>
      </w:r>
      <w:r w:rsidR="00082CCF" w:rsidRPr="008D6F42">
        <w:rPr>
          <w:rFonts w:ascii="Arial" w:hAnsi="Arial" w:cs="Arial"/>
          <w:color w:val="auto"/>
          <w:sz w:val="24"/>
          <w:szCs w:val="24"/>
        </w:rPr>
        <w:t>s and tolerances as given in IS</w:t>
      </w:r>
      <w:r w:rsidRPr="008D6F42">
        <w:rPr>
          <w:rFonts w:ascii="Arial" w:hAnsi="Arial" w:cs="Arial"/>
          <w:color w:val="auto"/>
          <w:sz w:val="24"/>
          <w:szCs w:val="24"/>
        </w:rPr>
        <w:t xml:space="preserve"> 2102 (Part 1)</w:t>
      </w:r>
      <w:r w:rsidR="00082CCF" w:rsidRPr="008D6F42">
        <w:rPr>
          <w:rFonts w:ascii="Arial" w:hAnsi="Arial" w:cs="Arial"/>
          <w:color w:val="auto"/>
          <w:sz w:val="24"/>
          <w:szCs w:val="24"/>
        </w:rPr>
        <w:t xml:space="preserve"> </w:t>
      </w:r>
      <w:r w:rsidRPr="008D6F42">
        <w:rPr>
          <w:rFonts w:ascii="Arial" w:hAnsi="Arial" w:cs="Arial"/>
          <w:color w:val="auto"/>
          <w:sz w:val="24"/>
          <w:szCs w:val="24"/>
        </w:rPr>
        <w:t>shall apply</w:t>
      </w:r>
      <w:r w:rsidR="00716C7F" w:rsidRPr="008D6F42">
        <w:rPr>
          <w:rFonts w:ascii="Arial" w:hAnsi="Arial" w:cs="Arial"/>
          <w:color w:val="auto"/>
          <w:sz w:val="24"/>
          <w:szCs w:val="24"/>
        </w:rPr>
        <w:t xml:space="preserve"> thereon</w:t>
      </w:r>
      <w:r w:rsidRPr="008D6F42">
        <w:rPr>
          <w:rFonts w:ascii="Arial" w:hAnsi="Arial" w:cs="Arial"/>
          <w:color w:val="auto"/>
          <w:sz w:val="24"/>
          <w:szCs w:val="24"/>
        </w:rPr>
        <w:t>.</w:t>
      </w:r>
    </w:p>
    <w:p w14:paraId="71310A13" w14:textId="77777777" w:rsidR="001A3C89" w:rsidRPr="008D6F42" w:rsidRDefault="001A3C89" w:rsidP="001A3C89">
      <w:pPr>
        <w:spacing w:after="0" w:line="240" w:lineRule="auto"/>
        <w:jc w:val="both"/>
        <w:rPr>
          <w:rFonts w:ascii="Arial" w:hAnsi="Arial" w:cs="Arial"/>
          <w:color w:val="auto"/>
          <w:sz w:val="24"/>
          <w:szCs w:val="24"/>
        </w:rPr>
      </w:pPr>
    </w:p>
    <w:p w14:paraId="71310A14" w14:textId="2BAA16EE"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 xml:space="preserve">5 </w:t>
      </w:r>
      <w:r w:rsidR="00280A6A" w:rsidRPr="008D6F42">
        <w:rPr>
          <w:rFonts w:ascii="Arial" w:hAnsi="Arial" w:cs="Arial"/>
          <w:b/>
          <w:bCs/>
          <w:color w:val="auto"/>
          <w:sz w:val="24"/>
          <w:szCs w:val="24"/>
        </w:rPr>
        <w:t xml:space="preserve">MANUAL </w:t>
      </w:r>
      <w:r w:rsidRPr="008D6F42">
        <w:rPr>
          <w:rFonts w:ascii="Arial" w:hAnsi="Arial" w:cs="Arial"/>
          <w:b/>
          <w:bCs/>
          <w:color w:val="auto"/>
          <w:sz w:val="24"/>
          <w:szCs w:val="24"/>
        </w:rPr>
        <w:t>COMPACTION RAMMER, LIGHT</w:t>
      </w:r>
    </w:p>
    <w:p w14:paraId="71310A15" w14:textId="77777777" w:rsidR="001A3C89" w:rsidRPr="008D6F42" w:rsidRDefault="001A3C89" w:rsidP="001A3C89">
      <w:pPr>
        <w:spacing w:after="0" w:line="240" w:lineRule="auto"/>
        <w:jc w:val="both"/>
        <w:rPr>
          <w:rFonts w:ascii="Arial" w:hAnsi="Arial" w:cs="Arial"/>
          <w:b/>
          <w:bCs/>
          <w:color w:val="auto"/>
          <w:sz w:val="24"/>
          <w:szCs w:val="24"/>
        </w:rPr>
      </w:pPr>
    </w:p>
    <w:p w14:paraId="71310A16" w14:textId="77D2D230"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light compaction rammer shall be as shown in Fig. 1 to </w:t>
      </w:r>
      <w:r w:rsidR="00716C7F" w:rsidRPr="008D6F42">
        <w:rPr>
          <w:rFonts w:ascii="Arial" w:hAnsi="Arial" w:cs="Arial"/>
          <w:color w:val="auto"/>
          <w:sz w:val="24"/>
          <w:szCs w:val="24"/>
        </w:rPr>
        <w:t xml:space="preserve">Fig. </w:t>
      </w:r>
      <w:r w:rsidRPr="008D6F42">
        <w:rPr>
          <w:rFonts w:ascii="Arial" w:hAnsi="Arial" w:cs="Arial"/>
          <w:color w:val="auto"/>
          <w:sz w:val="24"/>
          <w:szCs w:val="24"/>
        </w:rPr>
        <w:t xml:space="preserve">3.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mass of the moving parts of the rammer shall be 2.6 kg ± 25 g.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length of the guide pipe shall be such </w:t>
      </w:r>
      <w:r w:rsidR="00027D6C" w:rsidRPr="008D6F42">
        <w:rPr>
          <w:rFonts w:ascii="Arial" w:hAnsi="Arial" w:cs="Arial"/>
          <w:color w:val="auto"/>
          <w:sz w:val="24"/>
          <w:szCs w:val="24"/>
        </w:rPr>
        <w:t xml:space="preserve">that it gives </w:t>
      </w:r>
      <w:r w:rsidRPr="008D6F42">
        <w:rPr>
          <w:rFonts w:ascii="Arial" w:hAnsi="Arial" w:cs="Arial"/>
          <w:color w:val="auto"/>
          <w:sz w:val="24"/>
          <w:szCs w:val="24"/>
        </w:rPr>
        <w:t xml:space="preserve">a fall of 310 ± </w:t>
      </w:r>
      <w:r w:rsidR="00E3284D" w:rsidRPr="008D6F42">
        <w:rPr>
          <w:rFonts w:ascii="Arial" w:hAnsi="Arial" w:cs="Arial"/>
          <w:color w:val="auto"/>
          <w:sz w:val="24"/>
          <w:szCs w:val="24"/>
        </w:rPr>
        <w:t>4</w:t>
      </w:r>
      <w:r w:rsidRPr="008D6F42">
        <w:rPr>
          <w:rFonts w:ascii="Arial" w:hAnsi="Arial" w:cs="Arial"/>
          <w:color w:val="auto"/>
          <w:sz w:val="24"/>
          <w:szCs w:val="24"/>
        </w:rPr>
        <w:t xml:space="preserve"> mm.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free end of the rammer foot shall be </w:t>
      </w:r>
      <w:r w:rsidR="00716C7F" w:rsidRPr="008D6F42">
        <w:rPr>
          <w:rFonts w:ascii="Arial" w:hAnsi="Arial" w:cs="Arial"/>
          <w:color w:val="auto"/>
          <w:sz w:val="24"/>
          <w:szCs w:val="24"/>
        </w:rPr>
        <w:t>square</w:t>
      </w:r>
      <w:r w:rsidR="008364AD" w:rsidRPr="008D6F42">
        <w:rPr>
          <w:rFonts w:ascii="Arial" w:hAnsi="Arial" w:cs="Arial"/>
          <w:color w:val="auto"/>
          <w:sz w:val="24"/>
          <w:szCs w:val="24"/>
        </w:rPr>
        <w:t>d</w:t>
      </w:r>
      <w:r w:rsidR="00716C7F" w:rsidRPr="008D6F42">
        <w:rPr>
          <w:rFonts w:ascii="Arial" w:hAnsi="Arial" w:cs="Arial"/>
          <w:color w:val="auto"/>
          <w:sz w:val="24"/>
          <w:szCs w:val="24"/>
        </w:rPr>
        <w:t xml:space="preserve"> with the sides</w:t>
      </w:r>
      <w:r w:rsidR="00280A6A" w:rsidRPr="008D6F42">
        <w:rPr>
          <w:rFonts w:ascii="Arial" w:hAnsi="Arial" w:cs="Arial"/>
          <w:color w:val="auto"/>
          <w:sz w:val="24"/>
          <w:szCs w:val="24"/>
        </w:rPr>
        <w:t xml:space="preserve"> </w:t>
      </w:r>
      <w:r w:rsidRPr="008D6F42">
        <w:rPr>
          <w:rFonts w:ascii="Arial" w:hAnsi="Arial" w:cs="Arial"/>
          <w:color w:val="auto"/>
          <w:sz w:val="24"/>
          <w:szCs w:val="24"/>
        </w:rPr>
        <w:t xml:space="preserve">and shall be finished smooth. </w:t>
      </w:r>
      <w:r w:rsidR="00716C7F" w:rsidRPr="008D6F42">
        <w:rPr>
          <w:rFonts w:ascii="Arial" w:hAnsi="Arial" w:cs="Arial"/>
          <w:color w:val="auto"/>
          <w:sz w:val="24"/>
          <w:szCs w:val="24"/>
        </w:rPr>
        <w:t xml:space="preserve"> </w:t>
      </w:r>
      <w:r w:rsidRPr="008D6F42">
        <w:rPr>
          <w:rFonts w:ascii="Arial" w:hAnsi="Arial" w:cs="Arial"/>
          <w:color w:val="auto"/>
          <w:sz w:val="24"/>
          <w:szCs w:val="24"/>
        </w:rPr>
        <w:t>Provision shall also be made to secure this to the shaft with a pin to prevent it from unscrewing</w:t>
      </w:r>
      <w:r w:rsidR="00F0683C" w:rsidRPr="008D6F42">
        <w:rPr>
          <w:rFonts w:ascii="Arial" w:hAnsi="Arial" w:cs="Arial"/>
          <w:color w:val="auto"/>
          <w:sz w:val="24"/>
          <w:szCs w:val="24"/>
        </w:rPr>
        <w:t xml:space="preserve"> during usage</w:t>
      </w:r>
      <w:r w:rsidRPr="008D6F42">
        <w:rPr>
          <w:rFonts w:ascii="Arial" w:hAnsi="Arial" w:cs="Arial"/>
          <w:color w:val="auto"/>
          <w:sz w:val="24"/>
          <w:szCs w:val="24"/>
        </w:rPr>
        <w:t>.</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 It shall be chrome plated. </w:t>
      </w:r>
      <w:r w:rsidR="00716C7F" w:rsidRPr="008D6F42">
        <w:rPr>
          <w:rFonts w:ascii="Arial" w:hAnsi="Arial" w:cs="Arial"/>
          <w:color w:val="auto"/>
          <w:sz w:val="24"/>
          <w:szCs w:val="24"/>
        </w:rPr>
        <w:t xml:space="preserve"> </w:t>
      </w:r>
      <w:r w:rsidRPr="008D6F42">
        <w:rPr>
          <w:rFonts w:ascii="Arial" w:hAnsi="Arial" w:cs="Arial"/>
          <w:color w:val="auto"/>
          <w:sz w:val="24"/>
          <w:szCs w:val="24"/>
        </w:rPr>
        <w:t>It shall be provided with air vents at both ends as shown in Fig. 3 and a suitable guide for the shaft of the rammer shall be screwed on to the pipe at the top end.</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 The washer shall be as shown in Fig. 2</w:t>
      </w:r>
      <w:r w:rsidR="00716C7F" w:rsidRPr="008D6F42">
        <w:rPr>
          <w:rFonts w:ascii="Arial" w:hAnsi="Arial" w:cs="Arial"/>
          <w:color w:val="auto"/>
          <w:sz w:val="24"/>
          <w:szCs w:val="24"/>
        </w:rPr>
        <w:t xml:space="preserve"> and </w:t>
      </w:r>
      <w:r w:rsidRPr="008D6F42">
        <w:rPr>
          <w:rFonts w:ascii="Arial" w:hAnsi="Arial" w:cs="Arial"/>
          <w:color w:val="auto"/>
          <w:sz w:val="24"/>
          <w:szCs w:val="24"/>
        </w:rPr>
        <w:t>shall be minimum 1.5 mm thick.</w:t>
      </w:r>
    </w:p>
    <w:p w14:paraId="71310A17" w14:textId="77777777" w:rsidR="001A3C89" w:rsidRPr="008D6F42" w:rsidRDefault="001A3C89" w:rsidP="001A3C89">
      <w:pPr>
        <w:spacing w:after="0" w:line="240" w:lineRule="auto"/>
        <w:jc w:val="both"/>
        <w:rPr>
          <w:rFonts w:ascii="Arial" w:hAnsi="Arial" w:cs="Arial"/>
          <w:color w:val="auto"/>
          <w:sz w:val="24"/>
          <w:szCs w:val="24"/>
        </w:rPr>
      </w:pPr>
    </w:p>
    <w:p w14:paraId="71310A18" w14:textId="77777777"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 xml:space="preserve">6 </w:t>
      </w:r>
      <w:r w:rsidR="00280A6A" w:rsidRPr="008D6F42">
        <w:rPr>
          <w:rFonts w:ascii="Arial" w:hAnsi="Arial" w:cs="Arial"/>
          <w:b/>
          <w:bCs/>
          <w:color w:val="auto"/>
          <w:sz w:val="24"/>
          <w:szCs w:val="24"/>
        </w:rPr>
        <w:t xml:space="preserve">MANUAL </w:t>
      </w:r>
      <w:r w:rsidRPr="008D6F42">
        <w:rPr>
          <w:rFonts w:ascii="Arial" w:hAnsi="Arial" w:cs="Arial"/>
          <w:b/>
          <w:bCs/>
          <w:color w:val="auto"/>
          <w:sz w:val="24"/>
          <w:szCs w:val="24"/>
        </w:rPr>
        <w:t>COMPACTION</w:t>
      </w:r>
      <w:r w:rsidRPr="008D6F42">
        <w:rPr>
          <w:rFonts w:ascii="Arial" w:hAnsi="Arial" w:cs="Arial"/>
          <w:color w:val="auto"/>
          <w:sz w:val="24"/>
          <w:szCs w:val="24"/>
        </w:rPr>
        <w:t xml:space="preserve"> </w:t>
      </w:r>
      <w:r w:rsidRPr="008D6F42">
        <w:rPr>
          <w:rFonts w:ascii="Arial" w:hAnsi="Arial" w:cs="Arial"/>
          <w:b/>
          <w:bCs/>
          <w:color w:val="auto"/>
          <w:sz w:val="24"/>
          <w:szCs w:val="24"/>
        </w:rPr>
        <w:t>RAMMER, HEAVY</w:t>
      </w:r>
    </w:p>
    <w:p w14:paraId="71310A19" w14:textId="77777777" w:rsidR="001A3C89" w:rsidRPr="008D6F42" w:rsidRDefault="001A3C89" w:rsidP="001A3C89">
      <w:pPr>
        <w:spacing w:after="0" w:line="240" w:lineRule="auto"/>
        <w:jc w:val="both"/>
        <w:rPr>
          <w:rFonts w:ascii="Arial" w:hAnsi="Arial" w:cs="Arial"/>
          <w:b/>
          <w:bCs/>
          <w:color w:val="auto"/>
          <w:sz w:val="24"/>
          <w:szCs w:val="24"/>
        </w:rPr>
      </w:pPr>
    </w:p>
    <w:p w14:paraId="71310A1A" w14:textId="51B53B53"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heavy compaction rammer shall be as shown in Fig. 1, Fig. 2 and Fig. 4.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mass of the moving parts of the rammer shall be 4.9 kg ± 50 g.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length of the guide pipe shall be such </w:t>
      </w:r>
      <w:r w:rsidR="00E2608B" w:rsidRPr="008D6F42">
        <w:rPr>
          <w:rFonts w:ascii="Arial" w:hAnsi="Arial" w:cs="Arial"/>
          <w:color w:val="auto"/>
          <w:sz w:val="24"/>
          <w:szCs w:val="24"/>
        </w:rPr>
        <w:t xml:space="preserve">that it gives </w:t>
      </w:r>
      <w:r w:rsidRPr="008D6F42">
        <w:rPr>
          <w:rFonts w:ascii="Arial" w:hAnsi="Arial" w:cs="Arial"/>
          <w:color w:val="auto"/>
          <w:sz w:val="24"/>
          <w:szCs w:val="24"/>
        </w:rPr>
        <w:t xml:space="preserve">a fall of 450 ± </w:t>
      </w:r>
      <w:r w:rsidR="00E3284D" w:rsidRPr="008D6F42">
        <w:rPr>
          <w:rFonts w:ascii="Arial" w:hAnsi="Arial" w:cs="Arial"/>
          <w:color w:val="auto"/>
          <w:sz w:val="24"/>
          <w:szCs w:val="24"/>
        </w:rPr>
        <w:t>4</w:t>
      </w:r>
      <w:r w:rsidRPr="008D6F42">
        <w:rPr>
          <w:rFonts w:ascii="Arial" w:hAnsi="Arial" w:cs="Arial"/>
          <w:color w:val="auto"/>
          <w:sz w:val="24"/>
          <w:szCs w:val="24"/>
        </w:rPr>
        <w:t xml:space="preserve"> mm.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free end of the rammer foot shall be </w:t>
      </w:r>
      <w:r w:rsidR="00716C7F" w:rsidRPr="008D6F42">
        <w:rPr>
          <w:rFonts w:ascii="Arial" w:hAnsi="Arial" w:cs="Arial"/>
          <w:color w:val="auto"/>
          <w:sz w:val="24"/>
          <w:szCs w:val="24"/>
        </w:rPr>
        <w:t>square</w:t>
      </w:r>
      <w:r w:rsidR="008364AD" w:rsidRPr="008D6F42">
        <w:rPr>
          <w:rFonts w:ascii="Arial" w:hAnsi="Arial" w:cs="Arial"/>
          <w:color w:val="auto"/>
          <w:sz w:val="24"/>
          <w:szCs w:val="24"/>
        </w:rPr>
        <w:t>d</w:t>
      </w:r>
      <w:r w:rsidR="00716C7F" w:rsidRPr="008D6F42">
        <w:rPr>
          <w:rFonts w:ascii="Arial" w:hAnsi="Arial" w:cs="Arial"/>
          <w:color w:val="auto"/>
          <w:sz w:val="24"/>
          <w:szCs w:val="24"/>
        </w:rPr>
        <w:t xml:space="preserve"> with the sides</w:t>
      </w:r>
      <w:r w:rsidR="00280A6A" w:rsidRPr="008D6F42">
        <w:rPr>
          <w:rFonts w:ascii="Arial" w:hAnsi="Arial" w:cs="Arial"/>
          <w:color w:val="auto"/>
          <w:sz w:val="24"/>
          <w:szCs w:val="24"/>
        </w:rPr>
        <w:t xml:space="preserve"> </w:t>
      </w:r>
      <w:r w:rsidRPr="008D6F42">
        <w:rPr>
          <w:rFonts w:ascii="Arial" w:hAnsi="Arial" w:cs="Arial"/>
          <w:color w:val="auto"/>
          <w:sz w:val="24"/>
          <w:szCs w:val="24"/>
        </w:rPr>
        <w:t xml:space="preserve">and shall be finished smooth.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Provision shall also be made </w:t>
      </w:r>
      <w:r w:rsidR="00034B85" w:rsidRPr="008D6F42">
        <w:rPr>
          <w:rFonts w:ascii="Arial" w:hAnsi="Arial" w:cs="Arial"/>
          <w:color w:val="auto"/>
          <w:sz w:val="24"/>
          <w:szCs w:val="24"/>
        </w:rPr>
        <w:t xml:space="preserve">to secure </w:t>
      </w:r>
      <w:r w:rsidRPr="008D6F42">
        <w:rPr>
          <w:rFonts w:ascii="Arial" w:hAnsi="Arial" w:cs="Arial"/>
          <w:color w:val="auto"/>
          <w:sz w:val="24"/>
          <w:szCs w:val="24"/>
        </w:rPr>
        <w:t>it to the shaft with a pin to prevent it from unscrewing</w:t>
      </w:r>
      <w:r w:rsidR="00F0683C" w:rsidRPr="008D6F42">
        <w:rPr>
          <w:rFonts w:ascii="Arial" w:hAnsi="Arial" w:cs="Arial"/>
          <w:color w:val="auto"/>
          <w:sz w:val="24"/>
          <w:szCs w:val="24"/>
        </w:rPr>
        <w:t xml:space="preserve"> during usage</w:t>
      </w:r>
      <w:r w:rsidRPr="008D6F42">
        <w:rPr>
          <w:rFonts w:ascii="Arial" w:hAnsi="Arial" w:cs="Arial"/>
          <w:color w:val="auto"/>
          <w:sz w:val="24"/>
          <w:szCs w:val="24"/>
        </w:rPr>
        <w:t>.</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 It shall be chrome plated. </w:t>
      </w:r>
      <w:r w:rsidR="00716C7F" w:rsidRPr="008D6F42">
        <w:rPr>
          <w:rFonts w:ascii="Arial" w:hAnsi="Arial" w:cs="Arial"/>
          <w:color w:val="auto"/>
          <w:sz w:val="24"/>
          <w:szCs w:val="24"/>
        </w:rPr>
        <w:t xml:space="preserve"> </w:t>
      </w:r>
      <w:r w:rsidRPr="008D6F42">
        <w:rPr>
          <w:rFonts w:ascii="Arial" w:hAnsi="Arial" w:cs="Arial"/>
          <w:color w:val="auto"/>
          <w:sz w:val="24"/>
          <w:szCs w:val="24"/>
        </w:rPr>
        <w:t>The was</w:t>
      </w:r>
      <w:r w:rsidR="00716C7F" w:rsidRPr="008D6F42">
        <w:rPr>
          <w:rFonts w:ascii="Arial" w:hAnsi="Arial" w:cs="Arial"/>
          <w:color w:val="auto"/>
          <w:sz w:val="24"/>
          <w:szCs w:val="24"/>
        </w:rPr>
        <w:t>her shall be as shown in Fig. 4 and</w:t>
      </w:r>
      <w:r w:rsidRPr="008D6F42">
        <w:rPr>
          <w:rFonts w:ascii="Arial" w:hAnsi="Arial" w:cs="Arial"/>
          <w:color w:val="auto"/>
          <w:sz w:val="24"/>
          <w:szCs w:val="24"/>
        </w:rPr>
        <w:t xml:space="preserve"> shall be of minimum 1.5 mm thick.</w:t>
      </w:r>
    </w:p>
    <w:p w14:paraId="71310A1B" w14:textId="77777777" w:rsidR="001A3C89" w:rsidRPr="008D6F42" w:rsidRDefault="001A3C89" w:rsidP="001A3C89">
      <w:pPr>
        <w:spacing w:after="0" w:line="240" w:lineRule="auto"/>
        <w:jc w:val="both"/>
        <w:rPr>
          <w:rFonts w:ascii="Arial" w:hAnsi="Arial" w:cs="Arial"/>
          <w:color w:val="auto"/>
          <w:sz w:val="24"/>
          <w:szCs w:val="24"/>
        </w:rPr>
      </w:pPr>
    </w:p>
    <w:p w14:paraId="71310A1C" w14:textId="77777777" w:rsidR="00280A6A" w:rsidRPr="008D6F42" w:rsidRDefault="00280A6A" w:rsidP="00280A6A">
      <w:pPr>
        <w:spacing w:after="0" w:line="240" w:lineRule="auto"/>
        <w:rPr>
          <w:rFonts w:ascii="Arial" w:hAnsi="Arial" w:cs="Arial"/>
          <w:b/>
          <w:bCs/>
          <w:color w:val="auto"/>
          <w:sz w:val="24"/>
          <w:szCs w:val="24"/>
        </w:rPr>
      </w:pPr>
      <w:r w:rsidRPr="008D6F42">
        <w:rPr>
          <w:rFonts w:ascii="Arial" w:hAnsi="Arial" w:cs="Arial"/>
          <w:b/>
          <w:bCs/>
          <w:color w:val="auto"/>
          <w:sz w:val="24"/>
          <w:szCs w:val="24"/>
        </w:rPr>
        <w:t xml:space="preserve">7 MECHANICAL COMPACTION RAMMER, LIGHT </w:t>
      </w:r>
    </w:p>
    <w:p w14:paraId="504B83B7" w14:textId="77777777" w:rsidR="00C62D12" w:rsidRPr="008D6F42" w:rsidRDefault="00C62D12" w:rsidP="00280A6A">
      <w:pPr>
        <w:spacing w:after="0" w:line="240" w:lineRule="auto"/>
        <w:jc w:val="both"/>
        <w:rPr>
          <w:rFonts w:ascii="Arial" w:hAnsi="Arial" w:cs="Arial"/>
          <w:color w:val="auto"/>
          <w:sz w:val="24"/>
          <w:szCs w:val="24"/>
        </w:rPr>
      </w:pPr>
    </w:p>
    <w:p w14:paraId="71310A1D" w14:textId="4828FE7F" w:rsidR="009662F8" w:rsidRPr="008D6F42" w:rsidRDefault="0092689B" w:rsidP="00280A6A">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w:t>
      </w:r>
      <w:r w:rsidR="00280A6A" w:rsidRPr="008D6F42">
        <w:rPr>
          <w:rFonts w:ascii="Arial" w:hAnsi="Arial" w:cs="Arial"/>
          <w:color w:val="auto"/>
          <w:sz w:val="24"/>
          <w:szCs w:val="24"/>
        </w:rPr>
        <w:t xml:space="preserve">mechanical rammer shall be as shown in </w:t>
      </w:r>
      <w:r w:rsidR="005F6A48" w:rsidRPr="008D6F42">
        <w:rPr>
          <w:rFonts w:ascii="Arial" w:hAnsi="Arial" w:cs="Arial"/>
          <w:color w:val="auto"/>
          <w:sz w:val="24"/>
          <w:szCs w:val="24"/>
        </w:rPr>
        <w:t>Fig</w:t>
      </w:r>
      <w:r w:rsidR="00280A6A" w:rsidRPr="008D6F42">
        <w:rPr>
          <w:rFonts w:ascii="Arial" w:hAnsi="Arial" w:cs="Arial"/>
          <w:color w:val="auto"/>
          <w:sz w:val="24"/>
          <w:szCs w:val="24"/>
        </w:rPr>
        <w:t>.</w:t>
      </w:r>
      <w:r w:rsidR="005F6A48" w:rsidRPr="008D6F42">
        <w:rPr>
          <w:rFonts w:ascii="Arial" w:hAnsi="Arial" w:cs="Arial"/>
          <w:color w:val="auto"/>
          <w:sz w:val="24"/>
          <w:szCs w:val="24"/>
        </w:rPr>
        <w:t xml:space="preserve"> </w:t>
      </w:r>
      <w:r w:rsidR="007F7E79" w:rsidRPr="008D6F42">
        <w:rPr>
          <w:rFonts w:ascii="Arial" w:hAnsi="Arial" w:cs="Arial"/>
          <w:color w:val="auto"/>
          <w:sz w:val="24"/>
          <w:szCs w:val="24"/>
        </w:rPr>
        <w:t xml:space="preserve">5 to </w:t>
      </w:r>
      <w:r w:rsidR="000A1B40" w:rsidRPr="008D6F42">
        <w:rPr>
          <w:rFonts w:ascii="Arial" w:hAnsi="Arial" w:cs="Arial"/>
          <w:color w:val="auto"/>
          <w:sz w:val="24"/>
          <w:szCs w:val="24"/>
        </w:rPr>
        <w:t xml:space="preserve">Fig. </w:t>
      </w:r>
      <w:r w:rsidR="007F7E79" w:rsidRPr="008D6F42">
        <w:rPr>
          <w:rFonts w:ascii="Arial" w:hAnsi="Arial" w:cs="Arial"/>
          <w:color w:val="auto"/>
          <w:sz w:val="24"/>
          <w:szCs w:val="24"/>
        </w:rPr>
        <w:t>6</w:t>
      </w:r>
      <w:r w:rsidR="00280A6A" w:rsidRPr="008D6F42">
        <w:rPr>
          <w:rFonts w:ascii="Arial" w:hAnsi="Arial" w:cs="Arial"/>
          <w:color w:val="auto"/>
          <w:sz w:val="24"/>
          <w:szCs w:val="24"/>
        </w:rPr>
        <w:t>.</w:t>
      </w:r>
      <w:r w:rsidR="007F7E79"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The mass of moving parts of the rammer shall be 2.6</w:t>
      </w:r>
      <w:r w:rsidR="005F6A48" w:rsidRPr="008D6F42">
        <w:rPr>
          <w:rFonts w:ascii="Arial" w:hAnsi="Arial" w:cs="Arial"/>
          <w:color w:val="auto"/>
          <w:sz w:val="24"/>
          <w:szCs w:val="24"/>
        </w:rPr>
        <w:t xml:space="preserve"> </w:t>
      </w:r>
      <w:r w:rsidR="00280A6A" w:rsidRPr="008D6F42">
        <w:rPr>
          <w:rFonts w:ascii="Arial" w:hAnsi="Arial" w:cs="Arial"/>
          <w:color w:val="auto"/>
          <w:sz w:val="24"/>
          <w:szCs w:val="24"/>
        </w:rPr>
        <w:t xml:space="preserve">kg </w:t>
      </w:r>
      <w:r w:rsidR="00696FDD" w:rsidRPr="008D6F42">
        <w:rPr>
          <w:rFonts w:ascii="Arial" w:hAnsi="Arial" w:cs="Arial"/>
          <w:color w:val="auto"/>
          <w:sz w:val="24"/>
          <w:szCs w:val="24"/>
        </w:rPr>
        <w:t xml:space="preserve">± </w:t>
      </w:r>
      <w:r w:rsidR="00280A6A" w:rsidRPr="008D6F42">
        <w:rPr>
          <w:rFonts w:ascii="Arial" w:hAnsi="Arial" w:cs="Arial"/>
          <w:color w:val="auto"/>
          <w:sz w:val="24"/>
          <w:szCs w:val="24"/>
        </w:rPr>
        <w:t>25</w:t>
      </w:r>
      <w:r w:rsidR="005F6A48" w:rsidRPr="008D6F42">
        <w:rPr>
          <w:rFonts w:ascii="Arial" w:hAnsi="Arial" w:cs="Arial"/>
          <w:color w:val="auto"/>
          <w:sz w:val="24"/>
          <w:szCs w:val="24"/>
        </w:rPr>
        <w:t xml:space="preserve"> </w:t>
      </w:r>
      <w:r w:rsidR="00280A6A" w:rsidRPr="008D6F42">
        <w:rPr>
          <w:rFonts w:ascii="Arial" w:hAnsi="Arial" w:cs="Arial"/>
          <w:color w:val="auto"/>
          <w:sz w:val="24"/>
          <w:szCs w:val="24"/>
        </w:rPr>
        <w:t>g.</w:t>
      </w:r>
      <w:r w:rsidR="005F6A48"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The rammer shall operate mechanically by power operated machine.</w:t>
      </w:r>
      <w:r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 xml:space="preserve">The design of rammer shall be such </w:t>
      </w:r>
      <w:r w:rsidR="00687C6E" w:rsidRPr="008D6F42">
        <w:rPr>
          <w:rFonts w:ascii="Arial" w:hAnsi="Arial" w:cs="Arial"/>
          <w:color w:val="auto"/>
          <w:sz w:val="24"/>
          <w:szCs w:val="24"/>
        </w:rPr>
        <w:t xml:space="preserve">that it gives </w:t>
      </w:r>
      <w:r w:rsidR="00280A6A" w:rsidRPr="008D6F42">
        <w:rPr>
          <w:rFonts w:ascii="Arial" w:hAnsi="Arial" w:cs="Arial"/>
          <w:color w:val="auto"/>
          <w:sz w:val="24"/>
          <w:szCs w:val="24"/>
        </w:rPr>
        <w:t>a fall of 310</w:t>
      </w:r>
      <w:r w:rsidR="005F6A48" w:rsidRPr="008D6F42">
        <w:rPr>
          <w:rFonts w:ascii="Arial" w:hAnsi="Arial" w:cs="Arial"/>
          <w:color w:val="auto"/>
          <w:sz w:val="24"/>
          <w:szCs w:val="24"/>
        </w:rPr>
        <w:t xml:space="preserve"> </w:t>
      </w:r>
      <w:r w:rsidR="00696FDD" w:rsidRPr="008D6F42">
        <w:rPr>
          <w:rFonts w:ascii="Arial" w:hAnsi="Arial" w:cs="Arial"/>
          <w:color w:val="auto"/>
          <w:sz w:val="24"/>
          <w:szCs w:val="24"/>
        </w:rPr>
        <w:t>±</w:t>
      </w:r>
      <w:r w:rsidR="00280A6A" w:rsidRPr="008D6F42">
        <w:rPr>
          <w:rFonts w:ascii="Arial" w:hAnsi="Arial" w:cs="Arial"/>
          <w:color w:val="auto"/>
          <w:sz w:val="24"/>
          <w:szCs w:val="24"/>
        </w:rPr>
        <w:t xml:space="preserve"> </w:t>
      </w:r>
      <w:r w:rsidR="007F7E79" w:rsidRPr="008D6F42">
        <w:rPr>
          <w:rFonts w:ascii="Arial" w:hAnsi="Arial" w:cs="Arial"/>
          <w:color w:val="auto"/>
          <w:sz w:val="24"/>
          <w:szCs w:val="24"/>
        </w:rPr>
        <w:t>4</w:t>
      </w:r>
      <w:r w:rsidR="00280A6A" w:rsidRPr="008D6F42">
        <w:rPr>
          <w:rFonts w:ascii="Arial" w:hAnsi="Arial" w:cs="Arial"/>
          <w:color w:val="auto"/>
          <w:sz w:val="24"/>
          <w:szCs w:val="24"/>
        </w:rPr>
        <w:t xml:space="preserve"> mm from the surface of the specimen and provide uniform and complete coverage of specimen surface</w:t>
      </w:r>
      <w:r w:rsidR="008E4569" w:rsidRPr="008D6F42">
        <w:rPr>
          <w:rStyle w:val="Heading4Char"/>
          <w:color w:val="auto"/>
        </w:rPr>
        <w:t xml:space="preserve"> </w:t>
      </w:r>
      <w:r w:rsidR="008E4569" w:rsidRPr="008D6F42">
        <w:rPr>
          <w:rStyle w:val="fontstyle01"/>
          <w:color w:val="auto"/>
        </w:rPr>
        <w:t>irrespective of mould size 100 mm or 150 mm</w:t>
      </w:r>
      <w:r w:rsidR="00280A6A" w:rsidRPr="008D6F42">
        <w:rPr>
          <w:rFonts w:ascii="Arial" w:hAnsi="Arial" w:cs="Arial"/>
          <w:color w:val="auto"/>
          <w:sz w:val="24"/>
          <w:szCs w:val="24"/>
        </w:rPr>
        <w:t>.</w:t>
      </w:r>
      <w:r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The machine shall be equipped with a resettable blow counter device.</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 xml:space="preserve"> Provision sha</w:t>
      </w:r>
      <w:r w:rsidRPr="008D6F42">
        <w:rPr>
          <w:rFonts w:ascii="Arial" w:hAnsi="Arial" w:cs="Arial"/>
          <w:color w:val="auto"/>
          <w:sz w:val="24"/>
          <w:szCs w:val="24"/>
        </w:rPr>
        <w:t>l</w:t>
      </w:r>
      <w:r w:rsidR="00280A6A" w:rsidRPr="008D6F42">
        <w:rPr>
          <w:rFonts w:ascii="Arial" w:hAnsi="Arial" w:cs="Arial"/>
          <w:color w:val="auto"/>
          <w:sz w:val="24"/>
          <w:szCs w:val="24"/>
        </w:rPr>
        <w:t>l be made to stop the machine on completion of set number of blows.</w:t>
      </w:r>
      <w:r w:rsidR="0044303A" w:rsidRPr="008D6F42">
        <w:rPr>
          <w:rFonts w:ascii="Arial" w:hAnsi="Arial" w:cs="Arial"/>
          <w:color w:val="auto"/>
          <w:sz w:val="24"/>
          <w:szCs w:val="24"/>
        </w:rPr>
        <w:t xml:space="preserve"> </w:t>
      </w:r>
      <w:r w:rsidR="008A3631" w:rsidRPr="008D6F42">
        <w:rPr>
          <w:rFonts w:ascii="Arial" w:hAnsi="Arial" w:cs="Arial"/>
          <w:color w:val="auto"/>
          <w:sz w:val="24"/>
          <w:szCs w:val="24"/>
        </w:rPr>
        <w:t xml:space="preserve"> </w:t>
      </w:r>
      <w:r w:rsidR="00280A6A" w:rsidRPr="008D6F42">
        <w:rPr>
          <w:rFonts w:ascii="Arial" w:hAnsi="Arial" w:cs="Arial"/>
          <w:color w:val="auto"/>
          <w:sz w:val="24"/>
          <w:szCs w:val="24"/>
        </w:rPr>
        <w:t>The m</w:t>
      </w:r>
      <w:r w:rsidR="00255FEA" w:rsidRPr="008D6F42">
        <w:rPr>
          <w:rFonts w:ascii="Arial" w:hAnsi="Arial" w:cs="Arial"/>
          <w:color w:val="auto"/>
          <w:sz w:val="24"/>
          <w:szCs w:val="24"/>
        </w:rPr>
        <w:t>a</w:t>
      </w:r>
      <w:r w:rsidR="00280A6A" w:rsidRPr="008D6F42">
        <w:rPr>
          <w:rFonts w:ascii="Arial" w:hAnsi="Arial" w:cs="Arial"/>
          <w:color w:val="auto"/>
          <w:sz w:val="24"/>
          <w:szCs w:val="24"/>
        </w:rPr>
        <w:t>chine shall be equipped with a mechanical means to support the rammer when not in use.</w:t>
      </w:r>
    </w:p>
    <w:p w14:paraId="71310A1E" w14:textId="77777777" w:rsidR="00280A6A" w:rsidRPr="008D6F42" w:rsidRDefault="00280A6A" w:rsidP="00280A6A">
      <w:pPr>
        <w:spacing w:after="0" w:line="240" w:lineRule="auto"/>
        <w:jc w:val="both"/>
        <w:rPr>
          <w:rFonts w:ascii="Arial" w:hAnsi="Arial" w:cs="Arial"/>
          <w:color w:val="auto"/>
          <w:sz w:val="24"/>
          <w:szCs w:val="24"/>
        </w:rPr>
      </w:pPr>
    </w:p>
    <w:p w14:paraId="71310A1F" w14:textId="77777777" w:rsidR="00280A6A" w:rsidRPr="008D6F42" w:rsidRDefault="00280A6A" w:rsidP="00280A6A">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 xml:space="preserve">8 MECHANICAL COMPACTION RAMMER, HEAVY  </w:t>
      </w:r>
    </w:p>
    <w:p w14:paraId="01A8E8CE" w14:textId="77777777" w:rsidR="00637875" w:rsidRDefault="00637875" w:rsidP="00280A6A">
      <w:pPr>
        <w:spacing w:after="0" w:line="240" w:lineRule="auto"/>
        <w:jc w:val="both"/>
        <w:rPr>
          <w:rFonts w:ascii="Arial" w:hAnsi="Arial" w:cs="Arial"/>
          <w:color w:val="auto"/>
          <w:sz w:val="24"/>
          <w:szCs w:val="24"/>
        </w:rPr>
      </w:pPr>
    </w:p>
    <w:p w14:paraId="71310A20" w14:textId="6F53EC9B" w:rsidR="00280A6A" w:rsidRPr="008D6F42" w:rsidRDefault="00280A6A" w:rsidP="00280A6A">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mechanical rammer shall be as shown in </w:t>
      </w:r>
      <w:r w:rsidR="007F7E79" w:rsidRPr="008D6F42">
        <w:rPr>
          <w:rFonts w:ascii="Arial" w:hAnsi="Arial" w:cs="Arial"/>
          <w:color w:val="auto"/>
          <w:sz w:val="24"/>
          <w:szCs w:val="24"/>
        </w:rPr>
        <w:t>Fig</w:t>
      </w:r>
      <w:r w:rsidRPr="008D6F42">
        <w:rPr>
          <w:rFonts w:ascii="Arial" w:hAnsi="Arial" w:cs="Arial"/>
          <w:color w:val="auto"/>
          <w:sz w:val="24"/>
          <w:szCs w:val="24"/>
        </w:rPr>
        <w:t>.</w:t>
      </w:r>
      <w:r w:rsidR="007F7E79" w:rsidRPr="008D6F42">
        <w:rPr>
          <w:rFonts w:ascii="Arial" w:hAnsi="Arial" w:cs="Arial"/>
          <w:color w:val="auto"/>
          <w:sz w:val="24"/>
          <w:szCs w:val="24"/>
        </w:rPr>
        <w:t xml:space="preserve"> </w:t>
      </w:r>
      <w:r w:rsidRPr="008D6F42">
        <w:rPr>
          <w:rFonts w:ascii="Arial" w:hAnsi="Arial" w:cs="Arial"/>
          <w:color w:val="auto"/>
          <w:sz w:val="24"/>
          <w:szCs w:val="24"/>
        </w:rPr>
        <w:t xml:space="preserve">7 to </w:t>
      </w:r>
      <w:r w:rsidR="008A3631" w:rsidRPr="008D6F42">
        <w:rPr>
          <w:rFonts w:ascii="Arial" w:hAnsi="Arial" w:cs="Arial"/>
          <w:color w:val="auto"/>
          <w:sz w:val="24"/>
          <w:szCs w:val="24"/>
        </w:rPr>
        <w:t xml:space="preserve">Fig. </w:t>
      </w:r>
      <w:r w:rsidRPr="008D6F42">
        <w:rPr>
          <w:rFonts w:ascii="Arial" w:hAnsi="Arial" w:cs="Arial"/>
          <w:color w:val="auto"/>
          <w:sz w:val="24"/>
          <w:szCs w:val="24"/>
        </w:rPr>
        <w:t>8.</w:t>
      </w:r>
      <w:r w:rsidR="00696FDD" w:rsidRPr="008D6F42">
        <w:rPr>
          <w:rFonts w:ascii="Arial" w:hAnsi="Arial" w:cs="Arial"/>
          <w:color w:val="auto"/>
          <w:sz w:val="24"/>
          <w:szCs w:val="24"/>
        </w:rPr>
        <w:t xml:space="preserve"> </w:t>
      </w:r>
      <w:r w:rsidR="008A3631" w:rsidRPr="008D6F42">
        <w:rPr>
          <w:rFonts w:ascii="Arial" w:hAnsi="Arial" w:cs="Arial"/>
          <w:color w:val="auto"/>
          <w:sz w:val="24"/>
          <w:szCs w:val="24"/>
        </w:rPr>
        <w:t xml:space="preserve"> </w:t>
      </w:r>
      <w:r w:rsidRPr="008D6F42">
        <w:rPr>
          <w:rFonts w:ascii="Arial" w:hAnsi="Arial" w:cs="Arial"/>
          <w:color w:val="auto"/>
          <w:sz w:val="24"/>
          <w:szCs w:val="24"/>
        </w:rPr>
        <w:t>The mass of moving parts of the rammer shall be 4.9</w:t>
      </w:r>
      <w:r w:rsidR="0044303A" w:rsidRPr="008D6F42">
        <w:rPr>
          <w:rFonts w:ascii="Arial" w:hAnsi="Arial" w:cs="Arial"/>
          <w:color w:val="auto"/>
          <w:sz w:val="24"/>
          <w:szCs w:val="24"/>
        </w:rPr>
        <w:t xml:space="preserve"> </w:t>
      </w:r>
      <w:r w:rsidRPr="008D6F42">
        <w:rPr>
          <w:rFonts w:ascii="Arial" w:hAnsi="Arial" w:cs="Arial"/>
          <w:color w:val="auto"/>
          <w:sz w:val="24"/>
          <w:szCs w:val="24"/>
        </w:rPr>
        <w:t xml:space="preserve">kg </w:t>
      </w:r>
      <w:r w:rsidR="00696FDD" w:rsidRPr="008D6F42">
        <w:rPr>
          <w:rFonts w:ascii="Arial" w:hAnsi="Arial" w:cs="Arial"/>
          <w:color w:val="auto"/>
          <w:sz w:val="24"/>
          <w:szCs w:val="24"/>
        </w:rPr>
        <w:t xml:space="preserve">± </w:t>
      </w:r>
      <w:r w:rsidRPr="008D6F42">
        <w:rPr>
          <w:rFonts w:ascii="Arial" w:hAnsi="Arial" w:cs="Arial"/>
          <w:color w:val="auto"/>
          <w:sz w:val="24"/>
          <w:szCs w:val="24"/>
        </w:rPr>
        <w:t>50</w:t>
      </w:r>
      <w:r w:rsidR="0044303A" w:rsidRPr="008D6F42">
        <w:rPr>
          <w:rFonts w:ascii="Arial" w:hAnsi="Arial" w:cs="Arial"/>
          <w:color w:val="auto"/>
          <w:sz w:val="24"/>
          <w:szCs w:val="24"/>
        </w:rPr>
        <w:t xml:space="preserve"> </w:t>
      </w:r>
      <w:r w:rsidRPr="008D6F42">
        <w:rPr>
          <w:rFonts w:ascii="Arial" w:hAnsi="Arial" w:cs="Arial"/>
          <w:color w:val="auto"/>
          <w:sz w:val="24"/>
          <w:szCs w:val="24"/>
        </w:rPr>
        <w:t>g.</w:t>
      </w:r>
      <w:r w:rsidR="008A3631" w:rsidRPr="008D6F42">
        <w:rPr>
          <w:rFonts w:ascii="Arial" w:hAnsi="Arial" w:cs="Arial"/>
          <w:color w:val="auto"/>
          <w:sz w:val="24"/>
          <w:szCs w:val="24"/>
        </w:rPr>
        <w:t xml:space="preserve"> </w:t>
      </w:r>
      <w:r w:rsidR="0044303A" w:rsidRPr="008D6F42">
        <w:rPr>
          <w:rFonts w:ascii="Arial" w:hAnsi="Arial" w:cs="Arial"/>
          <w:color w:val="auto"/>
          <w:sz w:val="24"/>
          <w:szCs w:val="24"/>
        </w:rPr>
        <w:t xml:space="preserve"> </w:t>
      </w:r>
      <w:r w:rsidRPr="008D6F42">
        <w:rPr>
          <w:rFonts w:ascii="Arial" w:hAnsi="Arial" w:cs="Arial"/>
          <w:color w:val="auto"/>
          <w:sz w:val="24"/>
          <w:szCs w:val="24"/>
        </w:rPr>
        <w:t>The rammer shall operate mechanically by power operated machine.</w:t>
      </w:r>
      <w:r w:rsidR="008A3631" w:rsidRPr="008D6F42">
        <w:rPr>
          <w:rFonts w:ascii="Arial" w:hAnsi="Arial" w:cs="Arial"/>
          <w:color w:val="auto"/>
          <w:sz w:val="24"/>
          <w:szCs w:val="24"/>
        </w:rPr>
        <w:t xml:space="preserve"> </w:t>
      </w:r>
      <w:r w:rsidR="0044303A" w:rsidRPr="008D6F42">
        <w:rPr>
          <w:rFonts w:ascii="Arial" w:hAnsi="Arial" w:cs="Arial"/>
          <w:color w:val="auto"/>
          <w:sz w:val="24"/>
          <w:szCs w:val="24"/>
        </w:rPr>
        <w:t xml:space="preserve"> </w:t>
      </w:r>
      <w:r w:rsidRPr="008D6F42">
        <w:rPr>
          <w:rFonts w:ascii="Arial" w:hAnsi="Arial" w:cs="Arial"/>
          <w:color w:val="auto"/>
          <w:sz w:val="24"/>
          <w:szCs w:val="24"/>
        </w:rPr>
        <w:t xml:space="preserve">The design of rammer shall be </w:t>
      </w:r>
      <w:r w:rsidR="008D6F42" w:rsidRPr="008D6F42">
        <w:rPr>
          <w:rFonts w:ascii="Arial" w:hAnsi="Arial" w:cs="Arial"/>
          <w:color w:val="auto"/>
          <w:sz w:val="24"/>
          <w:szCs w:val="24"/>
        </w:rPr>
        <w:t>such that</w:t>
      </w:r>
      <w:r w:rsidR="00687C6E" w:rsidRPr="008D6F42">
        <w:rPr>
          <w:rFonts w:ascii="Arial" w:hAnsi="Arial" w:cs="Arial"/>
          <w:color w:val="auto"/>
          <w:sz w:val="24"/>
          <w:szCs w:val="24"/>
        </w:rPr>
        <w:t xml:space="preserve"> it gives </w:t>
      </w:r>
      <w:r w:rsidRPr="008D6F42">
        <w:rPr>
          <w:rFonts w:ascii="Arial" w:hAnsi="Arial" w:cs="Arial"/>
          <w:color w:val="auto"/>
          <w:sz w:val="24"/>
          <w:szCs w:val="24"/>
        </w:rPr>
        <w:t xml:space="preserve">a fall of 450 </w:t>
      </w:r>
      <w:r w:rsidR="00696FDD" w:rsidRPr="008D6F42">
        <w:rPr>
          <w:rFonts w:ascii="Arial" w:hAnsi="Arial" w:cs="Arial"/>
          <w:color w:val="auto"/>
          <w:sz w:val="24"/>
          <w:szCs w:val="24"/>
        </w:rPr>
        <w:t xml:space="preserve">± </w:t>
      </w:r>
      <w:r w:rsidR="007F7E79" w:rsidRPr="008D6F42">
        <w:rPr>
          <w:rFonts w:ascii="Arial" w:hAnsi="Arial" w:cs="Arial"/>
          <w:color w:val="auto"/>
          <w:sz w:val="24"/>
          <w:szCs w:val="24"/>
        </w:rPr>
        <w:t>4</w:t>
      </w:r>
      <w:r w:rsidRPr="008D6F42">
        <w:rPr>
          <w:rFonts w:ascii="Arial" w:hAnsi="Arial" w:cs="Arial"/>
          <w:color w:val="auto"/>
          <w:sz w:val="24"/>
          <w:szCs w:val="24"/>
        </w:rPr>
        <w:t xml:space="preserve"> mm from the surface of the specimen and shall provide uniform and complete coverage of specimen surface</w:t>
      </w:r>
      <w:r w:rsidR="008E4569" w:rsidRPr="008D6F42">
        <w:rPr>
          <w:rStyle w:val="Heading4Char"/>
          <w:color w:val="auto"/>
        </w:rPr>
        <w:t xml:space="preserve"> </w:t>
      </w:r>
      <w:r w:rsidR="008E4569" w:rsidRPr="008D6F42">
        <w:rPr>
          <w:rStyle w:val="fontstyle01"/>
          <w:color w:val="auto"/>
        </w:rPr>
        <w:t>irrespective of mould size 100 mm or 150 mm</w:t>
      </w:r>
      <w:r w:rsidRPr="008D6F42">
        <w:rPr>
          <w:rFonts w:ascii="Arial" w:hAnsi="Arial" w:cs="Arial"/>
          <w:color w:val="auto"/>
          <w:sz w:val="24"/>
          <w:szCs w:val="24"/>
        </w:rPr>
        <w:t>.</w:t>
      </w:r>
      <w:r w:rsidR="0044303A" w:rsidRPr="008D6F42">
        <w:rPr>
          <w:rFonts w:ascii="Arial" w:hAnsi="Arial" w:cs="Arial"/>
          <w:color w:val="auto"/>
          <w:sz w:val="24"/>
          <w:szCs w:val="24"/>
        </w:rPr>
        <w:t xml:space="preserve"> </w:t>
      </w:r>
      <w:r w:rsidR="008A3631" w:rsidRPr="008D6F42">
        <w:rPr>
          <w:rFonts w:ascii="Arial" w:hAnsi="Arial" w:cs="Arial"/>
          <w:color w:val="auto"/>
          <w:sz w:val="24"/>
          <w:szCs w:val="24"/>
        </w:rPr>
        <w:t xml:space="preserve"> </w:t>
      </w:r>
      <w:r w:rsidRPr="008D6F42">
        <w:rPr>
          <w:rFonts w:ascii="Arial" w:hAnsi="Arial" w:cs="Arial"/>
          <w:color w:val="auto"/>
          <w:sz w:val="24"/>
          <w:szCs w:val="24"/>
        </w:rPr>
        <w:t xml:space="preserve">The machine shall be equipped with a resettable blow counter device. </w:t>
      </w:r>
      <w:r w:rsidR="00BE0D22" w:rsidRPr="008D6F42">
        <w:rPr>
          <w:rFonts w:ascii="Arial" w:hAnsi="Arial" w:cs="Arial"/>
          <w:color w:val="auto"/>
          <w:sz w:val="24"/>
          <w:szCs w:val="24"/>
        </w:rPr>
        <w:t xml:space="preserve"> </w:t>
      </w:r>
      <w:r w:rsidRPr="008D6F42">
        <w:rPr>
          <w:rFonts w:ascii="Arial" w:hAnsi="Arial" w:cs="Arial"/>
          <w:color w:val="auto"/>
          <w:sz w:val="24"/>
          <w:szCs w:val="24"/>
        </w:rPr>
        <w:t>Provision sha</w:t>
      </w:r>
      <w:r w:rsidR="0044303A" w:rsidRPr="008D6F42">
        <w:rPr>
          <w:rFonts w:ascii="Arial" w:hAnsi="Arial" w:cs="Arial"/>
          <w:color w:val="auto"/>
          <w:sz w:val="24"/>
          <w:szCs w:val="24"/>
        </w:rPr>
        <w:t>l</w:t>
      </w:r>
      <w:r w:rsidRPr="008D6F42">
        <w:rPr>
          <w:rFonts w:ascii="Arial" w:hAnsi="Arial" w:cs="Arial"/>
          <w:color w:val="auto"/>
          <w:sz w:val="24"/>
          <w:szCs w:val="24"/>
        </w:rPr>
        <w:t>l be made to stop the machine on completion of set numbers of blows.</w:t>
      </w:r>
      <w:r w:rsidR="008A3631" w:rsidRPr="008D6F42">
        <w:rPr>
          <w:rFonts w:ascii="Arial" w:hAnsi="Arial" w:cs="Arial"/>
          <w:color w:val="auto"/>
          <w:sz w:val="24"/>
          <w:szCs w:val="24"/>
        </w:rPr>
        <w:t xml:space="preserve"> </w:t>
      </w:r>
      <w:r w:rsidR="0044303A" w:rsidRPr="008D6F42">
        <w:rPr>
          <w:rFonts w:ascii="Arial" w:hAnsi="Arial" w:cs="Arial"/>
          <w:color w:val="auto"/>
          <w:sz w:val="24"/>
          <w:szCs w:val="24"/>
        </w:rPr>
        <w:t xml:space="preserve"> </w:t>
      </w:r>
      <w:r w:rsidRPr="008D6F42">
        <w:rPr>
          <w:rFonts w:ascii="Arial" w:hAnsi="Arial" w:cs="Arial"/>
          <w:color w:val="auto"/>
          <w:sz w:val="24"/>
          <w:szCs w:val="24"/>
        </w:rPr>
        <w:t>The m</w:t>
      </w:r>
      <w:r w:rsidR="00255FEA" w:rsidRPr="008D6F42">
        <w:rPr>
          <w:rFonts w:ascii="Arial" w:hAnsi="Arial" w:cs="Arial"/>
          <w:color w:val="auto"/>
          <w:sz w:val="24"/>
          <w:szCs w:val="24"/>
        </w:rPr>
        <w:t>a</w:t>
      </w:r>
      <w:r w:rsidRPr="008D6F42">
        <w:rPr>
          <w:rFonts w:ascii="Arial" w:hAnsi="Arial" w:cs="Arial"/>
          <w:color w:val="auto"/>
          <w:sz w:val="24"/>
          <w:szCs w:val="24"/>
        </w:rPr>
        <w:t>chine shall be equipped with a mechanical means to support the rammer when not in use.</w:t>
      </w:r>
    </w:p>
    <w:p w14:paraId="71310A21" w14:textId="77777777" w:rsidR="009662F8" w:rsidRPr="008D6F42" w:rsidRDefault="009662F8" w:rsidP="009662F8">
      <w:pPr>
        <w:spacing w:after="0" w:line="240" w:lineRule="auto"/>
        <w:jc w:val="both"/>
        <w:rPr>
          <w:rFonts w:ascii="Arial" w:hAnsi="Arial" w:cs="Arial"/>
          <w:color w:val="auto"/>
          <w:sz w:val="24"/>
          <w:szCs w:val="24"/>
        </w:rPr>
      </w:pPr>
    </w:p>
    <w:p w14:paraId="71310A22" w14:textId="77777777" w:rsidR="009662F8" w:rsidRPr="008D6F42" w:rsidRDefault="00061FEB" w:rsidP="009662F8">
      <w:pPr>
        <w:spacing w:after="0" w:line="240" w:lineRule="auto"/>
        <w:jc w:val="center"/>
        <w:rPr>
          <w:rFonts w:ascii="Arial" w:hAnsi="Arial" w:cs="Arial"/>
          <w:color w:val="auto"/>
          <w:sz w:val="24"/>
          <w:szCs w:val="24"/>
        </w:rPr>
      </w:pPr>
      <w:r w:rsidRPr="008D6F42">
        <w:rPr>
          <w:rFonts w:ascii="Arial" w:hAnsi="Arial" w:cs="Arial"/>
          <w:noProof/>
          <w:color w:val="auto"/>
          <w:sz w:val="24"/>
          <w:szCs w:val="24"/>
          <w:lang w:val="en-US" w:eastAsia="en-US" w:bidi="hi-IN"/>
        </w:rPr>
        <w:drawing>
          <wp:inline distT="0" distB="0" distL="0" distR="0" wp14:anchorId="71310A64" wp14:editId="32B24230">
            <wp:extent cx="3079630" cy="60083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098707" cy="6045547"/>
                    </a:xfrm>
                    <a:prstGeom prst="rect">
                      <a:avLst/>
                    </a:prstGeom>
                    <a:noFill/>
                    <a:ln w="9525">
                      <a:noFill/>
                      <a:miter lim="800000"/>
                      <a:headEnd/>
                      <a:tailEnd/>
                    </a:ln>
                  </pic:spPr>
                </pic:pic>
              </a:graphicData>
            </a:graphic>
          </wp:inline>
        </w:drawing>
      </w:r>
    </w:p>
    <w:p w14:paraId="71310A23"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24" w14:textId="77777777" w:rsidR="009662F8" w:rsidRPr="008D6F42" w:rsidRDefault="003F3BB9" w:rsidP="009662F8">
      <w:pPr>
        <w:spacing w:after="0" w:line="240" w:lineRule="auto"/>
        <w:jc w:val="center"/>
        <w:rPr>
          <w:rFonts w:ascii="Arial" w:hAnsi="Arial" w:cs="Arial"/>
          <w:color w:val="auto"/>
          <w:sz w:val="20"/>
        </w:rPr>
      </w:pPr>
      <w:r w:rsidRPr="008D6F42">
        <w:rPr>
          <w:rFonts w:ascii="Arial" w:hAnsi="Arial" w:cs="Arial"/>
          <w:color w:val="auto"/>
          <w:sz w:val="20"/>
        </w:rPr>
        <w:t xml:space="preserve"> </w:t>
      </w:r>
    </w:p>
    <w:p w14:paraId="71310A25" w14:textId="77777777"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FIG. 1 ASSEMBLY OF MANUAL COMPACTION RAMMER</w:t>
      </w:r>
    </w:p>
    <w:p w14:paraId="71310A26" w14:textId="179C43FE" w:rsidR="009662F8" w:rsidRPr="008D6F42" w:rsidRDefault="000465FB" w:rsidP="009662F8">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60E92443" wp14:editId="232959F1">
            <wp:extent cx="4507820" cy="7936302"/>
            <wp:effectExtent l="0" t="0" r="0" b="0"/>
            <wp:docPr id="1246559813" name="Picture 1"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59813" name="Picture 1" descr="A drawing of a cylinder&#10;&#10;Description automatically generated"/>
                    <pic:cNvPicPr/>
                  </pic:nvPicPr>
                  <pic:blipFill>
                    <a:blip r:embed="rId10"/>
                    <a:stretch>
                      <a:fillRect/>
                    </a:stretch>
                  </pic:blipFill>
                  <pic:spPr>
                    <a:xfrm>
                      <a:off x="0" y="0"/>
                      <a:ext cx="4512723" cy="7944933"/>
                    </a:xfrm>
                    <a:prstGeom prst="rect">
                      <a:avLst/>
                    </a:prstGeom>
                  </pic:spPr>
                </pic:pic>
              </a:graphicData>
            </a:graphic>
          </wp:inline>
        </w:drawing>
      </w:r>
    </w:p>
    <w:p w14:paraId="0A313D64" w14:textId="77777777" w:rsidR="000465FB" w:rsidRPr="008D6F42" w:rsidRDefault="000465FB" w:rsidP="009662F8">
      <w:pPr>
        <w:spacing w:after="0" w:line="240" w:lineRule="auto"/>
        <w:jc w:val="center"/>
        <w:rPr>
          <w:rFonts w:ascii="Arial" w:hAnsi="Arial" w:cs="Arial"/>
          <w:color w:val="auto"/>
          <w:sz w:val="24"/>
          <w:szCs w:val="24"/>
        </w:rPr>
      </w:pPr>
    </w:p>
    <w:p w14:paraId="71310A27"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28" w14:textId="77777777" w:rsidR="009662F8" w:rsidRPr="008D6F42" w:rsidRDefault="009662F8" w:rsidP="009662F8">
      <w:pPr>
        <w:spacing w:after="0" w:line="240" w:lineRule="auto"/>
        <w:jc w:val="center"/>
        <w:rPr>
          <w:rFonts w:ascii="Arial" w:hAnsi="Arial" w:cs="Arial"/>
          <w:color w:val="auto"/>
          <w:sz w:val="24"/>
          <w:szCs w:val="24"/>
        </w:rPr>
      </w:pPr>
    </w:p>
    <w:p w14:paraId="71310A29" w14:textId="77777777"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 xml:space="preserve">FIG. 2 DETAILS OF LIGHT MANUAL COMPACTION RAMMER FOOT, SHAFT AND KNOB </w:t>
      </w:r>
    </w:p>
    <w:p w14:paraId="71310A2A" w14:textId="77777777" w:rsidR="009662F8" w:rsidRPr="008D6F42" w:rsidRDefault="009662F8" w:rsidP="009662F8">
      <w:pPr>
        <w:spacing w:after="0" w:line="240" w:lineRule="auto"/>
        <w:jc w:val="both"/>
        <w:rPr>
          <w:rFonts w:ascii="Arial" w:hAnsi="Arial" w:cs="Arial"/>
          <w:color w:val="auto"/>
          <w:sz w:val="24"/>
          <w:szCs w:val="24"/>
        </w:rPr>
      </w:pPr>
    </w:p>
    <w:p w14:paraId="71310A2B" w14:textId="4EE61435" w:rsidR="009662F8" w:rsidRPr="008D6F42" w:rsidRDefault="002D28B2" w:rsidP="009662F8">
      <w:pPr>
        <w:spacing w:after="0" w:line="240" w:lineRule="auto"/>
        <w:jc w:val="center"/>
        <w:rPr>
          <w:rFonts w:ascii="Arial" w:hAnsi="Arial" w:cs="Arial"/>
          <w:color w:val="auto"/>
          <w:sz w:val="24"/>
          <w:szCs w:val="24"/>
        </w:rPr>
      </w:pPr>
      <w:r w:rsidRPr="002D28B2">
        <w:rPr>
          <w:rFonts w:ascii="Arial" w:hAnsi="Arial" w:cs="Arial"/>
          <w:noProof/>
          <w:color w:val="auto"/>
          <w:sz w:val="24"/>
          <w:szCs w:val="24"/>
        </w:rPr>
        <w:drawing>
          <wp:inline distT="0" distB="0" distL="0" distR="0" wp14:anchorId="6BA21EE7" wp14:editId="0861839F">
            <wp:extent cx="4072726" cy="7626054"/>
            <wp:effectExtent l="0" t="0" r="0" b="0"/>
            <wp:docPr id="1948730671" name="Picture 1" descr="A drawing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30671" name="Picture 1" descr="A drawing of a tube&#10;&#10;Description automatically generated"/>
                    <pic:cNvPicPr/>
                  </pic:nvPicPr>
                  <pic:blipFill>
                    <a:blip r:embed="rId11"/>
                    <a:stretch>
                      <a:fillRect/>
                    </a:stretch>
                  </pic:blipFill>
                  <pic:spPr>
                    <a:xfrm>
                      <a:off x="0" y="0"/>
                      <a:ext cx="4083677" cy="7646560"/>
                    </a:xfrm>
                    <a:prstGeom prst="rect">
                      <a:avLst/>
                    </a:prstGeom>
                  </pic:spPr>
                </pic:pic>
              </a:graphicData>
            </a:graphic>
          </wp:inline>
        </w:drawing>
      </w:r>
    </w:p>
    <w:p w14:paraId="71310A2C"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2D" w14:textId="77777777" w:rsidR="009662F8" w:rsidRPr="008D6F42" w:rsidRDefault="009662F8" w:rsidP="009662F8">
      <w:pPr>
        <w:spacing w:after="0" w:line="240" w:lineRule="auto"/>
        <w:jc w:val="center"/>
        <w:rPr>
          <w:rFonts w:ascii="Arial" w:hAnsi="Arial" w:cs="Arial"/>
          <w:color w:val="auto"/>
          <w:sz w:val="24"/>
          <w:szCs w:val="24"/>
        </w:rPr>
      </w:pPr>
    </w:p>
    <w:p w14:paraId="5CABFBEE" w14:textId="3AD9CAF1" w:rsidR="006B1FA4" w:rsidRDefault="006B1FA4" w:rsidP="009662F8">
      <w:pPr>
        <w:spacing w:after="0" w:line="240" w:lineRule="auto"/>
        <w:jc w:val="center"/>
        <w:rPr>
          <w:rFonts w:ascii="Arial" w:hAnsi="Arial" w:cs="Arial"/>
          <w:color w:val="auto"/>
          <w:sz w:val="24"/>
          <w:szCs w:val="24"/>
        </w:rPr>
      </w:pPr>
      <w:r>
        <w:rPr>
          <w:rFonts w:ascii="Arial" w:hAnsi="Arial" w:cs="Arial"/>
          <w:color w:val="auto"/>
          <w:sz w:val="24"/>
          <w:szCs w:val="24"/>
        </w:rPr>
        <w:t xml:space="preserve">For light compaction rammer, L = </w:t>
      </w:r>
      <w:r w:rsidR="00EE1FF9">
        <w:rPr>
          <w:rFonts w:ascii="Arial" w:hAnsi="Arial" w:cs="Arial"/>
          <w:color w:val="auto"/>
          <w:sz w:val="24"/>
          <w:szCs w:val="24"/>
        </w:rPr>
        <w:t xml:space="preserve">361 </w:t>
      </w:r>
      <m:oMath>
        <m:r>
          <w:rPr>
            <w:rFonts w:ascii="Cambria Math" w:hAnsi="Cambria Math" w:cs="Arial"/>
            <w:color w:val="auto"/>
            <w:sz w:val="24"/>
            <w:szCs w:val="24"/>
          </w:rPr>
          <m:t>±</m:t>
        </m:r>
      </m:oMath>
      <w:r w:rsidR="00EE1FF9">
        <w:rPr>
          <w:rFonts w:ascii="Arial" w:hAnsi="Arial" w:cs="Arial"/>
          <w:color w:val="auto"/>
          <w:sz w:val="24"/>
          <w:szCs w:val="24"/>
        </w:rPr>
        <w:t xml:space="preserve"> </w:t>
      </w:r>
      <w:r w:rsidR="0025189C">
        <w:rPr>
          <w:rFonts w:ascii="Arial" w:hAnsi="Arial" w:cs="Arial"/>
          <w:color w:val="auto"/>
          <w:sz w:val="24"/>
          <w:szCs w:val="24"/>
        </w:rPr>
        <w:t>4 mm</w:t>
      </w:r>
    </w:p>
    <w:p w14:paraId="73BFD95F" w14:textId="7AAE7DBC" w:rsidR="0025189C" w:rsidRDefault="0025189C" w:rsidP="009662F8">
      <w:pPr>
        <w:spacing w:after="0" w:line="240" w:lineRule="auto"/>
        <w:jc w:val="center"/>
        <w:rPr>
          <w:rFonts w:ascii="Arial" w:hAnsi="Arial" w:cs="Arial"/>
          <w:color w:val="auto"/>
          <w:sz w:val="24"/>
          <w:szCs w:val="24"/>
        </w:rPr>
      </w:pPr>
      <w:r>
        <w:rPr>
          <w:rFonts w:ascii="Arial" w:hAnsi="Arial" w:cs="Arial"/>
          <w:color w:val="auto"/>
          <w:sz w:val="24"/>
          <w:szCs w:val="24"/>
        </w:rPr>
        <w:t xml:space="preserve">For heavy compaction rammer, L = </w:t>
      </w:r>
      <w:r w:rsidR="008A5650">
        <w:rPr>
          <w:rFonts w:ascii="Arial" w:hAnsi="Arial" w:cs="Arial"/>
          <w:color w:val="auto"/>
          <w:sz w:val="24"/>
          <w:szCs w:val="24"/>
        </w:rPr>
        <w:t xml:space="preserve">581 </w:t>
      </w:r>
      <m:oMath>
        <m:r>
          <w:rPr>
            <w:rFonts w:ascii="Cambria Math" w:hAnsi="Cambria Math" w:cs="Arial"/>
            <w:color w:val="auto"/>
            <w:sz w:val="24"/>
            <w:szCs w:val="24"/>
          </w:rPr>
          <m:t>±</m:t>
        </m:r>
      </m:oMath>
      <w:r w:rsidR="008A5650">
        <w:rPr>
          <w:rFonts w:ascii="Arial" w:hAnsi="Arial" w:cs="Arial"/>
          <w:color w:val="auto"/>
          <w:sz w:val="24"/>
          <w:szCs w:val="24"/>
        </w:rPr>
        <w:t xml:space="preserve"> 4 mm</w:t>
      </w:r>
    </w:p>
    <w:p w14:paraId="330A30CB" w14:textId="77777777" w:rsidR="008A5650" w:rsidRDefault="008A5650" w:rsidP="009662F8">
      <w:pPr>
        <w:spacing w:after="0" w:line="240" w:lineRule="auto"/>
        <w:jc w:val="center"/>
        <w:rPr>
          <w:rFonts w:ascii="Arial" w:hAnsi="Arial" w:cs="Arial"/>
          <w:color w:val="auto"/>
          <w:sz w:val="24"/>
          <w:szCs w:val="24"/>
        </w:rPr>
      </w:pPr>
    </w:p>
    <w:p w14:paraId="71310A2E" w14:textId="56C4F305"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FIG. 3 DETAILS OF GUIDE PIPE</w:t>
      </w:r>
    </w:p>
    <w:p w14:paraId="71310A2F" w14:textId="77777777" w:rsidR="009662F8" w:rsidRPr="008D6F42" w:rsidRDefault="009662F8" w:rsidP="009662F8">
      <w:pPr>
        <w:spacing w:after="0" w:line="240" w:lineRule="auto"/>
        <w:jc w:val="both"/>
        <w:rPr>
          <w:rFonts w:ascii="Arial" w:hAnsi="Arial" w:cs="Arial"/>
          <w:color w:val="auto"/>
          <w:sz w:val="24"/>
          <w:szCs w:val="24"/>
        </w:rPr>
      </w:pPr>
    </w:p>
    <w:p w14:paraId="71310A30" w14:textId="46C4C9C9" w:rsidR="009662F8" w:rsidRPr="008D6F42" w:rsidRDefault="006163CD" w:rsidP="009662F8">
      <w:pPr>
        <w:spacing w:after="0" w:line="240" w:lineRule="auto"/>
        <w:jc w:val="center"/>
        <w:rPr>
          <w:rFonts w:ascii="Arial" w:hAnsi="Arial" w:cs="Arial"/>
          <w:color w:val="auto"/>
          <w:sz w:val="24"/>
          <w:szCs w:val="24"/>
        </w:rPr>
      </w:pPr>
      <w:r w:rsidRPr="008D6F42">
        <w:rPr>
          <w:rFonts w:ascii="Arial" w:hAnsi="Arial" w:cs="Arial"/>
          <w:noProof/>
          <w:color w:val="auto"/>
          <w:sz w:val="24"/>
          <w:szCs w:val="24"/>
        </w:rPr>
        <w:drawing>
          <wp:inline distT="0" distB="0" distL="0" distR="0" wp14:anchorId="067DFB04" wp14:editId="734EB513">
            <wp:extent cx="3223749" cy="7970808"/>
            <wp:effectExtent l="0" t="0" r="0" b="0"/>
            <wp:docPr id="833289517" name="Picture 1" descr="A drawing of a cylindric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89517" name="Picture 1" descr="A drawing of a cylindrical object&#10;&#10;Description automatically generated"/>
                    <pic:cNvPicPr/>
                  </pic:nvPicPr>
                  <pic:blipFill>
                    <a:blip r:embed="rId12"/>
                    <a:stretch>
                      <a:fillRect/>
                    </a:stretch>
                  </pic:blipFill>
                  <pic:spPr>
                    <a:xfrm>
                      <a:off x="0" y="0"/>
                      <a:ext cx="3232908" cy="7993455"/>
                    </a:xfrm>
                    <a:prstGeom prst="rect">
                      <a:avLst/>
                    </a:prstGeom>
                  </pic:spPr>
                </pic:pic>
              </a:graphicData>
            </a:graphic>
          </wp:inline>
        </w:drawing>
      </w:r>
    </w:p>
    <w:p w14:paraId="71310A31"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32" w14:textId="77777777" w:rsidR="009662F8" w:rsidRPr="008D6F42" w:rsidRDefault="009662F8" w:rsidP="009662F8">
      <w:pPr>
        <w:spacing w:after="0" w:line="240" w:lineRule="auto"/>
        <w:jc w:val="center"/>
        <w:rPr>
          <w:rFonts w:ascii="Arial" w:hAnsi="Arial" w:cs="Arial"/>
          <w:color w:val="auto"/>
          <w:sz w:val="24"/>
          <w:szCs w:val="24"/>
        </w:rPr>
      </w:pPr>
    </w:p>
    <w:p w14:paraId="71310A33" w14:textId="77777777"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FIG. 4 DETAILS OF HEAVY MANUAL COMPACTION RAMMER FOOT, SHAFT AND KNOB</w:t>
      </w:r>
    </w:p>
    <w:p w14:paraId="71310A34" w14:textId="77777777" w:rsidR="009662F8" w:rsidRPr="008D6F42" w:rsidRDefault="009662F8" w:rsidP="001A3C89">
      <w:pPr>
        <w:spacing w:after="0" w:line="240" w:lineRule="auto"/>
        <w:jc w:val="both"/>
        <w:rPr>
          <w:rFonts w:ascii="Arial" w:hAnsi="Arial" w:cs="Arial"/>
          <w:color w:val="auto"/>
          <w:sz w:val="24"/>
          <w:szCs w:val="24"/>
        </w:rPr>
      </w:pPr>
    </w:p>
    <w:p w14:paraId="71310A35" w14:textId="77777777" w:rsidR="009662F8"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lang w:val="en-US" w:eastAsia="en-US" w:bidi="hi-IN"/>
        </w:rPr>
        <w:drawing>
          <wp:inline distT="0" distB="0" distL="0" distR="0" wp14:anchorId="71310A6C" wp14:editId="71310A6D">
            <wp:extent cx="2647315" cy="8059420"/>
            <wp:effectExtent l="1905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2647315" cy="8059420"/>
                    </a:xfrm>
                    <a:prstGeom prst="rect">
                      <a:avLst/>
                    </a:prstGeom>
                    <a:noFill/>
                    <a:ln w="9525">
                      <a:noFill/>
                      <a:miter lim="800000"/>
                      <a:headEnd/>
                      <a:tailEnd/>
                    </a:ln>
                  </pic:spPr>
                </pic:pic>
              </a:graphicData>
            </a:graphic>
          </wp:inline>
        </w:drawing>
      </w:r>
    </w:p>
    <w:p w14:paraId="71310A36"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37" w14:textId="77777777" w:rsidR="00AA4292" w:rsidRPr="008D6F42" w:rsidRDefault="00AA4292" w:rsidP="00AA4292">
      <w:pPr>
        <w:spacing w:after="0" w:line="240" w:lineRule="auto"/>
        <w:jc w:val="center"/>
        <w:rPr>
          <w:rFonts w:ascii="Arial" w:hAnsi="Arial" w:cs="Arial"/>
          <w:color w:val="auto"/>
          <w:sz w:val="24"/>
          <w:szCs w:val="24"/>
        </w:rPr>
      </w:pPr>
    </w:p>
    <w:p w14:paraId="71310A38"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FIG.</w:t>
      </w:r>
      <w:r w:rsidR="0044303A" w:rsidRPr="008D6F42">
        <w:rPr>
          <w:rFonts w:ascii="Arial" w:hAnsi="Arial" w:cs="Arial"/>
          <w:color w:val="auto"/>
          <w:sz w:val="24"/>
          <w:szCs w:val="24"/>
        </w:rPr>
        <w:t xml:space="preserve"> </w:t>
      </w:r>
      <w:r w:rsidRPr="008D6F42">
        <w:rPr>
          <w:rFonts w:ascii="Arial" w:hAnsi="Arial" w:cs="Arial"/>
          <w:color w:val="auto"/>
          <w:sz w:val="24"/>
          <w:szCs w:val="24"/>
        </w:rPr>
        <w:t>5 ASSEMBLY OF LIGHT MECHANICAL RAMMER</w:t>
      </w:r>
    </w:p>
    <w:p w14:paraId="71310A39"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lang w:val="en-US" w:eastAsia="en-US" w:bidi="hi-IN"/>
        </w:rPr>
        <w:lastRenderedPageBreak/>
        <w:drawing>
          <wp:inline distT="0" distB="0" distL="0" distR="0" wp14:anchorId="71310A6E" wp14:editId="71310A6F">
            <wp:extent cx="5560695" cy="8091170"/>
            <wp:effectExtent l="19050" t="0" r="1905"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560695" cy="8091170"/>
                    </a:xfrm>
                    <a:prstGeom prst="rect">
                      <a:avLst/>
                    </a:prstGeom>
                    <a:noFill/>
                    <a:ln w="9525">
                      <a:noFill/>
                      <a:miter lim="800000"/>
                      <a:headEnd/>
                      <a:tailEnd/>
                    </a:ln>
                  </pic:spPr>
                </pic:pic>
              </a:graphicData>
            </a:graphic>
          </wp:inline>
        </w:drawing>
      </w:r>
    </w:p>
    <w:p w14:paraId="71310A3A" w14:textId="77777777" w:rsidR="00AA4292" w:rsidRPr="008D6F42" w:rsidRDefault="00AA4292" w:rsidP="00AA4292">
      <w:pPr>
        <w:spacing w:after="0" w:line="240" w:lineRule="auto"/>
        <w:jc w:val="center"/>
        <w:rPr>
          <w:rFonts w:ascii="Arial" w:hAnsi="Arial" w:cs="Arial"/>
          <w:color w:val="auto"/>
          <w:sz w:val="24"/>
          <w:szCs w:val="24"/>
        </w:rPr>
      </w:pPr>
    </w:p>
    <w:p w14:paraId="71310A3B"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3C" w14:textId="77777777" w:rsidR="00AA4292" w:rsidRPr="008D6F42" w:rsidRDefault="00AA4292" w:rsidP="00AA4292">
      <w:pPr>
        <w:spacing w:after="0" w:line="240" w:lineRule="auto"/>
        <w:jc w:val="center"/>
        <w:rPr>
          <w:rFonts w:ascii="Arial" w:hAnsi="Arial" w:cs="Arial"/>
          <w:color w:val="auto"/>
          <w:sz w:val="24"/>
          <w:szCs w:val="24"/>
        </w:rPr>
      </w:pPr>
    </w:p>
    <w:p w14:paraId="71310A3D" w14:textId="77777777" w:rsidR="00AA4292" w:rsidRPr="008D6F42" w:rsidRDefault="0044303A"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FIG</w:t>
      </w:r>
      <w:r w:rsidR="00AA4292" w:rsidRPr="008D6F42">
        <w:rPr>
          <w:rFonts w:ascii="Arial" w:hAnsi="Arial" w:cs="Arial"/>
          <w:color w:val="auto"/>
          <w:sz w:val="24"/>
          <w:szCs w:val="24"/>
        </w:rPr>
        <w:t>.</w:t>
      </w:r>
      <w:r w:rsidRPr="008D6F42">
        <w:rPr>
          <w:rFonts w:ascii="Arial" w:hAnsi="Arial" w:cs="Arial"/>
          <w:color w:val="auto"/>
          <w:sz w:val="24"/>
          <w:szCs w:val="24"/>
        </w:rPr>
        <w:t xml:space="preserve"> </w:t>
      </w:r>
      <w:r w:rsidR="00AA4292" w:rsidRPr="008D6F42">
        <w:rPr>
          <w:rFonts w:ascii="Arial" w:hAnsi="Arial" w:cs="Arial"/>
          <w:color w:val="auto"/>
          <w:sz w:val="24"/>
          <w:szCs w:val="24"/>
        </w:rPr>
        <w:t>6 DETAILS OF LIGHT MECHANICAL RAMMER FOOT AND SCREWED TUBE</w:t>
      </w:r>
    </w:p>
    <w:p w14:paraId="71310A3E"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lang w:val="en-US" w:eastAsia="en-US" w:bidi="hi-IN"/>
        </w:rPr>
        <w:lastRenderedPageBreak/>
        <w:drawing>
          <wp:inline distT="0" distB="0" distL="0" distR="0" wp14:anchorId="71310A70" wp14:editId="71310A71">
            <wp:extent cx="2711450" cy="7920990"/>
            <wp:effectExtent l="1905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2711450" cy="7920990"/>
                    </a:xfrm>
                    <a:prstGeom prst="rect">
                      <a:avLst/>
                    </a:prstGeom>
                    <a:noFill/>
                    <a:ln w="9525">
                      <a:noFill/>
                      <a:miter lim="800000"/>
                      <a:headEnd/>
                      <a:tailEnd/>
                    </a:ln>
                  </pic:spPr>
                </pic:pic>
              </a:graphicData>
            </a:graphic>
          </wp:inline>
        </w:drawing>
      </w:r>
    </w:p>
    <w:p w14:paraId="71310A3F" w14:textId="77777777" w:rsidR="00AA4292" w:rsidRPr="008D6F42" w:rsidRDefault="00AA4292" w:rsidP="00AA4292">
      <w:pPr>
        <w:spacing w:after="0" w:line="240" w:lineRule="auto"/>
        <w:jc w:val="center"/>
        <w:rPr>
          <w:rFonts w:ascii="Arial" w:hAnsi="Arial" w:cs="Arial"/>
          <w:color w:val="auto"/>
          <w:sz w:val="24"/>
          <w:szCs w:val="24"/>
        </w:rPr>
      </w:pPr>
    </w:p>
    <w:p w14:paraId="71310A40"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41" w14:textId="77777777" w:rsidR="00AA4292" w:rsidRPr="008D6F42" w:rsidRDefault="00AA4292" w:rsidP="00AA4292">
      <w:pPr>
        <w:spacing w:after="0" w:line="240" w:lineRule="auto"/>
        <w:jc w:val="center"/>
        <w:rPr>
          <w:rFonts w:ascii="Arial" w:hAnsi="Arial" w:cs="Arial"/>
          <w:color w:val="auto"/>
          <w:sz w:val="24"/>
          <w:szCs w:val="24"/>
        </w:rPr>
      </w:pPr>
    </w:p>
    <w:p w14:paraId="71310A42" w14:textId="77777777" w:rsidR="00AA4292" w:rsidRPr="008D6F42" w:rsidRDefault="0044303A"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 xml:space="preserve">FIG. </w:t>
      </w:r>
      <w:r w:rsidR="00AA4292" w:rsidRPr="008D6F42">
        <w:rPr>
          <w:rFonts w:ascii="Arial" w:hAnsi="Arial" w:cs="Arial"/>
          <w:color w:val="auto"/>
          <w:sz w:val="24"/>
          <w:szCs w:val="24"/>
        </w:rPr>
        <w:t>7 ASSEMBLY OF HEAVY MECHANICAL RAMMER</w:t>
      </w:r>
    </w:p>
    <w:p w14:paraId="71310A43"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lang w:val="en-US" w:eastAsia="en-US" w:bidi="hi-IN"/>
        </w:rPr>
        <w:lastRenderedPageBreak/>
        <w:drawing>
          <wp:inline distT="0" distB="0" distL="0" distR="0" wp14:anchorId="71310A72" wp14:editId="4369D687">
            <wp:extent cx="5536114" cy="79535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srcRect/>
                    <a:stretch>
                      <a:fillRect/>
                    </a:stretch>
                  </pic:blipFill>
                  <pic:spPr bwMode="auto">
                    <a:xfrm>
                      <a:off x="0" y="0"/>
                      <a:ext cx="5537682" cy="7955808"/>
                    </a:xfrm>
                    <a:prstGeom prst="rect">
                      <a:avLst/>
                    </a:prstGeom>
                    <a:noFill/>
                    <a:ln w="9525">
                      <a:noFill/>
                      <a:miter lim="800000"/>
                      <a:headEnd/>
                      <a:tailEnd/>
                    </a:ln>
                  </pic:spPr>
                </pic:pic>
              </a:graphicData>
            </a:graphic>
          </wp:inline>
        </w:drawing>
      </w:r>
    </w:p>
    <w:p w14:paraId="71310A44" w14:textId="77777777" w:rsidR="00AA4292" w:rsidRPr="008D6F42" w:rsidRDefault="00AA4292" w:rsidP="00AA4292">
      <w:pPr>
        <w:spacing w:after="0" w:line="240" w:lineRule="auto"/>
        <w:jc w:val="center"/>
        <w:rPr>
          <w:rFonts w:ascii="Arial" w:hAnsi="Arial" w:cs="Arial"/>
          <w:color w:val="auto"/>
          <w:sz w:val="24"/>
          <w:szCs w:val="24"/>
        </w:rPr>
      </w:pPr>
    </w:p>
    <w:p w14:paraId="71310A45"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46" w14:textId="77777777" w:rsidR="00AA4292" w:rsidRPr="008D6F42" w:rsidRDefault="00AA4292" w:rsidP="00AA4292">
      <w:pPr>
        <w:spacing w:after="0" w:line="240" w:lineRule="auto"/>
        <w:jc w:val="center"/>
        <w:rPr>
          <w:rFonts w:ascii="Arial" w:hAnsi="Arial" w:cs="Arial"/>
          <w:color w:val="auto"/>
          <w:sz w:val="24"/>
          <w:szCs w:val="24"/>
        </w:rPr>
      </w:pPr>
    </w:p>
    <w:p w14:paraId="71310A47" w14:textId="77777777" w:rsidR="00517AE1" w:rsidRPr="008D6F42" w:rsidRDefault="0044303A"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FIG</w:t>
      </w:r>
      <w:r w:rsidR="00AA4292" w:rsidRPr="008D6F42">
        <w:rPr>
          <w:rFonts w:ascii="Arial" w:hAnsi="Arial" w:cs="Arial"/>
          <w:color w:val="auto"/>
          <w:sz w:val="24"/>
          <w:szCs w:val="24"/>
        </w:rPr>
        <w:t>.</w:t>
      </w:r>
      <w:r w:rsidRPr="008D6F42">
        <w:rPr>
          <w:rFonts w:ascii="Arial" w:hAnsi="Arial" w:cs="Arial"/>
          <w:color w:val="auto"/>
          <w:sz w:val="24"/>
          <w:szCs w:val="24"/>
        </w:rPr>
        <w:t xml:space="preserve"> </w:t>
      </w:r>
      <w:r w:rsidR="00AA4292" w:rsidRPr="008D6F42">
        <w:rPr>
          <w:rFonts w:ascii="Arial" w:hAnsi="Arial" w:cs="Arial"/>
          <w:color w:val="auto"/>
          <w:sz w:val="24"/>
          <w:szCs w:val="24"/>
        </w:rPr>
        <w:t xml:space="preserve">8 DETAILS OF HEAVY MECHANICAL RAMMER FOOT AND </w:t>
      </w:r>
    </w:p>
    <w:p w14:paraId="71310A48"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SCREWED TUBE AND SHAFT</w:t>
      </w:r>
    </w:p>
    <w:p w14:paraId="71310A4C" w14:textId="77777777" w:rsidR="00AA4292" w:rsidRPr="008D6F42" w:rsidRDefault="00AA4292" w:rsidP="001A3C89">
      <w:pPr>
        <w:spacing w:after="0" w:line="240" w:lineRule="auto"/>
        <w:jc w:val="both"/>
        <w:rPr>
          <w:rFonts w:ascii="Arial" w:hAnsi="Arial" w:cs="Arial"/>
          <w:b/>
          <w:bCs/>
          <w:color w:val="auto"/>
          <w:sz w:val="24"/>
          <w:szCs w:val="24"/>
        </w:rPr>
      </w:pPr>
    </w:p>
    <w:p w14:paraId="71310A4D" w14:textId="77777777" w:rsidR="001A3C89" w:rsidRPr="008D6F42" w:rsidRDefault="00D70082"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9</w:t>
      </w:r>
      <w:r w:rsidR="001A3C89" w:rsidRPr="008D6F42">
        <w:rPr>
          <w:rFonts w:ascii="Arial" w:hAnsi="Arial" w:cs="Arial"/>
          <w:b/>
          <w:bCs/>
          <w:color w:val="auto"/>
          <w:sz w:val="24"/>
          <w:szCs w:val="24"/>
        </w:rPr>
        <w:t xml:space="preserve"> MARKING</w:t>
      </w:r>
    </w:p>
    <w:p w14:paraId="71310A4E" w14:textId="77777777" w:rsidR="001A3C89" w:rsidRPr="008D6F42" w:rsidRDefault="001A3C89" w:rsidP="001A3C89">
      <w:pPr>
        <w:spacing w:after="0" w:line="240" w:lineRule="auto"/>
        <w:jc w:val="both"/>
        <w:rPr>
          <w:rFonts w:ascii="Arial" w:hAnsi="Arial" w:cs="Arial"/>
          <w:b/>
          <w:bCs/>
          <w:color w:val="auto"/>
          <w:sz w:val="24"/>
          <w:szCs w:val="24"/>
        </w:rPr>
      </w:pPr>
    </w:p>
    <w:p w14:paraId="71310A4F" w14:textId="77777777" w:rsidR="001A3C89" w:rsidRPr="008D6F42" w:rsidRDefault="00D70082" w:rsidP="001A3C89">
      <w:pPr>
        <w:spacing w:after="0" w:line="240" w:lineRule="auto"/>
        <w:jc w:val="both"/>
        <w:rPr>
          <w:rFonts w:ascii="Arial" w:hAnsi="Arial" w:cs="Arial"/>
          <w:color w:val="auto"/>
          <w:sz w:val="24"/>
          <w:szCs w:val="24"/>
        </w:rPr>
      </w:pPr>
      <w:r w:rsidRPr="008D6F42">
        <w:rPr>
          <w:rFonts w:ascii="Arial" w:hAnsi="Arial" w:cs="Arial"/>
          <w:b/>
          <w:bCs/>
          <w:color w:val="auto"/>
          <w:sz w:val="24"/>
          <w:szCs w:val="24"/>
        </w:rPr>
        <w:t>9</w:t>
      </w:r>
      <w:r w:rsidR="001A3C89" w:rsidRPr="008D6F42">
        <w:rPr>
          <w:rFonts w:ascii="Arial" w:hAnsi="Arial" w:cs="Arial"/>
          <w:b/>
          <w:bCs/>
          <w:color w:val="auto"/>
          <w:sz w:val="24"/>
          <w:szCs w:val="24"/>
        </w:rPr>
        <w:t xml:space="preserve">.1 </w:t>
      </w:r>
      <w:r w:rsidR="001A3C89" w:rsidRPr="008D6F42">
        <w:rPr>
          <w:rFonts w:ascii="Arial" w:hAnsi="Arial" w:cs="Arial"/>
          <w:color w:val="auto"/>
          <w:sz w:val="24"/>
          <w:szCs w:val="24"/>
        </w:rPr>
        <w:t>The following information shall be clearly and indelibly marked on each component of the apparatus in such a way that it does not interfere with the performance of the apparatus:</w:t>
      </w:r>
    </w:p>
    <w:p w14:paraId="71310A50" w14:textId="77777777" w:rsidR="001A3C89" w:rsidRPr="008D6F42" w:rsidRDefault="001A3C89" w:rsidP="001A3C89">
      <w:pPr>
        <w:spacing w:after="0" w:line="240" w:lineRule="auto"/>
        <w:jc w:val="both"/>
        <w:rPr>
          <w:rFonts w:ascii="Arial" w:hAnsi="Arial" w:cs="Arial"/>
          <w:color w:val="auto"/>
          <w:sz w:val="24"/>
          <w:szCs w:val="24"/>
        </w:rPr>
      </w:pPr>
    </w:p>
    <w:p w14:paraId="71310A51" w14:textId="77777777" w:rsidR="001A3C89" w:rsidRPr="008D6F42" w:rsidRDefault="001A3C89" w:rsidP="001A3C89">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Name of manufacturer or his registered trade-mark or both</w:t>
      </w:r>
      <w:r w:rsidR="004B264B" w:rsidRPr="008D6F42">
        <w:rPr>
          <w:rFonts w:ascii="Arial" w:hAnsi="Arial" w:cs="Arial"/>
          <w:color w:val="auto"/>
          <w:sz w:val="24"/>
          <w:szCs w:val="24"/>
        </w:rPr>
        <w:t>;</w:t>
      </w:r>
    </w:p>
    <w:p w14:paraId="71310A52" w14:textId="77777777" w:rsidR="0099518A" w:rsidRPr="008D6F42" w:rsidRDefault="0099518A" w:rsidP="0099518A">
      <w:pPr>
        <w:pStyle w:val="ListParagraph"/>
        <w:numPr>
          <w:ilvl w:val="0"/>
          <w:numId w:val="6"/>
        </w:numPr>
        <w:spacing w:after="0" w:line="240" w:lineRule="auto"/>
        <w:jc w:val="both"/>
        <w:rPr>
          <w:rFonts w:ascii="Arial" w:hAnsi="Arial" w:cs="Arial"/>
          <w:b/>
          <w:bCs/>
          <w:color w:val="auto"/>
          <w:sz w:val="24"/>
          <w:szCs w:val="24"/>
        </w:rPr>
      </w:pPr>
      <w:r w:rsidRPr="008D6F42">
        <w:rPr>
          <w:rFonts w:ascii="Arial" w:hAnsi="Arial" w:cs="Arial"/>
          <w:color w:val="auto"/>
          <w:sz w:val="24"/>
          <w:szCs w:val="24"/>
        </w:rPr>
        <w:t>Type of rammer (that is light or heavy);</w:t>
      </w:r>
    </w:p>
    <w:p w14:paraId="71310A53" w14:textId="77777777" w:rsidR="0099518A" w:rsidRPr="008D6F42" w:rsidRDefault="0099518A" w:rsidP="001A3C89">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Whether the rammer is manual or </w:t>
      </w:r>
      <w:r w:rsidR="00563DA6" w:rsidRPr="008D6F42">
        <w:rPr>
          <w:rFonts w:ascii="Arial" w:hAnsi="Arial" w:cs="Arial"/>
          <w:color w:val="auto"/>
          <w:sz w:val="24"/>
          <w:szCs w:val="24"/>
        </w:rPr>
        <w:t>mechanical;</w:t>
      </w:r>
    </w:p>
    <w:p w14:paraId="71310A54" w14:textId="77777777" w:rsidR="00563DA6" w:rsidRPr="008D6F42" w:rsidRDefault="00563DA6" w:rsidP="00563DA6">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Whether the rammer foot is of mild steel or brass; and</w:t>
      </w:r>
    </w:p>
    <w:p w14:paraId="71310A55" w14:textId="77777777" w:rsidR="001A3C89" w:rsidRPr="008D6F42" w:rsidRDefault="001A3C89" w:rsidP="001A3C89">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Date of manufacture</w:t>
      </w:r>
      <w:r w:rsidR="00563DA6" w:rsidRPr="008D6F42">
        <w:rPr>
          <w:rFonts w:ascii="Arial" w:hAnsi="Arial" w:cs="Arial"/>
          <w:color w:val="auto"/>
          <w:sz w:val="24"/>
          <w:szCs w:val="24"/>
        </w:rPr>
        <w:t>.</w:t>
      </w:r>
    </w:p>
    <w:p w14:paraId="71310A56" w14:textId="77777777" w:rsidR="001A3C89" w:rsidRPr="008D6F42" w:rsidRDefault="001A3C89" w:rsidP="001A3C89">
      <w:pPr>
        <w:spacing w:after="0" w:line="240" w:lineRule="auto"/>
        <w:jc w:val="both"/>
        <w:rPr>
          <w:rFonts w:ascii="Arial" w:hAnsi="Arial" w:cs="Arial"/>
          <w:b/>
          <w:bCs/>
          <w:color w:val="auto"/>
          <w:sz w:val="24"/>
          <w:szCs w:val="24"/>
        </w:rPr>
      </w:pPr>
    </w:p>
    <w:p w14:paraId="71310A57" w14:textId="77777777" w:rsidR="007A5793" w:rsidRPr="008D6F42" w:rsidRDefault="00D70082" w:rsidP="007A5793">
      <w:pPr>
        <w:pStyle w:val="NoSpacing"/>
        <w:jc w:val="both"/>
        <w:rPr>
          <w:rFonts w:ascii="Arial" w:hAnsi="Arial" w:cs="Arial"/>
          <w:b/>
          <w:color w:val="auto"/>
          <w:sz w:val="24"/>
          <w:szCs w:val="24"/>
          <w:lang w:bidi="hi-IN"/>
        </w:rPr>
      </w:pPr>
      <w:bookmarkStart w:id="0" w:name="_Hlk81177508"/>
      <w:r w:rsidRPr="008D6F42">
        <w:rPr>
          <w:rFonts w:ascii="Arial" w:hAnsi="Arial" w:cs="Arial"/>
          <w:b/>
          <w:bCs/>
          <w:color w:val="auto"/>
          <w:sz w:val="24"/>
          <w:szCs w:val="24"/>
          <w:lang w:bidi="hi-IN"/>
        </w:rPr>
        <w:t>9</w:t>
      </w:r>
      <w:r w:rsidR="007A5793" w:rsidRPr="008D6F42">
        <w:rPr>
          <w:rFonts w:ascii="Arial" w:hAnsi="Arial" w:cs="Arial"/>
          <w:b/>
          <w:bCs/>
          <w:color w:val="auto"/>
          <w:sz w:val="24"/>
          <w:szCs w:val="24"/>
          <w:lang w:bidi="hi-IN"/>
        </w:rPr>
        <w:t>.2</w:t>
      </w:r>
      <w:r w:rsidR="007A5793" w:rsidRPr="008D6F42">
        <w:rPr>
          <w:rFonts w:ascii="Arial" w:hAnsi="Arial" w:cs="Arial"/>
          <w:color w:val="auto"/>
          <w:sz w:val="24"/>
          <w:szCs w:val="24"/>
          <w:lang w:bidi="hi-IN"/>
        </w:rPr>
        <w:t xml:space="preserve"> </w:t>
      </w:r>
      <w:r w:rsidR="007A5793" w:rsidRPr="008D6F42">
        <w:rPr>
          <w:rFonts w:ascii="Arial" w:hAnsi="Arial" w:cs="Arial"/>
          <w:b/>
          <w:color w:val="auto"/>
          <w:sz w:val="24"/>
          <w:szCs w:val="24"/>
          <w:lang w:bidi="hi-IN"/>
        </w:rPr>
        <w:t>BIS Certification Marking</w:t>
      </w:r>
    </w:p>
    <w:p w14:paraId="71310A58" w14:textId="77777777" w:rsidR="007A5793" w:rsidRPr="008D6F42" w:rsidRDefault="007A5793" w:rsidP="007A5793">
      <w:pPr>
        <w:pStyle w:val="NoSpacing"/>
        <w:jc w:val="both"/>
        <w:rPr>
          <w:rFonts w:ascii="Arial" w:hAnsi="Arial" w:cs="Arial"/>
          <w:color w:val="auto"/>
          <w:sz w:val="24"/>
          <w:szCs w:val="24"/>
          <w:lang w:bidi="hi-IN"/>
        </w:rPr>
      </w:pPr>
    </w:p>
    <w:bookmarkEnd w:id="0"/>
    <w:p w14:paraId="71310A59" w14:textId="77777777" w:rsidR="007A5793" w:rsidRPr="008D6F42" w:rsidRDefault="007A5793" w:rsidP="007A5793">
      <w:pPr>
        <w:autoSpaceDE w:val="0"/>
        <w:autoSpaceDN w:val="0"/>
        <w:adjustRightInd w:val="0"/>
        <w:spacing w:after="0" w:line="240" w:lineRule="auto"/>
        <w:jc w:val="both"/>
        <w:rPr>
          <w:rFonts w:ascii="Arial" w:hAnsi="Arial" w:cs="Arial"/>
          <w:color w:val="auto"/>
          <w:sz w:val="20"/>
          <w:szCs w:val="24"/>
        </w:rPr>
      </w:pPr>
      <w:r w:rsidRPr="008D6F42">
        <w:rPr>
          <w:rFonts w:ascii="Arial" w:eastAsiaTheme="minorHAnsi" w:hAnsi="Arial" w:cs="Arial"/>
          <w:color w:val="auto"/>
          <w:sz w:val="24"/>
          <w:szCs w:val="24"/>
          <w:lang w:val="en-US" w:eastAsia="en-US" w:bidi="hi-IN"/>
        </w:rPr>
        <w:t xml:space="preserve">The product conforming to the </w:t>
      </w:r>
      <w:r w:rsidR="0044303A" w:rsidRPr="008D6F42">
        <w:rPr>
          <w:rFonts w:ascii="Arial" w:eastAsiaTheme="minorHAnsi" w:hAnsi="Arial" w:cs="Arial"/>
          <w:color w:val="auto"/>
          <w:sz w:val="24"/>
          <w:szCs w:val="24"/>
          <w:lang w:val="en-US" w:eastAsia="en-US" w:bidi="hi-IN"/>
        </w:rPr>
        <w:t>require</w:t>
      </w:r>
      <w:r w:rsidRPr="008D6F42">
        <w:rPr>
          <w:rFonts w:ascii="Arial" w:eastAsiaTheme="minorHAnsi" w:hAnsi="Arial" w:cs="Arial"/>
          <w:color w:val="auto"/>
          <w:sz w:val="24"/>
          <w:szCs w:val="24"/>
          <w:lang w:val="en-US" w:eastAsia="en-US" w:bidi="hi-IN"/>
        </w:rPr>
        <w:t xml:space="preserve">ments of this standard may be certified as per the conformity assessment schemes under the provisions of the </w:t>
      </w:r>
      <w:r w:rsidRPr="008D6F42">
        <w:rPr>
          <w:rFonts w:ascii="Arial" w:eastAsiaTheme="minorHAnsi" w:hAnsi="Arial" w:cs="Arial"/>
          <w:i/>
          <w:iCs/>
          <w:color w:val="auto"/>
          <w:sz w:val="24"/>
          <w:szCs w:val="24"/>
          <w:lang w:val="en-US" w:eastAsia="en-US" w:bidi="hi-IN"/>
        </w:rPr>
        <w:t>Bureau of Indian Standards Act</w:t>
      </w:r>
      <w:r w:rsidRPr="008D6F42">
        <w:rPr>
          <w:rFonts w:ascii="Arial" w:eastAsiaTheme="minorHAnsi" w:hAnsi="Arial" w:cs="Arial"/>
          <w:color w:val="auto"/>
          <w:sz w:val="24"/>
          <w:szCs w:val="24"/>
          <w:lang w:val="en-US" w:eastAsia="en-US" w:bidi="hi-IN"/>
        </w:rPr>
        <w:t>, 2016 and the Rules and Regulations framed there</w:t>
      </w:r>
      <w:r w:rsidR="00E40404" w:rsidRPr="008D6F42">
        <w:rPr>
          <w:rFonts w:ascii="Arial" w:eastAsiaTheme="minorHAnsi" w:hAnsi="Arial" w:cs="Arial"/>
          <w:color w:val="auto"/>
          <w:sz w:val="24"/>
          <w:szCs w:val="24"/>
          <w:lang w:val="en-US" w:eastAsia="en-US" w:bidi="hi-IN"/>
        </w:rPr>
        <w:t xml:space="preserve"> </w:t>
      </w:r>
      <w:r w:rsidRPr="008D6F42">
        <w:rPr>
          <w:rFonts w:ascii="Arial" w:eastAsiaTheme="minorHAnsi" w:hAnsi="Arial" w:cs="Arial"/>
          <w:color w:val="auto"/>
          <w:sz w:val="24"/>
          <w:szCs w:val="24"/>
          <w:lang w:val="en-US" w:eastAsia="en-US" w:bidi="hi-IN"/>
        </w:rPr>
        <w:t>under, and the product may be marked with the Standard Mark</w:t>
      </w:r>
    </w:p>
    <w:p w14:paraId="71310A5A" w14:textId="77777777" w:rsidR="001A3C89" w:rsidRPr="008D6F42" w:rsidRDefault="001A3C89" w:rsidP="001A3C89">
      <w:pPr>
        <w:spacing w:after="0" w:line="240" w:lineRule="auto"/>
        <w:jc w:val="center"/>
        <w:rPr>
          <w:rFonts w:ascii="Arial" w:hAnsi="Arial" w:cs="Arial"/>
          <w:color w:val="auto"/>
          <w:sz w:val="24"/>
          <w:szCs w:val="24"/>
        </w:rPr>
      </w:pPr>
    </w:p>
    <w:p w14:paraId="71310A5B" w14:textId="7DDCB78C" w:rsidR="0092147B" w:rsidRDefault="0092147B">
      <w:pPr>
        <w:rPr>
          <w:rFonts w:ascii="Arial" w:hAnsi="Arial" w:cs="Arial"/>
          <w:color w:val="auto"/>
          <w:sz w:val="24"/>
          <w:szCs w:val="24"/>
        </w:rPr>
      </w:pPr>
      <w:r>
        <w:rPr>
          <w:rFonts w:ascii="Arial" w:hAnsi="Arial" w:cs="Arial"/>
          <w:color w:val="auto"/>
          <w:sz w:val="24"/>
          <w:szCs w:val="24"/>
        </w:rPr>
        <w:br w:type="page"/>
      </w:r>
    </w:p>
    <w:p w14:paraId="77FF64B0" w14:textId="77777777" w:rsidR="00094C70" w:rsidRPr="00094C70" w:rsidRDefault="00094C70" w:rsidP="00094C70">
      <w:pPr>
        <w:tabs>
          <w:tab w:val="center" w:pos="4763"/>
        </w:tabs>
        <w:spacing w:after="0" w:line="240" w:lineRule="auto"/>
        <w:jc w:val="center"/>
        <w:rPr>
          <w:b/>
          <w:bCs/>
          <w:kern w:val="2"/>
          <w:sz w:val="20"/>
          <w:szCs w:val="20"/>
          <w:lang w:val="en-US" w:eastAsia="en-US"/>
        </w:rPr>
      </w:pPr>
      <w:r w:rsidRPr="00094C70">
        <w:rPr>
          <w:b/>
          <w:bCs/>
          <w:kern w:val="2"/>
          <w:sz w:val="20"/>
          <w:szCs w:val="20"/>
          <w:lang w:val="en-US" w:eastAsia="en-US"/>
        </w:rPr>
        <w:lastRenderedPageBreak/>
        <w:t>ANNEX A</w:t>
      </w:r>
    </w:p>
    <w:p w14:paraId="1BC6A143" w14:textId="77777777" w:rsidR="00094C70" w:rsidRPr="00094C70" w:rsidRDefault="00094C70" w:rsidP="00094C70">
      <w:pPr>
        <w:adjustRightInd w:val="0"/>
        <w:spacing w:before="120" w:after="120" w:line="240" w:lineRule="auto"/>
        <w:jc w:val="center"/>
        <w:rPr>
          <w:kern w:val="2"/>
          <w:sz w:val="20"/>
          <w:szCs w:val="20"/>
          <w:lang w:val="en-US" w:eastAsia="en-US"/>
        </w:rPr>
      </w:pPr>
      <w:r w:rsidRPr="00094C70">
        <w:rPr>
          <w:kern w:val="2"/>
          <w:sz w:val="20"/>
          <w:szCs w:val="20"/>
          <w:lang w:val="en-US" w:eastAsia="en-US"/>
        </w:rPr>
        <w:t>(</w:t>
      </w:r>
      <w:r w:rsidRPr="00094C70">
        <w:rPr>
          <w:i/>
          <w:iCs/>
          <w:kern w:val="2"/>
          <w:sz w:val="20"/>
          <w:szCs w:val="20"/>
          <w:lang w:val="en-US" w:eastAsia="en-US"/>
        </w:rPr>
        <w:t>Foreword</w:t>
      </w:r>
      <w:r w:rsidRPr="00094C70">
        <w:rPr>
          <w:kern w:val="2"/>
          <w:sz w:val="20"/>
          <w:szCs w:val="20"/>
          <w:lang w:val="en-US" w:eastAsia="en-US"/>
        </w:rPr>
        <w:t>)</w:t>
      </w:r>
    </w:p>
    <w:p w14:paraId="2E253B6B" w14:textId="77777777" w:rsidR="00094C70" w:rsidRPr="00094C70" w:rsidRDefault="00094C70" w:rsidP="00094C70">
      <w:pPr>
        <w:adjustRightInd w:val="0"/>
        <w:spacing w:before="120" w:after="120" w:line="240" w:lineRule="auto"/>
        <w:jc w:val="center"/>
        <w:rPr>
          <w:b/>
          <w:bCs/>
          <w:kern w:val="2"/>
          <w:sz w:val="20"/>
          <w:szCs w:val="20"/>
          <w:rtl/>
          <w:cs/>
          <w:lang w:val="en-US" w:eastAsia="en-US"/>
        </w:rPr>
      </w:pPr>
      <w:r w:rsidRPr="00094C70">
        <w:rPr>
          <w:b/>
          <w:bCs/>
          <w:kern w:val="2"/>
          <w:sz w:val="20"/>
          <w:szCs w:val="20"/>
          <w:lang w:val="en-US" w:eastAsia="en-US"/>
        </w:rPr>
        <w:t>COMMITTEE COMPOSITION</w:t>
      </w:r>
    </w:p>
    <w:p w14:paraId="65653490" w14:textId="77777777" w:rsidR="00094C70" w:rsidRPr="00094C70" w:rsidRDefault="00094C70" w:rsidP="00094C70">
      <w:pPr>
        <w:widowControl w:val="0"/>
        <w:autoSpaceDE w:val="0"/>
        <w:autoSpaceDN w:val="0"/>
        <w:adjustRightInd w:val="0"/>
        <w:spacing w:before="60"/>
        <w:ind w:left="-265" w:right="-332"/>
        <w:jc w:val="center"/>
        <w:rPr>
          <w:bCs/>
          <w:szCs w:val="20"/>
        </w:rPr>
      </w:pPr>
      <w:r w:rsidRPr="00094C70">
        <w:rPr>
          <w:bCs/>
          <w:szCs w:val="20"/>
        </w:rPr>
        <w:t>Soil and Foundation Engineering Sectional Committee, CED 43</w:t>
      </w:r>
    </w:p>
    <w:p w14:paraId="769E5718" w14:textId="77777777" w:rsidR="00094C70" w:rsidRPr="00094C70" w:rsidRDefault="00094C70" w:rsidP="00094C70">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B04C19" w:rsidRPr="00094C70" w14:paraId="5A21E6EF" w14:textId="77777777" w:rsidTr="00B04C19">
        <w:trPr>
          <w:trHeight w:val="432"/>
          <w:tblHeader/>
          <w:jc w:val="center"/>
        </w:trPr>
        <w:tc>
          <w:tcPr>
            <w:tcW w:w="2034" w:type="pct"/>
            <w:vMerge w:val="restart"/>
          </w:tcPr>
          <w:p w14:paraId="3B44FBBF" w14:textId="77777777" w:rsidR="00B04C19" w:rsidRPr="00094C70" w:rsidRDefault="00B04C19" w:rsidP="00094C70">
            <w:pPr>
              <w:jc w:val="center"/>
              <w:rPr>
                <w:i/>
                <w:iCs/>
                <w:sz w:val="20"/>
              </w:rPr>
            </w:pPr>
            <w:r w:rsidRPr="00094C70">
              <w:rPr>
                <w:i/>
                <w:iCs/>
                <w:sz w:val="20"/>
              </w:rPr>
              <w:t>Organization</w:t>
            </w:r>
          </w:p>
        </w:tc>
        <w:tc>
          <w:tcPr>
            <w:tcW w:w="2966" w:type="pct"/>
            <w:vMerge w:val="restart"/>
          </w:tcPr>
          <w:p w14:paraId="607A97E4" w14:textId="77777777" w:rsidR="00B04C19" w:rsidRPr="00094C70" w:rsidRDefault="00B04C19" w:rsidP="00094C70">
            <w:pPr>
              <w:jc w:val="center"/>
              <w:rPr>
                <w:i/>
                <w:iCs/>
                <w:sz w:val="20"/>
              </w:rPr>
            </w:pPr>
            <w:r w:rsidRPr="00094C70">
              <w:rPr>
                <w:i/>
                <w:iCs/>
                <w:sz w:val="20"/>
              </w:rPr>
              <w:t>Representative(s)</w:t>
            </w:r>
          </w:p>
        </w:tc>
      </w:tr>
      <w:tr w:rsidR="00B04C19" w:rsidRPr="00094C70" w14:paraId="2CCB5119" w14:textId="77777777" w:rsidTr="00B04C19">
        <w:trPr>
          <w:trHeight w:val="230"/>
          <w:tblHeader/>
          <w:jc w:val="center"/>
        </w:trPr>
        <w:tc>
          <w:tcPr>
            <w:tcW w:w="2034" w:type="pct"/>
            <w:vMerge/>
          </w:tcPr>
          <w:p w14:paraId="1CD18888" w14:textId="77777777" w:rsidR="00B04C19" w:rsidRPr="00094C70" w:rsidRDefault="00B04C19" w:rsidP="00094C70">
            <w:pPr>
              <w:jc w:val="center"/>
              <w:rPr>
                <w:b/>
                <w:bCs/>
                <w:sz w:val="20"/>
              </w:rPr>
            </w:pPr>
          </w:p>
        </w:tc>
        <w:tc>
          <w:tcPr>
            <w:tcW w:w="2966" w:type="pct"/>
            <w:vMerge/>
          </w:tcPr>
          <w:p w14:paraId="2D6F959C" w14:textId="77777777" w:rsidR="00B04C19" w:rsidRPr="00094C70" w:rsidRDefault="00B04C19" w:rsidP="00094C70">
            <w:pPr>
              <w:jc w:val="center"/>
              <w:rPr>
                <w:b/>
                <w:bCs/>
                <w:sz w:val="20"/>
              </w:rPr>
            </w:pPr>
          </w:p>
        </w:tc>
      </w:tr>
      <w:tr w:rsidR="00B04C19" w:rsidRPr="00094C70" w14:paraId="53578D49" w14:textId="77777777" w:rsidTr="00B04C19">
        <w:trPr>
          <w:jc w:val="center"/>
        </w:trPr>
        <w:tc>
          <w:tcPr>
            <w:tcW w:w="2034" w:type="pct"/>
          </w:tcPr>
          <w:p w14:paraId="19909EEE" w14:textId="77777777" w:rsidR="00B04C19" w:rsidRPr="00094C70" w:rsidRDefault="00B04C19" w:rsidP="00094C70">
            <w:pPr>
              <w:jc w:val="both"/>
              <w:rPr>
                <w:i/>
                <w:sz w:val="20"/>
              </w:rPr>
            </w:pPr>
            <w:r w:rsidRPr="00094C70">
              <w:rPr>
                <w:sz w:val="20"/>
              </w:rPr>
              <w:t xml:space="preserve">In Personal Capacity, </w:t>
            </w:r>
            <w:r w:rsidRPr="00094C70">
              <w:rPr>
                <w:i/>
                <w:sz w:val="20"/>
              </w:rPr>
              <w:t>473, Vinayak Apartments, BHEL Housing Society, Plot No.  C-58/19, Sector 62, Noida, Uttar Pradesh</w:t>
            </w:r>
            <w:r w:rsidRPr="00094C70">
              <w:rPr>
                <w:sz w:val="20"/>
              </w:rPr>
              <w:t xml:space="preserve"> - </w:t>
            </w:r>
            <w:r w:rsidRPr="00094C70">
              <w:rPr>
                <w:i/>
                <w:sz w:val="20"/>
              </w:rPr>
              <w:t>201301</w:t>
            </w:r>
          </w:p>
          <w:p w14:paraId="5C2DD0F9" w14:textId="77777777" w:rsidR="00B04C19" w:rsidRPr="00094C70" w:rsidRDefault="00B04C19" w:rsidP="00094C70">
            <w:pPr>
              <w:rPr>
                <w:sz w:val="20"/>
              </w:rPr>
            </w:pPr>
          </w:p>
        </w:tc>
        <w:tc>
          <w:tcPr>
            <w:tcW w:w="2966" w:type="pct"/>
          </w:tcPr>
          <w:p w14:paraId="64B6C95B" w14:textId="77777777" w:rsidR="00B04C19" w:rsidRPr="00094C70" w:rsidRDefault="00B04C19" w:rsidP="00094C70">
            <w:pPr>
              <w:rPr>
                <w:smallCaps/>
                <w:sz w:val="20"/>
              </w:rPr>
            </w:pPr>
            <w:r w:rsidRPr="00094C70">
              <w:rPr>
                <w:smallCaps/>
                <w:sz w:val="20"/>
              </w:rPr>
              <w:t xml:space="preserve">Shri C. Pushpakaran </w:t>
            </w:r>
            <w:r w:rsidRPr="00094C70">
              <w:rPr>
                <w:b/>
                <w:bCs/>
                <w:smallCaps/>
                <w:sz w:val="20"/>
              </w:rPr>
              <w:t>(</w:t>
            </w:r>
            <w:r w:rsidRPr="00094C70">
              <w:rPr>
                <w:b/>
                <w:bCs/>
                <w:i/>
                <w:iCs/>
                <w:smallCaps/>
                <w:sz w:val="20"/>
              </w:rPr>
              <w:t>Chairperson</w:t>
            </w:r>
            <w:r w:rsidRPr="00094C70">
              <w:rPr>
                <w:b/>
                <w:bCs/>
                <w:smallCaps/>
                <w:sz w:val="20"/>
              </w:rPr>
              <w:t>)</w:t>
            </w:r>
          </w:p>
        </w:tc>
      </w:tr>
      <w:tr w:rsidR="00B04C19" w:rsidRPr="00094C70" w14:paraId="27CED737" w14:textId="77777777" w:rsidTr="00B04C19">
        <w:trPr>
          <w:trHeight w:val="712"/>
          <w:jc w:val="center"/>
        </w:trPr>
        <w:tc>
          <w:tcPr>
            <w:tcW w:w="2034" w:type="pct"/>
          </w:tcPr>
          <w:p w14:paraId="42D937D7" w14:textId="77777777" w:rsidR="00B04C19" w:rsidRPr="00094C70" w:rsidRDefault="00B04C19" w:rsidP="00094C70">
            <w:pPr>
              <w:jc w:val="both"/>
              <w:rPr>
                <w:sz w:val="20"/>
              </w:rPr>
            </w:pPr>
            <w:r w:rsidRPr="00094C70">
              <w:rPr>
                <w:sz w:val="20"/>
              </w:rPr>
              <w:t>AFCONS Infrastructure Limited, Mumbai</w:t>
            </w:r>
          </w:p>
          <w:p w14:paraId="224013EA" w14:textId="77777777" w:rsidR="00B04C19" w:rsidRPr="00094C70" w:rsidRDefault="00B04C19" w:rsidP="00094C70">
            <w:pPr>
              <w:rPr>
                <w:sz w:val="20"/>
              </w:rPr>
            </w:pPr>
          </w:p>
        </w:tc>
        <w:tc>
          <w:tcPr>
            <w:tcW w:w="2966" w:type="pct"/>
          </w:tcPr>
          <w:p w14:paraId="0F48C590" w14:textId="77777777" w:rsidR="00B04C19" w:rsidRPr="00094C70" w:rsidRDefault="00B04C19" w:rsidP="00094C70">
            <w:pPr>
              <w:rPr>
                <w:smallCaps/>
                <w:sz w:val="20"/>
              </w:rPr>
            </w:pPr>
            <w:r w:rsidRPr="00094C70">
              <w:rPr>
                <w:smallCaps/>
                <w:sz w:val="20"/>
              </w:rPr>
              <w:t xml:space="preserve">Dr Sunil </w:t>
            </w:r>
            <w:proofErr w:type="spellStart"/>
            <w:r w:rsidRPr="00094C70">
              <w:rPr>
                <w:smallCaps/>
                <w:sz w:val="20"/>
              </w:rPr>
              <w:t>Basarkar</w:t>
            </w:r>
            <w:proofErr w:type="spellEnd"/>
          </w:p>
          <w:p w14:paraId="75CFD8B6" w14:textId="77777777" w:rsidR="00B04C19" w:rsidRPr="00094C70" w:rsidRDefault="00B04C19" w:rsidP="00094C70">
            <w:pPr>
              <w:rPr>
                <w:smallCaps/>
                <w:sz w:val="20"/>
              </w:rPr>
            </w:pPr>
            <w:r w:rsidRPr="00094C70">
              <w:rPr>
                <w:smallCaps/>
                <w:sz w:val="20"/>
              </w:rPr>
              <w:t xml:space="preserve">  Dr Lakshmana Rao Mantri (</w:t>
            </w:r>
            <w:r w:rsidRPr="00094C70">
              <w:rPr>
                <w:i/>
                <w:smallCaps/>
                <w:sz w:val="20"/>
              </w:rPr>
              <w:t>Alternate-I</w:t>
            </w:r>
            <w:r w:rsidRPr="00094C70">
              <w:rPr>
                <w:smallCaps/>
                <w:sz w:val="20"/>
              </w:rPr>
              <w:t>)</w:t>
            </w:r>
          </w:p>
          <w:p w14:paraId="41B9AF2F"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Budhmal</w:t>
            </w:r>
            <w:proofErr w:type="spellEnd"/>
            <w:r w:rsidRPr="00094C70">
              <w:rPr>
                <w:smallCaps/>
                <w:sz w:val="20"/>
              </w:rPr>
              <w:t xml:space="preserve"> Jain (</w:t>
            </w:r>
            <w:r w:rsidRPr="00094C70">
              <w:rPr>
                <w:i/>
                <w:smallCaps/>
                <w:sz w:val="20"/>
              </w:rPr>
              <w:t>Alternate-II</w:t>
            </w:r>
            <w:r w:rsidRPr="00094C70">
              <w:rPr>
                <w:smallCaps/>
                <w:sz w:val="20"/>
              </w:rPr>
              <w:t>)</w:t>
            </w:r>
          </w:p>
          <w:p w14:paraId="0B827BAA" w14:textId="77777777" w:rsidR="00B04C19" w:rsidRPr="00094C70" w:rsidRDefault="00B04C19" w:rsidP="00094C70">
            <w:pPr>
              <w:rPr>
                <w:sz w:val="20"/>
              </w:rPr>
            </w:pPr>
          </w:p>
        </w:tc>
      </w:tr>
      <w:tr w:rsidR="00B04C19" w:rsidRPr="00094C70" w14:paraId="0C10D0B0" w14:textId="77777777" w:rsidTr="00B04C19">
        <w:trPr>
          <w:jc w:val="center"/>
        </w:trPr>
        <w:tc>
          <w:tcPr>
            <w:tcW w:w="2034" w:type="pct"/>
          </w:tcPr>
          <w:p w14:paraId="702E0D4E" w14:textId="77777777" w:rsidR="00B04C19" w:rsidRPr="00094C70" w:rsidRDefault="00B04C19" w:rsidP="00094C70">
            <w:pPr>
              <w:rPr>
                <w:sz w:val="20"/>
              </w:rPr>
            </w:pPr>
            <w:r w:rsidRPr="00094C70">
              <w:rPr>
                <w:sz w:val="20"/>
              </w:rPr>
              <w:t>AIMIL Limited, New Delhi</w:t>
            </w:r>
          </w:p>
        </w:tc>
        <w:tc>
          <w:tcPr>
            <w:tcW w:w="2966" w:type="pct"/>
          </w:tcPr>
          <w:p w14:paraId="31C16B30" w14:textId="77777777" w:rsidR="00B04C19" w:rsidRPr="00094C70" w:rsidRDefault="00B04C19" w:rsidP="00094C70">
            <w:pPr>
              <w:rPr>
                <w:smallCaps/>
                <w:sz w:val="20"/>
              </w:rPr>
            </w:pPr>
            <w:r w:rsidRPr="00094C70">
              <w:rPr>
                <w:smallCaps/>
                <w:sz w:val="20"/>
              </w:rPr>
              <w:t xml:space="preserve">Shri </w:t>
            </w:r>
            <w:proofErr w:type="spellStart"/>
            <w:r w:rsidRPr="00094C70">
              <w:rPr>
                <w:smallCaps/>
                <w:sz w:val="20"/>
              </w:rPr>
              <w:t>Rohitash</w:t>
            </w:r>
            <w:proofErr w:type="spellEnd"/>
            <w:r w:rsidRPr="00094C70">
              <w:rPr>
                <w:smallCaps/>
                <w:sz w:val="20"/>
              </w:rPr>
              <w:t xml:space="preserve"> Barua  </w:t>
            </w:r>
          </w:p>
          <w:p w14:paraId="6439E208" w14:textId="77777777" w:rsidR="00B04C19" w:rsidRPr="00094C70" w:rsidRDefault="00B04C19" w:rsidP="00094C70">
            <w:pPr>
              <w:tabs>
                <w:tab w:val="left" w:pos="4440"/>
                <w:tab w:val="left" w:pos="8910"/>
              </w:tabs>
              <w:adjustRightInd w:val="0"/>
              <w:rPr>
                <w:smallCaps/>
                <w:sz w:val="20"/>
              </w:rPr>
            </w:pPr>
            <w:r w:rsidRPr="00094C70">
              <w:rPr>
                <w:smallCaps/>
                <w:sz w:val="20"/>
              </w:rPr>
              <w:t xml:space="preserve">  </w:t>
            </w:r>
            <w:proofErr w:type="spellStart"/>
            <w:r w:rsidRPr="00094C70">
              <w:rPr>
                <w:smallCaps/>
                <w:sz w:val="20"/>
              </w:rPr>
              <w:t>Smt</w:t>
            </w:r>
            <w:proofErr w:type="spellEnd"/>
            <w:r w:rsidRPr="00094C70">
              <w:rPr>
                <w:smallCaps/>
                <w:sz w:val="20"/>
              </w:rPr>
              <w:t xml:space="preserve"> Aarti Bhargava (</w:t>
            </w:r>
            <w:r w:rsidRPr="00094C70">
              <w:rPr>
                <w:i/>
                <w:smallCaps/>
                <w:sz w:val="20"/>
              </w:rPr>
              <w:t>Alternate-I</w:t>
            </w:r>
            <w:r w:rsidRPr="00094C70">
              <w:rPr>
                <w:smallCaps/>
                <w:sz w:val="20"/>
              </w:rPr>
              <w:t>)</w:t>
            </w:r>
          </w:p>
          <w:p w14:paraId="1BA145B1" w14:textId="77777777" w:rsidR="00B04C19" w:rsidRPr="00094C70" w:rsidRDefault="00B04C19" w:rsidP="00094C70">
            <w:pPr>
              <w:tabs>
                <w:tab w:val="left" w:pos="4440"/>
                <w:tab w:val="left" w:pos="8910"/>
              </w:tabs>
              <w:adjustRightInd w:val="0"/>
              <w:rPr>
                <w:smallCaps/>
                <w:sz w:val="20"/>
              </w:rPr>
            </w:pPr>
            <w:r w:rsidRPr="00094C70">
              <w:rPr>
                <w:smallCaps/>
                <w:sz w:val="20"/>
              </w:rPr>
              <w:t xml:space="preserve">  Shri Anil Singh (</w:t>
            </w:r>
            <w:r w:rsidRPr="00094C70">
              <w:rPr>
                <w:i/>
                <w:smallCaps/>
                <w:sz w:val="20"/>
              </w:rPr>
              <w:t>Alternate-II</w:t>
            </w:r>
            <w:r w:rsidRPr="00094C70">
              <w:rPr>
                <w:smallCaps/>
                <w:sz w:val="20"/>
              </w:rPr>
              <w:t>)</w:t>
            </w:r>
          </w:p>
          <w:p w14:paraId="14FB69A6" w14:textId="77777777" w:rsidR="00B04C19" w:rsidRPr="00094C70" w:rsidRDefault="00B04C19" w:rsidP="00094C70">
            <w:pPr>
              <w:tabs>
                <w:tab w:val="left" w:pos="4440"/>
                <w:tab w:val="left" w:pos="8910"/>
              </w:tabs>
              <w:adjustRightInd w:val="0"/>
              <w:rPr>
                <w:sz w:val="20"/>
              </w:rPr>
            </w:pPr>
          </w:p>
        </w:tc>
      </w:tr>
      <w:tr w:rsidR="00B04C19" w:rsidRPr="00094C70" w14:paraId="2E60C4CB" w14:textId="77777777" w:rsidTr="00B04C19">
        <w:trPr>
          <w:jc w:val="center"/>
        </w:trPr>
        <w:tc>
          <w:tcPr>
            <w:tcW w:w="2034" w:type="pct"/>
          </w:tcPr>
          <w:p w14:paraId="56573D07" w14:textId="77777777" w:rsidR="00B04C19" w:rsidRPr="00094C70" w:rsidRDefault="00B04C19" w:rsidP="00094C70">
            <w:pPr>
              <w:jc w:val="both"/>
              <w:rPr>
                <w:sz w:val="20"/>
              </w:rPr>
            </w:pPr>
            <w:r w:rsidRPr="00094C70">
              <w:rPr>
                <w:sz w:val="20"/>
              </w:rPr>
              <w:t>Bharat Heavy Electricals Ltd, New Delhi</w:t>
            </w:r>
          </w:p>
        </w:tc>
        <w:tc>
          <w:tcPr>
            <w:tcW w:w="2966" w:type="pct"/>
          </w:tcPr>
          <w:p w14:paraId="6BCD0830" w14:textId="77777777" w:rsidR="00B04C19" w:rsidRPr="00094C70" w:rsidRDefault="00B04C19" w:rsidP="00094C70">
            <w:pPr>
              <w:rPr>
                <w:smallCaps/>
                <w:sz w:val="20"/>
              </w:rPr>
            </w:pPr>
            <w:r w:rsidRPr="00094C70">
              <w:rPr>
                <w:smallCaps/>
                <w:sz w:val="20"/>
              </w:rPr>
              <w:t>Shri T. M. S. Rao</w:t>
            </w:r>
          </w:p>
          <w:p w14:paraId="33C000B1" w14:textId="77777777" w:rsidR="00B04C19" w:rsidRPr="00094C70" w:rsidRDefault="00B04C19" w:rsidP="00094C70">
            <w:pPr>
              <w:rPr>
                <w:smallCaps/>
                <w:sz w:val="20"/>
              </w:rPr>
            </w:pPr>
            <w:r w:rsidRPr="00094C70">
              <w:rPr>
                <w:smallCaps/>
                <w:sz w:val="20"/>
              </w:rPr>
              <w:t xml:space="preserve">  Shri Vikram S. (</w:t>
            </w:r>
            <w:r w:rsidRPr="00094C70">
              <w:rPr>
                <w:i/>
                <w:smallCaps/>
                <w:sz w:val="20"/>
              </w:rPr>
              <w:t>Young Professional</w:t>
            </w:r>
            <w:r w:rsidRPr="00094C70">
              <w:rPr>
                <w:smallCaps/>
                <w:sz w:val="20"/>
              </w:rPr>
              <w:t>)</w:t>
            </w:r>
          </w:p>
          <w:p w14:paraId="67E74577" w14:textId="77777777" w:rsidR="00B04C19" w:rsidRPr="00094C70" w:rsidRDefault="00B04C19" w:rsidP="00094C70">
            <w:pPr>
              <w:rPr>
                <w:sz w:val="20"/>
              </w:rPr>
            </w:pPr>
          </w:p>
        </w:tc>
      </w:tr>
      <w:tr w:rsidR="00B04C19" w:rsidRPr="00094C70" w14:paraId="29101DA0" w14:textId="77777777" w:rsidTr="00B04C19">
        <w:trPr>
          <w:jc w:val="center"/>
        </w:trPr>
        <w:tc>
          <w:tcPr>
            <w:tcW w:w="2034" w:type="pct"/>
          </w:tcPr>
          <w:p w14:paraId="785AB41E" w14:textId="77777777" w:rsidR="00B04C19" w:rsidRPr="00094C70" w:rsidRDefault="00B04C19" w:rsidP="00094C70">
            <w:pPr>
              <w:jc w:val="both"/>
              <w:rPr>
                <w:sz w:val="20"/>
              </w:rPr>
            </w:pPr>
            <w:r w:rsidRPr="00094C70">
              <w:rPr>
                <w:sz w:val="20"/>
              </w:rPr>
              <w:t>CEM Engineers and Consultants Pvt Ltd, Bhubaneswar</w:t>
            </w:r>
          </w:p>
          <w:p w14:paraId="4ABCC8BA" w14:textId="77777777" w:rsidR="00B04C19" w:rsidRPr="00094C70" w:rsidRDefault="00B04C19" w:rsidP="00094C70">
            <w:pPr>
              <w:rPr>
                <w:sz w:val="20"/>
              </w:rPr>
            </w:pPr>
          </w:p>
        </w:tc>
        <w:tc>
          <w:tcPr>
            <w:tcW w:w="2966" w:type="pct"/>
          </w:tcPr>
          <w:p w14:paraId="476D5BB7" w14:textId="77777777" w:rsidR="00B04C19" w:rsidRPr="00094C70" w:rsidRDefault="00B04C19" w:rsidP="00094C70">
            <w:pPr>
              <w:rPr>
                <w:smallCaps/>
                <w:sz w:val="20"/>
              </w:rPr>
            </w:pPr>
            <w:r w:rsidRPr="00094C70">
              <w:rPr>
                <w:smallCaps/>
                <w:sz w:val="20"/>
              </w:rPr>
              <w:t>Shri Ashok Basa</w:t>
            </w:r>
          </w:p>
          <w:p w14:paraId="496454A5" w14:textId="77777777" w:rsidR="00B04C19" w:rsidRPr="00094C70" w:rsidRDefault="00B04C19" w:rsidP="00094C70">
            <w:pPr>
              <w:rPr>
                <w:sz w:val="20"/>
              </w:rPr>
            </w:pPr>
            <w:r w:rsidRPr="00094C70">
              <w:rPr>
                <w:smallCaps/>
                <w:sz w:val="20"/>
              </w:rPr>
              <w:t xml:space="preserve">  Shri Dilip Basa (</w:t>
            </w:r>
            <w:r w:rsidRPr="00094C70">
              <w:rPr>
                <w:i/>
                <w:smallCaps/>
                <w:sz w:val="20"/>
              </w:rPr>
              <w:t>Alternate</w:t>
            </w:r>
            <w:r w:rsidRPr="00094C70">
              <w:rPr>
                <w:smallCaps/>
                <w:sz w:val="20"/>
              </w:rPr>
              <w:t>)</w:t>
            </w:r>
          </w:p>
        </w:tc>
      </w:tr>
      <w:tr w:rsidR="00B04C19" w:rsidRPr="00094C70" w14:paraId="7CF266D2" w14:textId="77777777" w:rsidTr="00B04C19">
        <w:trPr>
          <w:jc w:val="center"/>
        </w:trPr>
        <w:tc>
          <w:tcPr>
            <w:tcW w:w="2034" w:type="pct"/>
          </w:tcPr>
          <w:p w14:paraId="34B22461" w14:textId="77777777" w:rsidR="00B04C19" w:rsidRPr="00094C70" w:rsidRDefault="00B04C19" w:rsidP="00094C70">
            <w:pPr>
              <w:jc w:val="both"/>
              <w:rPr>
                <w:sz w:val="20"/>
              </w:rPr>
            </w:pPr>
            <w:proofErr w:type="spellStart"/>
            <w:r w:rsidRPr="00094C70">
              <w:rPr>
                <w:sz w:val="20"/>
              </w:rPr>
              <w:t>Cengrs</w:t>
            </w:r>
            <w:proofErr w:type="spellEnd"/>
            <w:r w:rsidRPr="00094C70">
              <w:rPr>
                <w:sz w:val="20"/>
              </w:rPr>
              <w:t xml:space="preserve"> </w:t>
            </w:r>
            <w:proofErr w:type="spellStart"/>
            <w:r w:rsidRPr="00094C70">
              <w:rPr>
                <w:sz w:val="20"/>
              </w:rPr>
              <w:t>Geotechnica</w:t>
            </w:r>
            <w:proofErr w:type="spellEnd"/>
            <w:r w:rsidRPr="00094C70">
              <w:rPr>
                <w:sz w:val="20"/>
              </w:rPr>
              <w:t xml:space="preserve"> Pvt Ltd, Noida</w:t>
            </w:r>
          </w:p>
        </w:tc>
        <w:tc>
          <w:tcPr>
            <w:tcW w:w="2966" w:type="pct"/>
          </w:tcPr>
          <w:p w14:paraId="312A6253" w14:textId="77777777" w:rsidR="00B04C19" w:rsidRPr="00094C70" w:rsidRDefault="00B04C19" w:rsidP="00094C70">
            <w:pPr>
              <w:rPr>
                <w:smallCaps/>
                <w:sz w:val="20"/>
              </w:rPr>
            </w:pPr>
            <w:r w:rsidRPr="00094C70">
              <w:rPr>
                <w:smallCaps/>
                <w:sz w:val="20"/>
              </w:rPr>
              <w:t>Shri Sanjay Gupta</w:t>
            </w:r>
          </w:p>
          <w:p w14:paraId="420ACFC3" w14:textId="77777777" w:rsidR="00B04C19" w:rsidRPr="00094C70" w:rsidRDefault="00B04C19" w:rsidP="00094C70">
            <w:pPr>
              <w:rPr>
                <w:smallCaps/>
                <w:sz w:val="20"/>
              </w:rPr>
            </w:pPr>
            <w:r w:rsidRPr="00094C70">
              <w:rPr>
                <w:smallCaps/>
                <w:sz w:val="20"/>
              </w:rPr>
              <w:t xml:space="preserve">  Shri Ravi Sundaram (</w:t>
            </w:r>
            <w:r w:rsidRPr="00094C70">
              <w:rPr>
                <w:i/>
                <w:smallCaps/>
                <w:sz w:val="20"/>
              </w:rPr>
              <w:t>Alternate</w:t>
            </w:r>
            <w:r w:rsidRPr="00094C70">
              <w:rPr>
                <w:smallCaps/>
                <w:sz w:val="20"/>
              </w:rPr>
              <w:t>)</w:t>
            </w:r>
          </w:p>
          <w:p w14:paraId="33D13BDD" w14:textId="77777777" w:rsidR="00B04C19" w:rsidRPr="00094C70" w:rsidRDefault="00B04C19" w:rsidP="00094C70">
            <w:pPr>
              <w:ind w:right="-130"/>
              <w:rPr>
                <w:smallCaps/>
                <w:sz w:val="20"/>
              </w:rPr>
            </w:pPr>
            <w:r w:rsidRPr="00094C70">
              <w:rPr>
                <w:smallCaps/>
                <w:sz w:val="20"/>
              </w:rPr>
              <w:t xml:space="preserve">  Shri Sorabh Gupta (</w:t>
            </w:r>
            <w:r w:rsidRPr="00094C70">
              <w:rPr>
                <w:i/>
                <w:smallCaps/>
                <w:sz w:val="20"/>
              </w:rPr>
              <w:t>Young Professional</w:t>
            </w:r>
            <w:r w:rsidRPr="00094C70">
              <w:rPr>
                <w:smallCaps/>
                <w:sz w:val="20"/>
              </w:rPr>
              <w:t>)</w:t>
            </w:r>
          </w:p>
        </w:tc>
      </w:tr>
      <w:tr w:rsidR="00B04C19" w:rsidRPr="00094C70" w14:paraId="1886EC4E" w14:textId="77777777" w:rsidTr="00B04C19">
        <w:trPr>
          <w:jc w:val="center"/>
        </w:trPr>
        <w:tc>
          <w:tcPr>
            <w:tcW w:w="2034" w:type="pct"/>
          </w:tcPr>
          <w:p w14:paraId="3E107D96" w14:textId="77777777" w:rsidR="00B04C19" w:rsidRPr="00094C70" w:rsidRDefault="00B04C19" w:rsidP="00094C70">
            <w:pPr>
              <w:jc w:val="both"/>
              <w:rPr>
                <w:sz w:val="20"/>
              </w:rPr>
            </w:pPr>
            <w:r w:rsidRPr="00094C70">
              <w:rPr>
                <w:sz w:val="20"/>
              </w:rPr>
              <w:t>Central Board of Irrigation and   Power, New Delhi</w:t>
            </w:r>
          </w:p>
          <w:p w14:paraId="19AEBE3C" w14:textId="77777777" w:rsidR="00B04C19" w:rsidRPr="00094C70" w:rsidRDefault="00B04C19" w:rsidP="00094C70">
            <w:pPr>
              <w:rPr>
                <w:sz w:val="20"/>
              </w:rPr>
            </w:pPr>
          </w:p>
        </w:tc>
        <w:tc>
          <w:tcPr>
            <w:tcW w:w="2966" w:type="pct"/>
          </w:tcPr>
          <w:p w14:paraId="5FC4B5FF" w14:textId="77777777" w:rsidR="00B04C19" w:rsidRPr="00094C70" w:rsidRDefault="00B04C19" w:rsidP="00094C70">
            <w:pPr>
              <w:rPr>
                <w:smallCaps/>
                <w:sz w:val="20"/>
              </w:rPr>
            </w:pPr>
            <w:r w:rsidRPr="00094C70">
              <w:rPr>
                <w:smallCaps/>
                <w:sz w:val="20"/>
              </w:rPr>
              <w:t>Director</w:t>
            </w:r>
          </w:p>
        </w:tc>
      </w:tr>
      <w:tr w:rsidR="00B04C19" w:rsidRPr="00094C70" w14:paraId="7500D151" w14:textId="77777777" w:rsidTr="00B04C19">
        <w:trPr>
          <w:jc w:val="center"/>
        </w:trPr>
        <w:tc>
          <w:tcPr>
            <w:tcW w:w="2034" w:type="pct"/>
          </w:tcPr>
          <w:p w14:paraId="02D42C86" w14:textId="77777777" w:rsidR="00B04C19" w:rsidRPr="00094C70" w:rsidRDefault="00B04C19" w:rsidP="00094C70">
            <w:pPr>
              <w:jc w:val="both"/>
              <w:rPr>
                <w:sz w:val="20"/>
              </w:rPr>
            </w:pPr>
            <w:r w:rsidRPr="00094C70">
              <w:rPr>
                <w:sz w:val="20"/>
              </w:rPr>
              <w:t xml:space="preserve">Central Electricity Authority, </w:t>
            </w:r>
          </w:p>
          <w:p w14:paraId="20BCCB93" w14:textId="77777777" w:rsidR="00B04C19" w:rsidRPr="00094C70" w:rsidRDefault="00B04C19" w:rsidP="00094C70">
            <w:pPr>
              <w:rPr>
                <w:sz w:val="20"/>
              </w:rPr>
            </w:pPr>
            <w:r w:rsidRPr="00094C70">
              <w:rPr>
                <w:sz w:val="20"/>
              </w:rPr>
              <w:t xml:space="preserve"> New Delhi</w:t>
            </w:r>
          </w:p>
        </w:tc>
        <w:tc>
          <w:tcPr>
            <w:tcW w:w="2966" w:type="pct"/>
          </w:tcPr>
          <w:p w14:paraId="05DA9768" w14:textId="77777777" w:rsidR="00B04C19" w:rsidRPr="00094C70" w:rsidRDefault="00B04C19" w:rsidP="00094C70">
            <w:pPr>
              <w:rPr>
                <w:smallCaps/>
                <w:sz w:val="20"/>
              </w:rPr>
            </w:pPr>
            <w:r w:rsidRPr="00094C70">
              <w:rPr>
                <w:smallCaps/>
                <w:sz w:val="20"/>
              </w:rPr>
              <w:t xml:space="preserve">Shri Baleshwar Thakur </w:t>
            </w:r>
          </w:p>
          <w:p w14:paraId="2DEF2276" w14:textId="77777777" w:rsidR="00B04C19" w:rsidRPr="00094C70" w:rsidRDefault="00B04C19" w:rsidP="00094C70">
            <w:pPr>
              <w:rPr>
                <w:smallCaps/>
                <w:sz w:val="20"/>
              </w:rPr>
            </w:pPr>
            <w:r w:rsidRPr="00094C70">
              <w:rPr>
                <w:smallCaps/>
                <w:sz w:val="20"/>
              </w:rPr>
              <w:t xml:space="preserve">  Shri Deepak Singh </w:t>
            </w:r>
            <w:proofErr w:type="spellStart"/>
            <w:r w:rsidRPr="00094C70">
              <w:rPr>
                <w:smallCaps/>
                <w:sz w:val="20"/>
              </w:rPr>
              <w:t>Raghuvansi</w:t>
            </w:r>
            <w:proofErr w:type="spellEnd"/>
            <w:r w:rsidRPr="00094C70">
              <w:rPr>
                <w:smallCaps/>
                <w:sz w:val="20"/>
              </w:rPr>
              <w:t xml:space="preserve"> (</w:t>
            </w:r>
            <w:r w:rsidRPr="00094C70">
              <w:rPr>
                <w:i/>
                <w:smallCaps/>
                <w:sz w:val="20"/>
              </w:rPr>
              <w:t>Alternate</w:t>
            </w:r>
            <w:r w:rsidRPr="00094C70">
              <w:rPr>
                <w:smallCaps/>
                <w:sz w:val="20"/>
              </w:rPr>
              <w:t>)</w:t>
            </w:r>
          </w:p>
          <w:p w14:paraId="4A09CCC0" w14:textId="77777777" w:rsidR="00B04C19" w:rsidRPr="00094C70" w:rsidRDefault="00B04C19" w:rsidP="00094C70">
            <w:pPr>
              <w:rPr>
                <w:smallCaps/>
                <w:sz w:val="20"/>
              </w:rPr>
            </w:pPr>
          </w:p>
        </w:tc>
      </w:tr>
      <w:tr w:rsidR="00B04C19" w:rsidRPr="00094C70" w14:paraId="2F250D7E" w14:textId="77777777" w:rsidTr="00B04C19">
        <w:trPr>
          <w:jc w:val="center"/>
        </w:trPr>
        <w:tc>
          <w:tcPr>
            <w:tcW w:w="2034" w:type="pct"/>
          </w:tcPr>
          <w:p w14:paraId="125345BA" w14:textId="77777777" w:rsidR="00B04C19" w:rsidRPr="00094C70" w:rsidRDefault="00B04C19" w:rsidP="00094C70">
            <w:pPr>
              <w:rPr>
                <w:sz w:val="20"/>
              </w:rPr>
            </w:pPr>
            <w:r w:rsidRPr="00094C70">
              <w:rPr>
                <w:sz w:val="20"/>
              </w:rPr>
              <w:t>Central Public Works Department,</w:t>
            </w:r>
          </w:p>
          <w:p w14:paraId="1FA6B85B" w14:textId="77777777" w:rsidR="00B04C19" w:rsidRPr="00094C70" w:rsidRDefault="00B04C19" w:rsidP="00094C70">
            <w:pPr>
              <w:rPr>
                <w:sz w:val="20"/>
              </w:rPr>
            </w:pPr>
            <w:r w:rsidRPr="00094C70">
              <w:rPr>
                <w:sz w:val="20"/>
              </w:rPr>
              <w:t xml:space="preserve"> New Delhi</w:t>
            </w:r>
          </w:p>
        </w:tc>
        <w:tc>
          <w:tcPr>
            <w:tcW w:w="2966" w:type="pct"/>
          </w:tcPr>
          <w:p w14:paraId="59FB2EFC" w14:textId="77777777" w:rsidR="00B04C19" w:rsidRPr="00094C70" w:rsidRDefault="00B04C19" w:rsidP="00094C70">
            <w:pPr>
              <w:rPr>
                <w:smallCaps/>
                <w:sz w:val="20"/>
              </w:rPr>
            </w:pPr>
            <w:r w:rsidRPr="00094C70">
              <w:rPr>
                <w:smallCaps/>
                <w:sz w:val="20"/>
              </w:rPr>
              <w:t>Shri Nagendra Prasad</w:t>
            </w:r>
          </w:p>
          <w:p w14:paraId="14464EAB"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Amrendra</w:t>
            </w:r>
            <w:proofErr w:type="spellEnd"/>
            <w:r w:rsidRPr="00094C70">
              <w:rPr>
                <w:smallCaps/>
                <w:sz w:val="20"/>
              </w:rPr>
              <w:t xml:space="preserve"> Kumar Jalan (</w:t>
            </w:r>
            <w:r w:rsidRPr="00094C70">
              <w:rPr>
                <w:i/>
                <w:smallCaps/>
                <w:sz w:val="20"/>
              </w:rPr>
              <w:t>Alternate</w:t>
            </w:r>
            <w:r w:rsidRPr="00094C70">
              <w:rPr>
                <w:smallCaps/>
                <w:sz w:val="20"/>
              </w:rPr>
              <w:t>)</w:t>
            </w:r>
          </w:p>
          <w:p w14:paraId="6844B6C8" w14:textId="77777777" w:rsidR="00B04C19" w:rsidRPr="00094C70" w:rsidRDefault="00B04C19" w:rsidP="00094C70">
            <w:pPr>
              <w:rPr>
                <w:smallCaps/>
                <w:sz w:val="20"/>
              </w:rPr>
            </w:pPr>
          </w:p>
        </w:tc>
      </w:tr>
      <w:tr w:rsidR="00B04C19" w:rsidRPr="00094C70" w14:paraId="2D618211" w14:textId="77777777" w:rsidTr="00B04C19">
        <w:trPr>
          <w:jc w:val="center"/>
        </w:trPr>
        <w:tc>
          <w:tcPr>
            <w:tcW w:w="2034" w:type="pct"/>
          </w:tcPr>
          <w:p w14:paraId="3D963747" w14:textId="77777777" w:rsidR="00B04C19" w:rsidRPr="00094C70" w:rsidRDefault="00B04C19" w:rsidP="00094C70">
            <w:pPr>
              <w:rPr>
                <w:sz w:val="20"/>
              </w:rPr>
            </w:pPr>
            <w:r w:rsidRPr="00094C70">
              <w:rPr>
                <w:sz w:val="20"/>
              </w:rPr>
              <w:t xml:space="preserve">Central Soil and Materials </w:t>
            </w:r>
          </w:p>
          <w:p w14:paraId="46D3648D" w14:textId="77777777" w:rsidR="00B04C19" w:rsidRPr="00094C70" w:rsidRDefault="00B04C19" w:rsidP="00094C70">
            <w:pPr>
              <w:rPr>
                <w:sz w:val="20"/>
              </w:rPr>
            </w:pPr>
            <w:r w:rsidRPr="00094C70">
              <w:rPr>
                <w:sz w:val="20"/>
              </w:rPr>
              <w:t xml:space="preserve">  Research Station, New Delhi</w:t>
            </w:r>
          </w:p>
        </w:tc>
        <w:tc>
          <w:tcPr>
            <w:tcW w:w="2966" w:type="pct"/>
          </w:tcPr>
          <w:p w14:paraId="36C5532F" w14:textId="77777777" w:rsidR="00B04C19" w:rsidRPr="00094C70" w:rsidRDefault="00B04C19" w:rsidP="00094C70">
            <w:pPr>
              <w:rPr>
                <w:smallCaps/>
                <w:sz w:val="20"/>
              </w:rPr>
            </w:pPr>
            <w:r w:rsidRPr="00094C70">
              <w:rPr>
                <w:smallCaps/>
                <w:sz w:val="20"/>
              </w:rPr>
              <w:t xml:space="preserve">Dr Manish Gupta </w:t>
            </w:r>
          </w:p>
          <w:p w14:paraId="4B15035F" w14:textId="77777777" w:rsidR="00B04C19" w:rsidRPr="00094C70" w:rsidRDefault="00B04C19" w:rsidP="00094C70">
            <w:pPr>
              <w:rPr>
                <w:smallCaps/>
                <w:sz w:val="20"/>
              </w:rPr>
            </w:pPr>
            <w:r w:rsidRPr="00094C70">
              <w:rPr>
                <w:smallCaps/>
                <w:sz w:val="20"/>
              </w:rPr>
              <w:t xml:space="preserve">  </w:t>
            </w:r>
            <w:proofErr w:type="spellStart"/>
            <w:r w:rsidRPr="00094C70">
              <w:rPr>
                <w:smallCaps/>
                <w:sz w:val="20"/>
              </w:rPr>
              <w:t>Ms</w:t>
            </w:r>
            <w:proofErr w:type="spellEnd"/>
            <w:r w:rsidRPr="00094C70">
              <w:rPr>
                <w:smallCaps/>
                <w:sz w:val="20"/>
              </w:rPr>
              <w:t xml:space="preserve"> Swapna Varma (</w:t>
            </w:r>
            <w:r w:rsidRPr="00094C70">
              <w:rPr>
                <w:i/>
                <w:smallCaps/>
                <w:sz w:val="20"/>
              </w:rPr>
              <w:t>Alternate</w:t>
            </w:r>
            <w:r w:rsidRPr="00094C70">
              <w:rPr>
                <w:smallCaps/>
                <w:sz w:val="20"/>
              </w:rPr>
              <w:t>)</w:t>
            </w:r>
          </w:p>
          <w:p w14:paraId="002F306D" w14:textId="77777777" w:rsidR="00B04C19" w:rsidRPr="00094C70" w:rsidRDefault="00B04C19" w:rsidP="00094C70">
            <w:pPr>
              <w:rPr>
                <w:smallCaps/>
                <w:sz w:val="20"/>
              </w:rPr>
            </w:pPr>
          </w:p>
        </w:tc>
      </w:tr>
      <w:tr w:rsidR="00B04C19" w:rsidRPr="00094C70" w14:paraId="5639A6A4" w14:textId="77777777" w:rsidTr="00B04C19">
        <w:trPr>
          <w:jc w:val="center"/>
        </w:trPr>
        <w:tc>
          <w:tcPr>
            <w:tcW w:w="2034" w:type="pct"/>
          </w:tcPr>
          <w:p w14:paraId="52EE550F" w14:textId="77777777" w:rsidR="00B04C19" w:rsidRPr="00094C70" w:rsidRDefault="00B04C19" w:rsidP="00094C70">
            <w:pPr>
              <w:rPr>
                <w:sz w:val="20"/>
              </w:rPr>
            </w:pPr>
            <w:r w:rsidRPr="00094C70">
              <w:rPr>
                <w:sz w:val="20"/>
              </w:rPr>
              <w:t xml:space="preserve">CSIR-Central Building Research </w:t>
            </w:r>
          </w:p>
          <w:p w14:paraId="1C41F07A" w14:textId="77777777" w:rsidR="00B04C19" w:rsidRPr="00094C70" w:rsidRDefault="00B04C19" w:rsidP="00094C70">
            <w:pPr>
              <w:rPr>
                <w:sz w:val="20"/>
              </w:rPr>
            </w:pPr>
            <w:r w:rsidRPr="00094C70">
              <w:rPr>
                <w:sz w:val="20"/>
              </w:rPr>
              <w:t xml:space="preserve">  Institute, Roorkee</w:t>
            </w:r>
          </w:p>
        </w:tc>
        <w:tc>
          <w:tcPr>
            <w:tcW w:w="2966" w:type="pct"/>
          </w:tcPr>
          <w:p w14:paraId="28B32B80" w14:textId="77777777" w:rsidR="00B04C19" w:rsidRPr="00094C70" w:rsidRDefault="00B04C19" w:rsidP="00094C70">
            <w:pPr>
              <w:rPr>
                <w:smallCaps/>
                <w:sz w:val="20"/>
              </w:rPr>
            </w:pPr>
            <w:r w:rsidRPr="00094C70">
              <w:rPr>
                <w:smallCaps/>
                <w:sz w:val="20"/>
              </w:rPr>
              <w:t xml:space="preserve">Shri </w:t>
            </w:r>
            <w:proofErr w:type="spellStart"/>
            <w:r w:rsidRPr="00094C70">
              <w:rPr>
                <w:smallCaps/>
                <w:sz w:val="20"/>
              </w:rPr>
              <w:t>Manojit</w:t>
            </w:r>
            <w:proofErr w:type="spellEnd"/>
            <w:r w:rsidRPr="00094C70">
              <w:rPr>
                <w:smallCaps/>
                <w:sz w:val="20"/>
              </w:rPr>
              <w:t xml:space="preserve"> Samanta</w:t>
            </w:r>
          </w:p>
          <w:p w14:paraId="7C98834C" w14:textId="77777777" w:rsidR="00B04C19" w:rsidRPr="00094C70" w:rsidRDefault="00B04C19" w:rsidP="00094C70">
            <w:pPr>
              <w:rPr>
                <w:smallCaps/>
                <w:sz w:val="20"/>
              </w:rPr>
            </w:pPr>
            <w:r w:rsidRPr="00094C70">
              <w:rPr>
                <w:smallCaps/>
                <w:sz w:val="20"/>
              </w:rPr>
              <w:t>Dr S. Ganesh Kumar (</w:t>
            </w:r>
            <w:r w:rsidRPr="00094C70">
              <w:rPr>
                <w:i/>
                <w:smallCaps/>
                <w:sz w:val="20"/>
              </w:rPr>
              <w:t>Alternate</w:t>
            </w:r>
            <w:r w:rsidRPr="00094C70">
              <w:rPr>
                <w:smallCaps/>
                <w:sz w:val="20"/>
              </w:rPr>
              <w:t>)</w:t>
            </w:r>
          </w:p>
          <w:p w14:paraId="01F1E47D" w14:textId="77777777" w:rsidR="00B04C19" w:rsidRPr="00094C70" w:rsidRDefault="00B04C19" w:rsidP="00094C70">
            <w:pPr>
              <w:rPr>
                <w:smallCaps/>
                <w:sz w:val="20"/>
              </w:rPr>
            </w:pPr>
            <w:r w:rsidRPr="00094C70">
              <w:rPr>
                <w:smallCaps/>
                <w:sz w:val="20"/>
              </w:rPr>
              <w:t>Shri Kaushik Pandit (</w:t>
            </w:r>
            <w:r w:rsidRPr="00094C70">
              <w:rPr>
                <w:i/>
                <w:smallCaps/>
                <w:sz w:val="20"/>
              </w:rPr>
              <w:t>Young Professional</w:t>
            </w:r>
            <w:r w:rsidRPr="00094C70">
              <w:rPr>
                <w:smallCaps/>
                <w:sz w:val="20"/>
              </w:rPr>
              <w:t>)</w:t>
            </w:r>
          </w:p>
          <w:p w14:paraId="37D735D9" w14:textId="77777777" w:rsidR="00B04C19" w:rsidRPr="00094C70" w:rsidRDefault="00B04C19" w:rsidP="00094C70">
            <w:pPr>
              <w:rPr>
                <w:smallCaps/>
                <w:sz w:val="20"/>
              </w:rPr>
            </w:pPr>
          </w:p>
        </w:tc>
      </w:tr>
      <w:tr w:rsidR="00B04C19" w:rsidRPr="00094C70" w14:paraId="7C285305" w14:textId="77777777" w:rsidTr="00B04C19">
        <w:trPr>
          <w:jc w:val="center"/>
        </w:trPr>
        <w:tc>
          <w:tcPr>
            <w:tcW w:w="2034" w:type="pct"/>
          </w:tcPr>
          <w:p w14:paraId="244FD70D" w14:textId="77777777" w:rsidR="00B04C19" w:rsidRPr="00094C70" w:rsidRDefault="00B04C19" w:rsidP="00094C70">
            <w:pPr>
              <w:ind w:right="-121"/>
              <w:rPr>
                <w:sz w:val="20"/>
              </w:rPr>
            </w:pPr>
            <w:r w:rsidRPr="00094C70">
              <w:rPr>
                <w:sz w:val="20"/>
              </w:rPr>
              <w:t xml:space="preserve">CSIR-Central Road Research </w:t>
            </w:r>
          </w:p>
          <w:p w14:paraId="25F9D954" w14:textId="77777777" w:rsidR="00B04C19" w:rsidRPr="00094C70" w:rsidRDefault="00B04C19" w:rsidP="00094C70">
            <w:pPr>
              <w:ind w:right="-121"/>
              <w:rPr>
                <w:sz w:val="20"/>
              </w:rPr>
            </w:pPr>
            <w:r w:rsidRPr="00094C70">
              <w:rPr>
                <w:sz w:val="20"/>
              </w:rPr>
              <w:t xml:space="preserve">  Institute, New Delhi</w:t>
            </w:r>
          </w:p>
          <w:p w14:paraId="7D13298E" w14:textId="77777777" w:rsidR="00B04C19" w:rsidRPr="00094C70" w:rsidRDefault="00B04C19" w:rsidP="00094C70">
            <w:pPr>
              <w:ind w:right="-121"/>
              <w:rPr>
                <w:sz w:val="20"/>
              </w:rPr>
            </w:pPr>
          </w:p>
        </w:tc>
        <w:tc>
          <w:tcPr>
            <w:tcW w:w="2966" w:type="pct"/>
          </w:tcPr>
          <w:p w14:paraId="632E15B5" w14:textId="77777777" w:rsidR="00B04C19" w:rsidRPr="00094C70" w:rsidRDefault="00B04C19" w:rsidP="00094C70">
            <w:pPr>
              <w:rPr>
                <w:smallCaps/>
                <w:sz w:val="20"/>
              </w:rPr>
            </w:pPr>
            <w:r w:rsidRPr="00094C70">
              <w:rPr>
                <w:smallCaps/>
                <w:sz w:val="20"/>
              </w:rPr>
              <w:t>Dr Kanwar Singh</w:t>
            </w:r>
          </w:p>
          <w:p w14:paraId="7A03BAF5" w14:textId="77777777" w:rsidR="00B04C19" w:rsidRPr="00094C70" w:rsidRDefault="00B04C19" w:rsidP="00094C70">
            <w:pPr>
              <w:rPr>
                <w:smallCaps/>
                <w:sz w:val="20"/>
              </w:rPr>
            </w:pPr>
            <w:r w:rsidRPr="00094C70">
              <w:rPr>
                <w:smallCaps/>
                <w:sz w:val="20"/>
              </w:rPr>
              <w:t xml:space="preserve">  Dr P. S. Prasad (</w:t>
            </w:r>
            <w:r w:rsidRPr="00094C70">
              <w:rPr>
                <w:i/>
                <w:smallCaps/>
                <w:sz w:val="20"/>
              </w:rPr>
              <w:t>Alternate</w:t>
            </w:r>
            <w:r w:rsidRPr="00094C70">
              <w:rPr>
                <w:smallCaps/>
                <w:sz w:val="20"/>
              </w:rPr>
              <w:t>)</w:t>
            </w:r>
          </w:p>
        </w:tc>
      </w:tr>
      <w:tr w:rsidR="00B04C19" w:rsidRPr="00094C70" w14:paraId="68503845" w14:textId="77777777" w:rsidTr="00B04C19">
        <w:trPr>
          <w:jc w:val="center"/>
        </w:trPr>
        <w:tc>
          <w:tcPr>
            <w:tcW w:w="2034" w:type="pct"/>
          </w:tcPr>
          <w:p w14:paraId="251B17FB" w14:textId="77777777" w:rsidR="00B04C19" w:rsidRPr="00094C70" w:rsidRDefault="00B04C19" w:rsidP="00094C70">
            <w:pPr>
              <w:rPr>
                <w:sz w:val="20"/>
              </w:rPr>
            </w:pPr>
            <w:r w:rsidRPr="00094C70">
              <w:rPr>
                <w:sz w:val="20"/>
              </w:rPr>
              <w:t xml:space="preserve">CSIR-Structural Engineering </w:t>
            </w:r>
          </w:p>
          <w:p w14:paraId="1B73CFDA" w14:textId="77777777" w:rsidR="00B04C19" w:rsidRPr="00094C70" w:rsidRDefault="00B04C19" w:rsidP="00094C70">
            <w:pPr>
              <w:rPr>
                <w:sz w:val="20"/>
              </w:rPr>
            </w:pPr>
            <w:r w:rsidRPr="00094C70">
              <w:rPr>
                <w:sz w:val="20"/>
              </w:rPr>
              <w:t xml:space="preserve">  Research Centre, Chennai</w:t>
            </w:r>
          </w:p>
        </w:tc>
        <w:tc>
          <w:tcPr>
            <w:tcW w:w="2966" w:type="pct"/>
          </w:tcPr>
          <w:p w14:paraId="44F9A59A" w14:textId="77777777" w:rsidR="00B04C19" w:rsidRPr="00094C70" w:rsidRDefault="00B04C19" w:rsidP="00094C70">
            <w:pPr>
              <w:rPr>
                <w:smallCaps/>
                <w:sz w:val="20"/>
              </w:rPr>
            </w:pPr>
            <w:r w:rsidRPr="00094C70">
              <w:rPr>
                <w:smallCaps/>
                <w:sz w:val="20"/>
              </w:rPr>
              <w:t>Dr P. Kamatchi</w:t>
            </w:r>
          </w:p>
          <w:p w14:paraId="3852E2C2" w14:textId="77777777" w:rsidR="00B04C19" w:rsidRPr="00094C70" w:rsidRDefault="00B04C19" w:rsidP="00094C70">
            <w:pPr>
              <w:rPr>
                <w:smallCaps/>
                <w:sz w:val="20"/>
              </w:rPr>
            </w:pPr>
            <w:r w:rsidRPr="00094C70">
              <w:rPr>
                <w:smallCaps/>
                <w:sz w:val="20"/>
              </w:rPr>
              <w:t xml:space="preserve">  </w:t>
            </w:r>
            <w:proofErr w:type="spellStart"/>
            <w:r w:rsidRPr="00094C70">
              <w:rPr>
                <w:smallCaps/>
                <w:sz w:val="20"/>
              </w:rPr>
              <w:t>Smt</w:t>
            </w:r>
            <w:proofErr w:type="spellEnd"/>
            <w:r w:rsidRPr="00094C70">
              <w:rPr>
                <w:smallCaps/>
                <w:sz w:val="20"/>
              </w:rPr>
              <w:t xml:space="preserve"> R Sreekala (</w:t>
            </w:r>
            <w:r w:rsidRPr="00094C70">
              <w:rPr>
                <w:i/>
                <w:smallCaps/>
                <w:sz w:val="20"/>
              </w:rPr>
              <w:t>Alternate</w:t>
            </w:r>
            <w:r w:rsidRPr="00094C70">
              <w:rPr>
                <w:smallCaps/>
                <w:sz w:val="20"/>
              </w:rPr>
              <w:t>)</w:t>
            </w:r>
          </w:p>
          <w:p w14:paraId="5ED1EFD6" w14:textId="77777777" w:rsidR="00B04C19" w:rsidRPr="00094C70" w:rsidRDefault="00B04C19" w:rsidP="00094C70">
            <w:pPr>
              <w:rPr>
                <w:smallCaps/>
                <w:sz w:val="20"/>
              </w:rPr>
            </w:pPr>
            <w:r w:rsidRPr="00094C70">
              <w:rPr>
                <w:smallCaps/>
                <w:sz w:val="20"/>
              </w:rPr>
              <w:t xml:space="preserve">  Dr A. </w:t>
            </w:r>
            <w:proofErr w:type="spellStart"/>
            <w:r w:rsidRPr="00094C70">
              <w:rPr>
                <w:smallCaps/>
                <w:sz w:val="20"/>
              </w:rPr>
              <w:t>Thirumalaiselvi</w:t>
            </w:r>
            <w:proofErr w:type="spellEnd"/>
            <w:r w:rsidRPr="00094C70">
              <w:rPr>
                <w:smallCaps/>
                <w:sz w:val="20"/>
              </w:rPr>
              <w:t xml:space="preserve"> (</w:t>
            </w:r>
            <w:r w:rsidRPr="00094C70">
              <w:rPr>
                <w:i/>
                <w:smallCaps/>
                <w:sz w:val="20"/>
              </w:rPr>
              <w:t>Young Professional</w:t>
            </w:r>
            <w:r w:rsidRPr="00094C70">
              <w:rPr>
                <w:smallCaps/>
                <w:sz w:val="20"/>
              </w:rPr>
              <w:t>)</w:t>
            </w:r>
          </w:p>
          <w:p w14:paraId="36EAC9E5" w14:textId="77777777" w:rsidR="00B04C19" w:rsidRPr="00094C70" w:rsidRDefault="00B04C19" w:rsidP="00094C70">
            <w:pPr>
              <w:rPr>
                <w:smallCaps/>
                <w:sz w:val="20"/>
              </w:rPr>
            </w:pPr>
          </w:p>
        </w:tc>
      </w:tr>
      <w:tr w:rsidR="00B04C19" w:rsidRPr="00094C70" w14:paraId="39C0CA05" w14:textId="77777777" w:rsidTr="00B04C19">
        <w:trPr>
          <w:jc w:val="center"/>
        </w:trPr>
        <w:tc>
          <w:tcPr>
            <w:tcW w:w="2034" w:type="pct"/>
          </w:tcPr>
          <w:p w14:paraId="5079AB21" w14:textId="77777777" w:rsidR="00B04C19" w:rsidRPr="00094C70" w:rsidRDefault="00B04C19" w:rsidP="00094C70">
            <w:pPr>
              <w:rPr>
                <w:sz w:val="20"/>
              </w:rPr>
            </w:pPr>
            <w:r w:rsidRPr="00094C70">
              <w:rPr>
                <w:sz w:val="20"/>
              </w:rPr>
              <w:t xml:space="preserve">D-CAD Technologies, </w:t>
            </w:r>
          </w:p>
          <w:p w14:paraId="66A6E20F" w14:textId="77777777" w:rsidR="00B04C19" w:rsidRPr="00094C70" w:rsidRDefault="00B04C19" w:rsidP="00094C70">
            <w:pPr>
              <w:rPr>
                <w:sz w:val="20"/>
              </w:rPr>
            </w:pPr>
            <w:r w:rsidRPr="00094C70">
              <w:rPr>
                <w:sz w:val="20"/>
              </w:rPr>
              <w:t xml:space="preserve">  New Delhi</w:t>
            </w:r>
          </w:p>
          <w:p w14:paraId="2B3B47D2" w14:textId="77777777" w:rsidR="00B04C19" w:rsidRPr="00094C70" w:rsidRDefault="00B04C19" w:rsidP="00094C70">
            <w:pPr>
              <w:rPr>
                <w:sz w:val="20"/>
              </w:rPr>
            </w:pPr>
          </w:p>
        </w:tc>
        <w:tc>
          <w:tcPr>
            <w:tcW w:w="2966" w:type="pct"/>
          </w:tcPr>
          <w:p w14:paraId="1C3F0C1F" w14:textId="77777777" w:rsidR="00B04C19" w:rsidRPr="00094C70" w:rsidRDefault="00B04C19" w:rsidP="00094C70">
            <w:pPr>
              <w:rPr>
                <w:smallCaps/>
                <w:sz w:val="20"/>
              </w:rPr>
            </w:pPr>
            <w:r w:rsidRPr="00094C70">
              <w:rPr>
                <w:smallCaps/>
                <w:sz w:val="20"/>
              </w:rPr>
              <w:t xml:space="preserve">Dr K. G. Bhatia </w:t>
            </w:r>
          </w:p>
        </w:tc>
      </w:tr>
      <w:tr w:rsidR="00B04C19" w:rsidRPr="00094C70" w14:paraId="7920F648" w14:textId="77777777" w:rsidTr="00B04C19">
        <w:trPr>
          <w:jc w:val="center"/>
        </w:trPr>
        <w:tc>
          <w:tcPr>
            <w:tcW w:w="2034" w:type="pct"/>
          </w:tcPr>
          <w:p w14:paraId="53B27737" w14:textId="77777777" w:rsidR="00B04C19" w:rsidRPr="00094C70" w:rsidRDefault="00B04C19" w:rsidP="00094C70">
            <w:pPr>
              <w:rPr>
                <w:sz w:val="20"/>
              </w:rPr>
            </w:pPr>
            <w:r w:rsidRPr="00094C70">
              <w:rPr>
                <w:sz w:val="20"/>
              </w:rPr>
              <w:t xml:space="preserve">Delhi Development Authority, </w:t>
            </w:r>
          </w:p>
          <w:p w14:paraId="009464E2" w14:textId="77777777" w:rsidR="00B04C19" w:rsidRPr="00094C70" w:rsidRDefault="00B04C19" w:rsidP="00094C70">
            <w:pPr>
              <w:rPr>
                <w:sz w:val="20"/>
              </w:rPr>
            </w:pPr>
            <w:r w:rsidRPr="00094C70">
              <w:rPr>
                <w:sz w:val="20"/>
              </w:rPr>
              <w:lastRenderedPageBreak/>
              <w:t xml:space="preserve">  New Delhi</w:t>
            </w:r>
          </w:p>
          <w:p w14:paraId="57EED4CB" w14:textId="77777777" w:rsidR="00B04C19" w:rsidRPr="00094C70" w:rsidRDefault="00B04C19" w:rsidP="00094C70">
            <w:pPr>
              <w:rPr>
                <w:sz w:val="20"/>
              </w:rPr>
            </w:pPr>
          </w:p>
        </w:tc>
        <w:tc>
          <w:tcPr>
            <w:tcW w:w="2966" w:type="pct"/>
          </w:tcPr>
          <w:p w14:paraId="00664D69" w14:textId="77777777" w:rsidR="00B04C19" w:rsidRPr="00094C70" w:rsidRDefault="00B04C19" w:rsidP="00094C70">
            <w:pPr>
              <w:rPr>
                <w:smallCaps/>
                <w:sz w:val="20"/>
              </w:rPr>
            </w:pPr>
            <w:r w:rsidRPr="00094C70">
              <w:rPr>
                <w:smallCaps/>
                <w:sz w:val="20"/>
              </w:rPr>
              <w:lastRenderedPageBreak/>
              <w:t>Shri Arun Kumar</w:t>
            </w:r>
          </w:p>
          <w:p w14:paraId="6FB47608" w14:textId="77777777" w:rsidR="00B04C19" w:rsidRPr="00094C70" w:rsidRDefault="00B04C19" w:rsidP="00094C70">
            <w:pPr>
              <w:rPr>
                <w:smallCaps/>
                <w:sz w:val="20"/>
              </w:rPr>
            </w:pPr>
            <w:r w:rsidRPr="00094C70">
              <w:rPr>
                <w:smallCaps/>
                <w:sz w:val="20"/>
              </w:rPr>
              <w:lastRenderedPageBreak/>
              <w:t xml:space="preserve">  Shri </w:t>
            </w:r>
            <w:proofErr w:type="spellStart"/>
            <w:r w:rsidRPr="00094C70">
              <w:rPr>
                <w:smallCaps/>
                <w:sz w:val="20"/>
              </w:rPr>
              <w:t>Harindar</w:t>
            </w:r>
            <w:proofErr w:type="spellEnd"/>
            <w:r w:rsidRPr="00094C70">
              <w:rPr>
                <w:smallCaps/>
                <w:sz w:val="20"/>
              </w:rPr>
              <w:t xml:space="preserve"> Pal (</w:t>
            </w:r>
            <w:r w:rsidRPr="00094C70">
              <w:rPr>
                <w:i/>
                <w:smallCaps/>
                <w:sz w:val="20"/>
              </w:rPr>
              <w:t>Alternate</w:t>
            </w:r>
            <w:r w:rsidRPr="00094C70">
              <w:rPr>
                <w:smallCaps/>
                <w:sz w:val="20"/>
              </w:rPr>
              <w:t>)</w:t>
            </w:r>
          </w:p>
        </w:tc>
      </w:tr>
      <w:tr w:rsidR="00B04C19" w:rsidRPr="00094C70" w14:paraId="0D3C3012" w14:textId="77777777" w:rsidTr="00B04C19">
        <w:trPr>
          <w:jc w:val="center"/>
        </w:trPr>
        <w:tc>
          <w:tcPr>
            <w:tcW w:w="2034" w:type="pct"/>
          </w:tcPr>
          <w:p w14:paraId="76035A1D" w14:textId="77777777" w:rsidR="00B04C19" w:rsidRPr="00094C70" w:rsidRDefault="00B04C19" w:rsidP="00094C70">
            <w:pPr>
              <w:tabs>
                <w:tab w:val="left" w:pos="2705"/>
              </w:tabs>
              <w:rPr>
                <w:sz w:val="20"/>
              </w:rPr>
            </w:pPr>
            <w:r w:rsidRPr="00094C70">
              <w:rPr>
                <w:sz w:val="20"/>
              </w:rPr>
              <w:lastRenderedPageBreak/>
              <w:t xml:space="preserve">Delhi Technological University, </w:t>
            </w:r>
          </w:p>
          <w:p w14:paraId="79A4FD53" w14:textId="77777777" w:rsidR="00B04C19" w:rsidRPr="00094C70" w:rsidRDefault="00B04C19" w:rsidP="00094C70">
            <w:pPr>
              <w:tabs>
                <w:tab w:val="left" w:pos="2705"/>
              </w:tabs>
              <w:rPr>
                <w:sz w:val="20"/>
              </w:rPr>
            </w:pPr>
            <w:r w:rsidRPr="00094C70">
              <w:rPr>
                <w:sz w:val="20"/>
              </w:rPr>
              <w:t xml:space="preserve">  New Delhi</w:t>
            </w:r>
          </w:p>
          <w:p w14:paraId="49974905" w14:textId="77777777" w:rsidR="00B04C19" w:rsidRPr="00094C70" w:rsidRDefault="00B04C19" w:rsidP="00094C70">
            <w:pPr>
              <w:rPr>
                <w:sz w:val="20"/>
              </w:rPr>
            </w:pPr>
          </w:p>
        </w:tc>
        <w:tc>
          <w:tcPr>
            <w:tcW w:w="2966" w:type="pct"/>
          </w:tcPr>
          <w:p w14:paraId="4BD925FF" w14:textId="77777777" w:rsidR="00B04C19" w:rsidRPr="00094C70" w:rsidRDefault="00B04C19" w:rsidP="00094C70">
            <w:pPr>
              <w:rPr>
                <w:smallCaps/>
                <w:sz w:val="20"/>
              </w:rPr>
            </w:pPr>
            <w:r w:rsidRPr="00094C70">
              <w:rPr>
                <w:smallCaps/>
                <w:sz w:val="20"/>
              </w:rPr>
              <w:t xml:space="preserve">Prof. Ashok Kumar Gupta                      </w:t>
            </w:r>
          </w:p>
          <w:p w14:paraId="64939807" w14:textId="77777777" w:rsidR="00B04C19" w:rsidRPr="00094C70" w:rsidRDefault="00B04C19" w:rsidP="00094C70">
            <w:pPr>
              <w:rPr>
                <w:smallCaps/>
                <w:sz w:val="20"/>
              </w:rPr>
            </w:pPr>
          </w:p>
        </w:tc>
      </w:tr>
      <w:tr w:rsidR="00B04C19" w:rsidRPr="00094C70" w14:paraId="5E326858" w14:textId="77777777" w:rsidTr="00B04C19">
        <w:trPr>
          <w:trHeight w:val="953"/>
          <w:jc w:val="center"/>
        </w:trPr>
        <w:tc>
          <w:tcPr>
            <w:tcW w:w="2034" w:type="pct"/>
          </w:tcPr>
          <w:p w14:paraId="5A7E6004" w14:textId="77777777" w:rsidR="00B04C19" w:rsidRPr="00094C70" w:rsidRDefault="00B04C19" w:rsidP="00094C70">
            <w:pPr>
              <w:rPr>
                <w:sz w:val="20"/>
              </w:rPr>
            </w:pPr>
            <w:r w:rsidRPr="00094C70">
              <w:rPr>
                <w:sz w:val="20"/>
              </w:rPr>
              <w:t xml:space="preserve">Engineers India Limited,              </w:t>
            </w:r>
          </w:p>
          <w:p w14:paraId="3D36535E" w14:textId="77777777" w:rsidR="00B04C19" w:rsidRPr="00094C70" w:rsidRDefault="00B04C19" w:rsidP="00094C70">
            <w:pPr>
              <w:rPr>
                <w:sz w:val="20"/>
              </w:rPr>
            </w:pPr>
            <w:r w:rsidRPr="00094C70">
              <w:rPr>
                <w:sz w:val="20"/>
              </w:rPr>
              <w:t xml:space="preserve">  New Delhi</w:t>
            </w:r>
          </w:p>
        </w:tc>
        <w:tc>
          <w:tcPr>
            <w:tcW w:w="2966" w:type="pct"/>
          </w:tcPr>
          <w:p w14:paraId="682915C9" w14:textId="77777777" w:rsidR="00B04C19" w:rsidRPr="00094C70" w:rsidRDefault="00B04C19" w:rsidP="00094C70">
            <w:pPr>
              <w:rPr>
                <w:smallCaps/>
                <w:sz w:val="20"/>
              </w:rPr>
            </w:pPr>
            <w:r w:rsidRPr="00094C70">
              <w:rPr>
                <w:smallCaps/>
                <w:sz w:val="20"/>
              </w:rPr>
              <w:t>Shri V. K. Panwar</w:t>
            </w:r>
          </w:p>
          <w:p w14:paraId="0B35BBA8" w14:textId="77777777" w:rsidR="00B04C19" w:rsidRPr="00094C70" w:rsidRDefault="00B04C19" w:rsidP="00094C70">
            <w:pPr>
              <w:rPr>
                <w:smallCaps/>
                <w:sz w:val="20"/>
              </w:rPr>
            </w:pPr>
            <w:r w:rsidRPr="00094C70">
              <w:rPr>
                <w:smallCaps/>
                <w:sz w:val="20"/>
              </w:rPr>
              <w:t xml:space="preserve">  Shri Sampat Raj (Alternate-I)</w:t>
            </w:r>
          </w:p>
          <w:p w14:paraId="276CC445" w14:textId="77777777" w:rsidR="00B04C19" w:rsidRPr="00094C70" w:rsidRDefault="00B04C19" w:rsidP="00094C70">
            <w:pPr>
              <w:rPr>
                <w:smallCaps/>
                <w:sz w:val="20"/>
              </w:rPr>
            </w:pPr>
            <w:r w:rsidRPr="00094C70">
              <w:rPr>
                <w:smallCaps/>
                <w:sz w:val="20"/>
              </w:rPr>
              <w:t xml:space="preserve">  Shri Anil </w:t>
            </w:r>
            <w:proofErr w:type="spellStart"/>
            <w:r w:rsidRPr="00094C70">
              <w:rPr>
                <w:smallCaps/>
                <w:sz w:val="20"/>
              </w:rPr>
              <w:t>Banoth</w:t>
            </w:r>
            <w:proofErr w:type="spellEnd"/>
            <w:r w:rsidRPr="00094C70">
              <w:rPr>
                <w:smallCaps/>
                <w:sz w:val="20"/>
              </w:rPr>
              <w:t xml:space="preserve"> (</w:t>
            </w:r>
            <w:r w:rsidRPr="00094C70">
              <w:rPr>
                <w:i/>
                <w:smallCaps/>
                <w:sz w:val="20"/>
              </w:rPr>
              <w:t>Young Professional</w:t>
            </w:r>
            <w:r w:rsidRPr="00094C70">
              <w:rPr>
                <w:smallCaps/>
                <w:sz w:val="20"/>
              </w:rPr>
              <w:t>)</w:t>
            </w:r>
          </w:p>
          <w:p w14:paraId="12B2534D" w14:textId="77777777" w:rsidR="00B04C19" w:rsidRPr="00094C70" w:rsidRDefault="00B04C19" w:rsidP="00094C70">
            <w:pPr>
              <w:rPr>
                <w:smallCaps/>
                <w:sz w:val="20"/>
              </w:rPr>
            </w:pPr>
          </w:p>
        </w:tc>
      </w:tr>
      <w:tr w:rsidR="00B04C19" w:rsidRPr="00094C70" w14:paraId="24524F83" w14:textId="77777777" w:rsidTr="00B04C19">
        <w:trPr>
          <w:jc w:val="center"/>
        </w:trPr>
        <w:tc>
          <w:tcPr>
            <w:tcW w:w="2034" w:type="pct"/>
          </w:tcPr>
          <w:p w14:paraId="16A8D47C" w14:textId="77777777" w:rsidR="00B04C19" w:rsidRPr="00094C70" w:rsidRDefault="00B04C19" w:rsidP="00094C70">
            <w:pPr>
              <w:rPr>
                <w:sz w:val="20"/>
              </w:rPr>
            </w:pPr>
            <w:r w:rsidRPr="00094C70">
              <w:rPr>
                <w:sz w:val="20"/>
              </w:rPr>
              <w:t>Geodynamics Ltd, Vadodara</w:t>
            </w:r>
          </w:p>
        </w:tc>
        <w:tc>
          <w:tcPr>
            <w:tcW w:w="2966" w:type="pct"/>
          </w:tcPr>
          <w:p w14:paraId="65EC5463" w14:textId="77777777" w:rsidR="00B04C19" w:rsidRPr="00094C70" w:rsidRDefault="00B04C19" w:rsidP="00094C70">
            <w:pPr>
              <w:rPr>
                <w:smallCaps/>
                <w:sz w:val="20"/>
              </w:rPr>
            </w:pPr>
            <w:r w:rsidRPr="00094C70">
              <w:rPr>
                <w:smallCaps/>
                <w:sz w:val="20"/>
              </w:rPr>
              <w:t xml:space="preserve">Dr Ravikiran Vaidya            </w:t>
            </w:r>
          </w:p>
          <w:p w14:paraId="366E54C6" w14:textId="77777777" w:rsidR="00B04C19" w:rsidRPr="00094C70" w:rsidRDefault="00B04C19" w:rsidP="00094C70">
            <w:pPr>
              <w:rPr>
                <w:smallCaps/>
                <w:sz w:val="20"/>
              </w:rPr>
            </w:pPr>
            <w:r w:rsidRPr="00094C70">
              <w:rPr>
                <w:smallCaps/>
                <w:sz w:val="20"/>
              </w:rPr>
              <w:t>Shri Sujan Kulkarni (</w:t>
            </w:r>
            <w:r w:rsidRPr="00094C70">
              <w:rPr>
                <w:i/>
                <w:smallCaps/>
                <w:sz w:val="20"/>
              </w:rPr>
              <w:t>Alternate</w:t>
            </w:r>
            <w:r w:rsidRPr="00094C70">
              <w:rPr>
                <w:smallCaps/>
                <w:sz w:val="20"/>
              </w:rPr>
              <w:t>)</w:t>
            </w:r>
          </w:p>
          <w:p w14:paraId="41B6FE9B" w14:textId="77777777" w:rsidR="00B04C19" w:rsidRPr="00094C70" w:rsidRDefault="00B04C19" w:rsidP="00094C70">
            <w:pPr>
              <w:rPr>
                <w:smallCaps/>
                <w:sz w:val="20"/>
              </w:rPr>
            </w:pPr>
          </w:p>
        </w:tc>
      </w:tr>
      <w:tr w:rsidR="00B04C19" w:rsidRPr="00094C70" w14:paraId="4B6A01D9" w14:textId="77777777" w:rsidTr="00B04C19">
        <w:trPr>
          <w:jc w:val="center"/>
        </w:trPr>
        <w:tc>
          <w:tcPr>
            <w:tcW w:w="2034" w:type="pct"/>
          </w:tcPr>
          <w:p w14:paraId="7C56A63B" w14:textId="77777777" w:rsidR="00B04C19" w:rsidRPr="00094C70" w:rsidRDefault="00B04C19" w:rsidP="00094C70">
            <w:pPr>
              <w:rPr>
                <w:sz w:val="20"/>
              </w:rPr>
            </w:pPr>
            <w:r w:rsidRPr="00094C70">
              <w:rPr>
                <w:sz w:val="20"/>
              </w:rPr>
              <w:t xml:space="preserve">Geological Survey of India,  </w:t>
            </w:r>
          </w:p>
          <w:p w14:paraId="2334318D" w14:textId="77777777" w:rsidR="00B04C19" w:rsidRPr="00094C70" w:rsidRDefault="00B04C19" w:rsidP="00094C70">
            <w:pPr>
              <w:rPr>
                <w:sz w:val="20"/>
              </w:rPr>
            </w:pPr>
            <w:r w:rsidRPr="00094C70">
              <w:rPr>
                <w:sz w:val="20"/>
              </w:rPr>
              <w:t xml:space="preserve">  Kolkata</w:t>
            </w:r>
            <w:r w:rsidRPr="00094C70">
              <w:rPr>
                <w:sz w:val="20"/>
              </w:rPr>
              <w:tab/>
            </w:r>
          </w:p>
        </w:tc>
        <w:tc>
          <w:tcPr>
            <w:tcW w:w="2966" w:type="pct"/>
          </w:tcPr>
          <w:p w14:paraId="245DBB7A" w14:textId="77777777" w:rsidR="00B04C19" w:rsidRPr="00094C70" w:rsidRDefault="00B04C19" w:rsidP="00094C70">
            <w:pPr>
              <w:rPr>
                <w:smallCaps/>
                <w:sz w:val="20"/>
              </w:rPr>
            </w:pPr>
            <w:r w:rsidRPr="00094C70">
              <w:rPr>
                <w:smallCaps/>
                <w:sz w:val="20"/>
              </w:rPr>
              <w:t>Dr Timir Baran Ghosal</w:t>
            </w:r>
          </w:p>
          <w:p w14:paraId="3AEDF536" w14:textId="77777777" w:rsidR="00B04C19" w:rsidRPr="00094C70" w:rsidRDefault="00B04C19" w:rsidP="00094C70">
            <w:pPr>
              <w:rPr>
                <w:smallCaps/>
                <w:sz w:val="20"/>
              </w:rPr>
            </w:pPr>
            <w:r w:rsidRPr="00094C70">
              <w:rPr>
                <w:smallCaps/>
                <w:sz w:val="20"/>
              </w:rPr>
              <w:t xml:space="preserve">  Shri Prashant Tukaram </w:t>
            </w:r>
            <w:proofErr w:type="spellStart"/>
            <w:r w:rsidRPr="00094C70">
              <w:rPr>
                <w:smallCaps/>
                <w:sz w:val="20"/>
              </w:rPr>
              <w:t>Ilamkar</w:t>
            </w:r>
            <w:proofErr w:type="spellEnd"/>
            <w:r w:rsidRPr="00094C70">
              <w:rPr>
                <w:smallCaps/>
                <w:sz w:val="20"/>
              </w:rPr>
              <w:t xml:space="preserve"> (</w:t>
            </w:r>
            <w:r w:rsidRPr="00094C70">
              <w:rPr>
                <w:i/>
                <w:smallCaps/>
                <w:sz w:val="20"/>
              </w:rPr>
              <w:t>Alternate</w:t>
            </w:r>
            <w:r w:rsidRPr="00094C70">
              <w:rPr>
                <w:smallCaps/>
                <w:sz w:val="20"/>
              </w:rPr>
              <w:t>)</w:t>
            </w:r>
          </w:p>
          <w:p w14:paraId="55E4F3CE" w14:textId="77777777" w:rsidR="00B04C19" w:rsidRPr="00094C70" w:rsidRDefault="00B04C19" w:rsidP="00094C70">
            <w:pPr>
              <w:rPr>
                <w:smallCaps/>
                <w:sz w:val="20"/>
              </w:rPr>
            </w:pPr>
          </w:p>
        </w:tc>
      </w:tr>
      <w:tr w:rsidR="00B04C19" w:rsidRPr="00094C70" w14:paraId="4F1B70A5" w14:textId="77777777" w:rsidTr="00B04C19">
        <w:trPr>
          <w:jc w:val="center"/>
        </w:trPr>
        <w:tc>
          <w:tcPr>
            <w:tcW w:w="2034" w:type="pct"/>
          </w:tcPr>
          <w:p w14:paraId="6EDE0388" w14:textId="77777777" w:rsidR="00B04C19" w:rsidRPr="00094C70" w:rsidRDefault="00B04C19" w:rsidP="00094C70">
            <w:pPr>
              <w:rPr>
                <w:sz w:val="20"/>
              </w:rPr>
            </w:pPr>
            <w:r w:rsidRPr="00094C70">
              <w:rPr>
                <w:sz w:val="20"/>
              </w:rPr>
              <w:t xml:space="preserve">Ground Engineering Limited,   </w:t>
            </w:r>
          </w:p>
          <w:p w14:paraId="563A77DC" w14:textId="77777777" w:rsidR="00B04C19" w:rsidRPr="00094C70" w:rsidRDefault="00B04C19" w:rsidP="00094C70">
            <w:pPr>
              <w:rPr>
                <w:sz w:val="20"/>
              </w:rPr>
            </w:pPr>
            <w:r w:rsidRPr="00094C70">
              <w:rPr>
                <w:sz w:val="20"/>
              </w:rPr>
              <w:t xml:space="preserve">  New Delhi</w:t>
            </w:r>
          </w:p>
        </w:tc>
        <w:tc>
          <w:tcPr>
            <w:tcW w:w="2966" w:type="pct"/>
          </w:tcPr>
          <w:p w14:paraId="1C150BB7" w14:textId="77777777" w:rsidR="00B04C19" w:rsidRPr="00094C70" w:rsidRDefault="00B04C19" w:rsidP="00094C70">
            <w:pPr>
              <w:rPr>
                <w:smallCaps/>
                <w:sz w:val="20"/>
              </w:rPr>
            </w:pPr>
            <w:r w:rsidRPr="00094C70">
              <w:rPr>
                <w:smallCaps/>
                <w:sz w:val="20"/>
              </w:rPr>
              <w:t xml:space="preserve">Shri Ashok Kumar Jain                         </w:t>
            </w:r>
          </w:p>
          <w:p w14:paraId="6E6F2852" w14:textId="77777777" w:rsidR="00B04C19" w:rsidRPr="00094C70" w:rsidRDefault="00B04C19" w:rsidP="00094C70">
            <w:pPr>
              <w:rPr>
                <w:smallCaps/>
                <w:sz w:val="20"/>
              </w:rPr>
            </w:pPr>
            <w:r w:rsidRPr="00094C70">
              <w:rPr>
                <w:smallCaps/>
                <w:sz w:val="20"/>
              </w:rPr>
              <w:t xml:space="preserve">  Shri Neeraj Kumar Jain (</w:t>
            </w:r>
            <w:r w:rsidRPr="00094C70">
              <w:rPr>
                <w:i/>
                <w:smallCaps/>
                <w:sz w:val="20"/>
              </w:rPr>
              <w:t>Alternate</w:t>
            </w:r>
            <w:r w:rsidRPr="00094C70">
              <w:rPr>
                <w:smallCaps/>
                <w:sz w:val="20"/>
              </w:rPr>
              <w:t>)</w:t>
            </w:r>
          </w:p>
          <w:p w14:paraId="396ABE83" w14:textId="77777777" w:rsidR="00B04C19" w:rsidRPr="00094C70" w:rsidRDefault="00B04C19" w:rsidP="00094C70">
            <w:pPr>
              <w:rPr>
                <w:smallCaps/>
                <w:sz w:val="20"/>
              </w:rPr>
            </w:pPr>
          </w:p>
        </w:tc>
      </w:tr>
      <w:tr w:rsidR="00B04C19" w:rsidRPr="00094C70" w14:paraId="72A9E963" w14:textId="77777777" w:rsidTr="00B04C19">
        <w:trPr>
          <w:jc w:val="center"/>
        </w:trPr>
        <w:tc>
          <w:tcPr>
            <w:tcW w:w="2034" w:type="pct"/>
          </w:tcPr>
          <w:p w14:paraId="7A70BABB" w14:textId="77777777" w:rsidR="00B04C19" w:rsidRPr="00094C70" w:rsidRDefault="00B04C19" w:rsidP="00094C70">
            <w:pPr>
              <w:rPr>
                <w:sz w:val="20"/>
              </w:rPr>
            </w:pPr>
            <w:r w:rsidRPr="00094C70">
              <w:rPr>
                <w:sz w:val="20"/>
              </w:rPr>
              <w:t xml:space="preserve">Hindustan Construction Company </w:t>
            </w:r>
          </w:p>
          <w:p w14:paraId="51B88554" w14:textId="77777777" w:rsidR="00B04C19" w:rsidRPr="00094C70" w:rsidRDefault="00B04C19" w:rsidP="00094C70">
            <w:pPr>
              <w:rPr>
                <w:sz w:val="20"/>
              </w:rPr>
            </w:pPr>
            <w:r w:rsidRPr="00094C70">
              <w:rPr>
                <w:sz w:val="20"/>
              </w:rPr>
              <w:t xml:space="preserve">  Limited, Mumbai</w:t>
            </w:r>
          </w:p>
          <w:p w14:paraId="2EDFC8D9" w14:textId="77777777" w:rsidR="00B04C19" w:rsidRPr="00094C70" w:rsidRDefault="00B04C19" w:rsidP="00094C70">
            <w:pPr>
              <w:rPr>
                <w:sz w:val="20"/>
              </w:rPr>
            </w:pPr>
          </w:p>
        </w:tc>
        <w:tc>
          <w:tcPr>
            <w:tcW w:w="2966" w:type="pct"/>
          </w:tcPr>
          <w:p w14:paraId="5A2904CC" w14:textId="77777777" w:rsidR="00B04C19" w:rsidRPr="00094C70" w:rsidRDefault="00B04C19" w:rsidP="00094C70">
            <w:pPr>
              <w:rPr>
                <w:b/>
                <w:bCs/>
                <w:smallCaps/>
                <w:sz w:val="20"/>
              </w:rPr>
            </w:pPr>
            <w:r w:rsidRPr="00094C70">
              <w:rPr>
                <w:b/>
                <w:bCs/>
                <w:smallCaps/>
                <w:sz w:val="20"/>
              </w:rPr>
              <w:t xml:space="preserve">Representative </w:t>
            </w:r>
          </w:p>
        </w:tc>
      </w:tr>
      <w:tr w:rsidR="00B04C19" w:rsidRPr="00094C70" w14:paraId="5A003A41" w14:textId="77777777" w:rsidTr="00B04C19">
        <w:trPr>
          <w:jc w:val="center"/>
        </w:trPr>
        <w:tc>
          <w:tcPr>
            <w:tcW w:w="2034" w:type="pct"/>
          </w:tcPr>
          <w:p w14:paraId="6380E7E3" w14:textId="77777777" w:rsidR="00B04C19" w:rsidRPr="00094C70" w:rsidRDefault="00B04C19" w:rsidP="00094C70">
            <w:pPr>
              <w:rPr>
                <w:sz w:val="20"/>
              </w:rPr>
            </w:pPr>
            <w:r w:rsidRPr="00094C70">
              <w:rPr>
                <w:sz w:val="20"/>
              </w:rPr>
              <w:t xml:space="preserve">Indian Geotechnical Society,             </w:t>
            </w:r>
          </w:p>
          <w:p w14:paraId="634CECF8" w14:textId="77777777" w:rsidR="00B04C19" w:rsidRPr="00094C70" w:rsidRDefault="00B04C19" w:rsidP="00094C70">
            <w:pPr>
              <w:rPr>
                <w:sz w:val="20"/>
              </w:rPr>
            </w:pPr>
            <w:r w:rsidRPr="00094C70">
              <w:rPr>
                <w:sz w:val="20"/>
              </w:rPr>
              <w:t xml:space="preserve">  New Delhi</w:t>
            </w:r>
          </w:p>
          <w:p w14:paraId="192BC974" w14:textId="77777777" w:rsidR="00B04C19" w:rsidRPr="00094C70" w:rsidRDefault="00B04C19" w:rsidP="00094C70">
            <w:pPr>
              <w:rPr>
                <w:sz w:val="20"/>
              </w:rPr>
            </w:pPr>
          </w:p>
        </w:tc>
        <w:tc>
          <w:tcPr>
            <w:tcW w:w="2966" w:type="pct"/>
          </w:tcPr>
          <w:p w14:paraId="3FDC1512" w14:textId="77777777" w:rsidR="00B04C19" w:rsidRPr="00094C70" w:rsidRDefault="00B04C19" w:rsidP="00094C70">
            <w:pPr>
              <w:rPr>
                <w:smallCaps/>
                <w:sz w:val="20"/>
              </w:rPr>
            </w:pPr>
            <w:r w:rsidRPr="00094C70">
              <w:rPr>
                <w:smallCaps/>
                <w:sz w:val="20"/>
              </w:rPr>
              <w:t>Prof H. N. Ramesh</w:t>
            </w:r>
          </w:p>
          <w:p w14:paraId="79213AA3" w14:textId="77777777" w:rsidR="00B04C19" w:rsidRPr="00094C70" w:rsidRDefault="00B04C19" w:rsidP="00094C70">
            <w:pPr>
              <w:rPr>
                <w:smallCaps/>
                <w:sz w:val="20"/>
              </w:rPr>
            </w:pPr>
            <w:r w:rsidRPr="00094C70">
              <w:rPr>
                <w:smallCaps/>
                <w:sz w:val="20"/>
              </w:rPr>
              <w:t xml:space="preserve">  Dr Anil Joseph (</w:t>
            </w:r>
            <w:r w:rsidRPr="00094C70">
              <w:rPr>
                <w:i/>
                <w:smallCaps/>
                <w:sz w:val="20"/>
              </w:rPr>
              <w:t>Alternate</w:t>
            </w:r>
            <w:r w:rsidRPr="00094C70">
              <w:rPr>
                <w:smallCaps/>
                <w:sz w:val="20"/>
              </w:rPr>
              <w:t>)</w:t>
            </w:r>
          </w:p>
          <w:p w14:paraId="0AD37D06" w14:textId="77777777" w:rsidR="00B04C19" w:rsidRPr="00094C70" w:rsidRDefault="00B04C19" w:rsidP="00094C70">
            <w:pPr>
              <w:rPr>
                <w:smallCaps/>
                <w:sz w:val="20"/>
              </w:rPr>
            </w:pPr>
            <w:r w:rsidRPr="00094C70">
              <w:rPr>
                <w:smallCaps/>
                <w:sz w:val="20"/>
              </w:rPr>
              <w:t xml:space="preserve">  Prof D. Neelima Satyam (</w:t>
            </w:r>
            <w:r w:rsidRPr="00094C70">
              <w:rPr>
                <w:i/>
                <w:smallCaps/>
                <w:sz w:val="20"/>
              </w:rPr>
              <w:t>Alternate-II</w:t>
            </w:r>
            <w:r w:rsidRPr="00094C70">
              <w:rPr>
                <w:smallCaps/>
                <w:sz w:val="20"/>
              </w:rPr>
              <w:t>)</w:t>
            </w:r>
          </w:p>
          <w:p w14:paraId="6E7001C1" w14:textId="77777777" w:rsidR="00B04C19" w:rsidRPr="00094C70" w:rsidRDefault="00B04C19" w:rsidP="00094C70">
            <w:pPr>
              <w:rPr>
                <w:smallCaps/>
                <w:sz w:val="20"/>
              </w:rPr>
            </w:pPr>
          </w:p>
        </w:tc>
      </w:tr>
      <w:tr w:rsidR="00B04C19" w:rsidRPr="00094C70" w14:paraId="7AF3CAAF" w14:textId="77777777" w:rsidTr="00B04C19">
        <w:trPr>
          <w:jc w:val="center"/>
        </w:trPr>
        <w:tc>
          <w:tcPr>
            <w:tcW w:w="2034" w:type="pct"/>
          </w:tcPr>
          <w:p w14:paraId="695A8630" w14:textId="77777777" w:rsidR="00B04C19" w:rsidRPr="00094C70" w:rsidRDefault="00B04C19" w:rsidP="00094C70">
            <w:pPr>
              <w:rPr>
                <w:sz w:val="20"/>
              </w:rPr>
            </w:pPr>
            <w:r w:rsidRPr="00094C70">
              <w:rPr>
                <w:sz w:val="20"/>
              </w:rPr>
              <w:t xml:space="preserve">Indian Institute of Science, </w:t>
            </w:r>
          </w:p>
          <w:p w14:paraId="50DACD35" w14:textId="77777777" w:rsidR="00B04C19" w:rsidRPr="00094C70" w:rsidRDefault="00B04C19" w:rsidP="00094C70">
            <w:pPr>
              <w:rPr>
                <w:sz w:val="20"/>
              </w:rPr>
            </w:pPr>
            <w:r w:rsidRPr="00094C70">
              <w:rPr>
                <w:sz w:val="20"/>
              </w:rPr>
              <w:t xml:space="preserve">  Bengaluru</w:t>
            </w:r>
          </w:p>
        </w:tc>
        <w:tc>
          <w:tcPr>
            <w:tcW w:w="2966" w:type="pct"/>
          </w:tcPr>
          <w:p w14:paraId="74FF4810" w14:textId="77777777" w:rsidR="00B04C19" w:rsidRPr="00094C70" w:rsidRDefault="00B04C19" w:rsidP="00094C70">
            <w:pPr>
              <w:rPr>
                <w:smallCaps/>
                <w:sz w:val="20"/>
              </w:rPr>
            </w:pPr>
            <w:r w:rsidRPr="00094C70">
              <w:rPr>
                <w:smallCaps/>
                <w:sz w:val="20"/>
              </w:rPr>
              <w:t xml:space="preserve">Prof </w:t>
            </w:r>
            <w:proofErr w:type="spellStart"/>
            <w:r w:rsidRPr="00094C70">
              <w:rPr>
                <w:smallCaps/>
                <w:sz w:val="20"/>
              </w:rPr>
              <w:t>Jyant</w:t>
            </w:r>
            <w:proofErr w:type="spellEnd"/>
            <w:r w:rsidRPr="00094C70">
              <w:rPr>
                <w:smallCaps/>
                <w:sz w:val="20"/>
              </w:rPr>
              <w:t xml:space="preserve"> Kumar</w:t>
            </w:r>
          </w:p>
          <w:p w14:paraId="007C778A" w14:textId="77777777" w:rsidR="00B04C19" w:rsidRPr="00094C70" w:rsidRDefault="00B04C19" w:rsidP="00094C70">
            <w:pPr>
              <w:rPr>
                <w:smallCaps/>
                <w:sz w:val="20"/>
              </w:rPr>
            </w:pPr>
            <w:r w:rsidRPr="00094C70">
              <w:rPr>
                <w:smallCaps/>
                <w:sz w:val="20"/>
              </w:rPr>
              <w:t>Prof G. Madhavi Latha (</w:t>
            </w:r>
            <w:r w:rsidRPr="00094C70">
              <w:rPr>
                <w:i/>
                <w:smallCaps/>
                <w:sz w:val="20"/>
              </w:rPr>
              <w:t>Alternate</w:t>
            </w:r>
            <w:r w:rsidRPr="00094C70">
              <w:rPr>
                <w:smallCaps/>
                <w:sz w:val="20"/>
              </w:rPr>
              <w:t>)</w:t>
            </w:r>
          </w:p>
          <w:p w14:paraId="4202A7FF" w14:textId="77777777" w:rsidR="00B04C19" w:rsidRPr="00094C70" w:rsidRDefault="00B04C19" w:rsidP="00094C70">
            <w:pPr>
              <w:rPr>
                <w:smallCaps/>
                <w:sz w:val="20"/>
              </w:rPr>
            </w:pPr>
          </w:p>
        </w:tc>
      </w:tr>
      <w:tr w:rsidR="00B04C19" w:rsidRPr="00094C70" w14:paraId="5233E4D2" w14:textId="77777777" w:rsidTr="00B04C19">
        <w:trPr>
          <w:jc w:val="center"/>
        </w:trPr>
        <w:tc>
          <w:tcPr>
            <w:tcW w:w="2034" w:type="pct"/>
          </w:tcPr>
          <w:p w14:paraId="062F95D6" w14:textId="77777777" w:rsidR="00B04C19" w:rsidRPr="00094C70" w:rsidRDefault="00B04C19" w:rsidP="00094C70">
            <w:pPr>
              <w:rPr>
                <w:sz w:val="20"/>
              </w:rPr>
            </w:pPr>
            <w:r w:rsidRPr="00094C70">
              <w:rPr>
                <w:sz w:val="20"/>
              </w:rPr>
              <w:t xml:space="preserve">Indian Institute of Technology </w:t>
            </w:r>
          </w:p>
          <w:p w14:paraId="6A93D73B" w14:textId="77777777" w:rsidR="00B04C19" w:rsidRPr="00094C70" w:rsidRDefault="00B04C19" w:rsidP="00094C70">
            <w:pPr>
              <w:jc w:val="both"/>
              <w:rPr>
                <w:sz w:val="20"/>
              </w:rPr>
            </w:pPr>
            <w:r w:rsidRPr="00094C70">
              <w:rPr>
                <w:sz w:val="20"/>
              </w:rPr>
              <w:t xml:space="preserve">  Delhi, New Delhi</w:t>
            </w:r>
            <w:r w:rsidRPr="00094C70">
              <w:rPr>
                <w:sz w:val="20"/>
              </w:rPr>
              <w:tab/>
            </w:r>
          </w:p>
          <w:p w14:paraId="44B4DDE1" w14:textId="77777777" w:rsidR="00B04C19" w:rsidRPr="00094C70" w:rsidRDefault="00B04C19" w:rsidP="00094C70">
            <w:pPr>
              <w:rPr>
                <w:sz w:val="20"/>
              </w:rPr>
            </w:pPr>
          </w:p>
        </w:tc>
        <w:tc>
          <w:tcPr>
            <w:tcW w:w="2966" w:type="pct"/>
          </w:tcPr>
          <w:p w14:paraId="69B0ECB5" w14:textId="77777777" w:rsidR="00B04C19" w:rsidRPr="00094C70" w:rsidRDefault="00B04C19" w:rsidP="00094C70">
            <w:pPr>
              <w:rPr>
                <w:smallCaps/>
                <w:sz w:val="20"/>
              </w:rPr>
            </w:pPr>
            <w:r w:rsidRPr="00094C70">
              <w:rPr>
                <w:smallCaps/>
                <w:sz w:val="20"/>
              </w:rPr>
              <w:t>Dr G. V. Ramana</w:t>
            </w:r>
          </w:p>
          <w:p w14:paraId="4375D224" w14:textId="77777777" w:rsidR="00B04C19" w:rsidRPr="00094C70" w:rsidRDefault="00B04C19" w:rsidP="00094C70">
            <w:pPr>
              <w:rPr>
                <w:smallCaps/>
                <w:sz w:val="20"/>
              </w:rPr>
            </w:pPr>
            <w:r w:rsidRPr="00094C70">
              <w:rPr>
                <w:smallCaps/>
                <w:sz w:val="20"/>
              </w:rPr>
              <w:t xml:space="preserve">  Dr J. T. Shahu (Alternate-I)</w:t>
            </w:r>
          </w:p>
          <w:p w14:paraId="1A0B889F" w14:textId="77777777" w:rsidR="00B04C19" w:rsidRPr="00094C70" w:rsidRDefault="00B04C19" w:rsidP="00094C70">
            <w:pPr>
              <w:ind w:right="-130"/>
              <w:rPr>
                <w:smallCaps/>
                <w:sz w:val="20"/>
              </w:rPr>
            </w:pPr>
            <w:r w:rsidRPr="00094C70">
              <w:rPr>
                <w:smallCaps/>
                <w:sz w:val="20"/>
              </w:rPr>
              <w:t xml:space="preserve">  Dr Prashanth </w:t>
            </w:r>
            <w:proofErr w:type="spellStart"/>
            <w:r w:rsidRPr="00094C70">
              <w:rPr>
                <w:smallCaps/>
                <w:sz w:val="20"/>
              </w:rPr>
              <w:t>Vangla</w:t>
            </w:r>
            <w:proofErr w:type="spellEnd"/>
            <w:r w:rsidRPr="00094C70">
              <w:rPr>
                <w:smallCaps/>
                <w:sz w:val="20"/>
              </w:rPr>
              <w:t xml:space="preserve"> (</w:t>
            </w:r>
            <w:r w:rsidRPr="00094C70">
              <w:rPr>
                <w:i/>
                <w:smallCaps/>
                <w:sz w:val="20"/>
              </w:rPr>
              <w:t>Young Professional</w:t>
            </w:r>
            <w:r w:rsidRPr="00094C70">
              <w:rPr>
                <w:smallCaps/>
                <w:sz w:val="20"/>
              </w:rPr>
              <w:t>)</w:t>
            </w:r>
          </w:p>
          <w:p w14:paraId="4784F18F" w14:textId="77777777" w:rsidR="00B04C19" w:rsidRPr="00094C70" w:rsidRDefault="00B04C19" w:rsidP="00094C70">
            <w:pPr>
              <w:ind w:right="-130"/>
              <w:rPr>
                <w:smallCaps/>
                <w:sz w:val="20"/>
              </w:rPr>
            </w:pPr>
          </w:p>
        </w:tc>
      </w:tr>
      <w:tr w:rsidR="00B04C19" w:rsidRPr="00094C70" w14:paraId="38119107" w14:textId="77777777" w:rsidTr="00B04C19">
        <w:trPr>
          <w:jc w:val="center"/>
        </w:trPr>
        <w:tc>
          <w:tcPr>
            <w:tcW w:w="2034" w:type="pct"/>
          </w:tcPr>
          <w:p w14:paraId="08324615" w14:textId="77777777" w:rsidR="00B04C19" w:rsidRPr="00094C70" w:rsidRDefault="00B04C19" w:rsidP="00094C70">
            <w:pPr>
              <w:ind w:right="-121"/>
              <w:rPr>
                <w:sz w:val="20"/>
              </w:rPr>
            </w:pPr>
            <w:r w:rsidRPr="00094C70">
              <w:rPr>
                <w:sz w:val="20"/>
              </w:rPr>
              <w:t xml:space="preserve">Indian Institute of Technology </w:t>
            </w:r>
          </w:p>
          <w:p w14:paraId="0BB73EF1" w14:textId="77777777" w:rsidR="00B04C19" w:rsidRPr="00094C70" w:rsidRDefault="00B04C19" w:rsidP="00094C70">
            <w:pPr>
              <w:ind w:right="-121"/>
              <w:rPr>
                <w:sz w:val="20"/>
              </w:rPr>
            </w:pPr>
            <w:r w:rsidRPr="00094C70">
              <w:rPr>
                <w:sz w:val="20"/>
              </w:rPr>
              <w:t xml:space="preserve">  Kanpur, Kanpur</w:t>
            </w:r>
          </w:p>
          <w:p w14:paraId="0FF65695" w14:textId="77777777" w:rsidR="00B04C19" w:rsidRPr="00094C70" w:rsidRDefault="00B04C19" w:rsidP="00094C70">
            <w:pPr>
              <w:ind w:right="-121"/>
              <w:rPr>
                <w:sz w:val="20"/>
              </w:rPr>
            </w:pPr>
            <w:r w:rsidRPr="00094C70">
              <w:rPr>
                <w:sz w:val="20"/>
              </w:rPr>
              <w:tab/>
            </w:r>
          </w:p>
        </w:tc>
        <w:tc>
          <w:tcPr>
            <w:tcW w:w="2966" w:type="pct"/>
          </w:tcPr>
          <w:p w14:paraId="786439FD" w14:textId="77777777" w:rsidR="00B04C19" w:rsidRPr="00094C70" w:rsidRDefault="00B04C19" w:rsidP="00094C70">
            <w:pPr>
              <w:rPr>
                <w:smallCaps/>
                <w:sz w:val="20"/>
              </w:rPr>
            </w:pPr>
            <w:r w:rsidRPr="00094C70">
              <w:rPr>
                <w:smallCaps/>
                <w:sz w:val="20"/>
              </w:rPr>
              <w:t>Prof Priyanka Ghosh</w:t>
            </w:r>
          </w:p>
        </w:tc>
      </w:tr>
      <w:tr w:rsidR="00B04C19" w:rsidRPr="00094C70" w14:paraId="728DF065" w14:textId="77777777" w:rsidTr="00B04C19">
        <w:trPr>
          <w:jc w:val="center"/>
        </w:trPr>
        <w:tc>
          <w:tcPr>
            <w:tcW w:w="2034" w:type="pct"/>
          </w:tcPr>
          <w:p w14:paraId="2A130012" w14:textId="77777777" w:rsidR="00B04C19" w:rsidRPr="00094C70" w:rsidRDefault="00B04C19" w:rsidP="00094C70">
            <w:pPr>
              <w:jc w:val="both"/>
              <w:rPr>
                <w:sz w:val="20"/>
              </w:rPr>
            </w:pPr>
            <w:r w:rsidRPr="00094C70">
              <w:rPr>
                <w:sz w:val="20"/>
              </w:rPr>
              <w:t xml:space="preserve">Indian Institute of Technology </w:t>
            </w:r>
          </w:p>
          <w:p w14:paraId="35F682F0" w14:textId="77777777" w:rsidR="00B04C19" w:rsidRPr="00094C70" w:rsidRDefault="00B04C19" w:rsidP="00094C70">
            <w:pPr>
              <w:rPr>
                <w:sz w:val="20"/>
              </w:rPr>
            </w:pPr>
            <w:r w:rsidRPr="00094C70">
              <w:rPr>
                <w:sz w:val="20"/>
              </w:rPr>
              <w:t xml:space="preserve">  Madras, Chennai</w:t>
            </w:r>
          </w:p>
        </w:tc>
        <w:tc>
          <w:tcPr>
            <w:tcW w:w="2966" w:type="pct"/>
          </w:tcPr>
          <w:p w14:paraId="4D0A0734" w14:textId="77777777" w:rsidR="00B04C19" w:rsidRPr="00094C70" w:rsidRDefault="00B04C19" w:rsidP="00094C70">
            <w:pPr>
              <w:rPr>
                <w:smallCaps/>
                <w:sz w:val="20"/>
              </w:rPr>
            </w:pPr>
            <w:r w:rsidRPr="00094C70">
              <w:rPr>
                <w:smallCaps/>
                <w:sz w:val="20"/>
              </w:rPr>
              <w:t xml:space="preserve">Prof </w:t>
            </w:r>
            <w:proofErr w:type="spellStart"/>
            <w:r w:rsidRPr="00094C70">
              <w:rPr>
                <w:smallCaps/>
                <w:sz w:val="20"/>
              </w:rPr>
              <w:t>Subhadeep</w:t>
            </w:r>
            <w:proofErr w:type="spellEnd"/>
            <w:r w:rsidRPr="00094C70">
              <w:rPr>
                <w:smallCaps/>
                <w:sz w:val="20"/>
              </w:rPr>
              <w:t xml:space="preserve"> Banerjee</w:t>
            </w:r>
          </w:p>
          <w:p w14:paraId="14C343D0" w14:textId="77777777" w:rsidR="00B04C19" w:rsidRPr="00094C70" w:rsidRDefault="00B04C19" w:rsidP="00094C70">
            <w:pPr>
              <w:rPr>
                <w:smallCaps/>
                <w:sz w:val="20"/>
              </w:rPr>
            </w:pPr>
            <w:r w:rsidRPr="00094C70">
              <w:rPr>
                <w:smallCaps/>
                <w:sz w:val="20"/>
              </w:rPr>
              <w:t xml:space="preserve">  Prof Ramesh K Kandasami (</w:t>
            </w:r>
            <w:r w:rsidRPr="00094C70">
              <w:rPr>
                <w:i/>
                <w:smallCaps/>
                <w:sz w:val="20"/>
              </w:rPr>
              <w:t>Alternate</w:t>
            </w:r>
            <w:r w:rsidRPr="00094C70">
              <w:rPr>
                <w:smallCaps/>
                <w:sz w:val="20"/>
              </w:rPr>
              <w:t>)</w:t>
            </w:r>
          </w:p>
          <w:p w14:paraId="220D47F3" w14:textId="77777777" w:rsidR="00B04C19" w:rsidRPr="00094C70" w:rsidRDefault="00B04C19" w:rsidP="00094C70">
            <w:pPr>
              <w:rPr>
                <w:smallCaps/>
                <w:sz w:val="20"/>
              </w:rPr>
            </w:pPr>
          </w:p>
        </w:tc>
      </w:tr>
      <w:tr w:rsidR="00B04C19" w:rsidRPr="00094C70" w14:paraId="3C26BA65" w14:textId="77777777" w:rsidTr="00B04C19">
        <w:trPr>
          <w:jc w:val="center"/>
        </w:trPr>
        <w:tc>
          <w:tcPr>
            <w:tcW w:w="2034" w:type="pct"/>
          </w:tcPr>
          <w:p w14:paraId="6923FA41" w14:textId="77777777" w:rsidR="00B04C19" w:rsidRPr="00094C70" w:rsidRDefault="00B04C19" w:rsidP="00094C70">
            <w:pPr>
              <w:rPr>
                <w:sz w:val="20"/>
              </w:rPr>
            </w:pPr>
            <w:r w:rsidRPr="00094C70">
              <w:rPr>
                <w:sz w:val="20"/>
              </w:rPr>
              <w:t xml:space="preserve">Indian Institute of Technology </w:t>
            </w:r>
          </w:p>
          <w:p w14:paraId="2444840E" w14:textId="77777777" w:rsidR="00B04C19" w:rsidRPr="00094C70" w:rsidRDefault="00B04C19" w:rsidP="00094C70">
            <w:pPr>
              <w:rPr>
                <w:sz w:val="20"/>
              </w:rPr>
            </w:pPr>
            <w:r w:rsidRPr="00094C70">
              <w:rPr>
                <w:sz w:val="20"/>
              </w:rPr>
              <w:t xml:space="preserve">  Bombay, Mumbai</w:t>
            </w:r>
          </w:p>
          <w:p w14:paraId="738ACAE6" w14:textId="77777777" w:rsidR="00B04C19" w:rsidRPr="00094C70" w:rsidRDefault="00B04C19" w:rsidP="00094C70">
            <w:pPr>
              <w:rPr>
                <w:sz w:val="20"/>
              </w:rPr>
            </w:pPr>
          </w:p>
        </w:tc>
        <w:tc>
          <w:tcPr>
            <w:tcW w:w="2966" w:type="pct"/>
          </w:tcPr>
          <w:p w14:paraId="2E96D424" w14:textId="77777777" w:rsidR="00B04C19" w:rsidRPr="00094C70" w:rsidRDefault="00B04C19" w:rsidP="00094C70">
            <w:pPr>
              <w:rPr>
                <w:smallCaps/>
                <w:sz w:val="20"/>
              </w:rPr>
            </w:pPr>
            <w:r w:rsidRPr="00094C70">
              <w:rPr>
                <w:smallCaps/>
                <w:sz w:val="20"/>
              </w:rPr>
              <w:t>Prof Deepankar Choudhury</w:t>
            </w:r>
          </w:p>
          <w:p w14:paraId="6B5522D8" w14:textId="77777777" w:rsidR="00B04C19" w:rsidRPr="00094C70" w:rsidRDefault="00B04C19" w:rsidP="00094C70">
            <w:pPr>
              <w:rPr>
                <w:smallCaps/>
                <w:sz w:val="20"/>
              </w:rPr>
            </w:pPr>
            <w:r w:rsidRPr="00094C70">
              <w:rPr>
                <w:smallCaps/>
                <w:sz w:val="20"/>
              </w:rPr>
              <w:t xml:space="preserve">  Prof Dasaka Murty (</w:t>
            </w:r>
            <w:r w:rsidRPr="00094C70">
              <w:rPr>
                <w:i/>
                <w:smallCaps/>
                <w:sz w:val="20"/>
              </w:rPr>
              <w:t>Alternate</w:t>
            </w:r>
            <w:r w:rsidRPr="00094C70">
              <w:rPr>
                <w:smallCaps/>
                <w:sz w:val="20"/>
              </w:rPr>
              <w:t>)</w:t>
            </w:r>
          </w:p>
        </w:tc>
      </w:tr>
      <w:tr w:rsidR="00B04C19" w:rsidRPr="00094C70" w14:paraId="52AF50ED" w14:textId="77777777" w:rsidTr="00B04C19">
        <w:trPr>
          <w:jc w:val="center"/>
        </w:trPr>
        <w:tc>
          <w:tcPr>
            <w:tcW w:w="2034" w:type="pct"/>
          </w:tcPr>
          <w:p w14:paraId="333FCB26" w14:textId="77777777" w:rsidR="00B04C19" w:rsidRPr="00094C70" w:rsidRDefault="00B04C19" w:rsidP="00094C70">
            <w:pPr>
              <w:rPr>
                <w:sz w:val="20"/>
              </w:rPr>
            </w:pPr>
            <w:r w:rsidRPr="00094C70">
              <w:rPr>
                <w:sz w:val="20"/>
              </w:rPr>
              <w:t xml:space="preserve">Indian Institute of Technology </w:t>
            </w:r>
          </w:p>
          <w:p w14:paraId="31613F68" w14:textId="77777777" w:rsidR="00B04C19" w:rsidRPr="00094C70" w:rsidRDefault="00B04C19" w:rsidP="00094C70">
            <w:pPr>
              <w:rPr>
                <w:sz w:val="20"/>
              </w:rPr>
            </w:pPr>
            <w:r w:rsidRPr="00094C70">
              <w:rPr>
                <w:sz w:val="20"/>
              </w:rPr>
              <w:t xml:space="preserve">  Roorkee, Roorkee</w:t>
            </w:r>
          </w:p>
          <w:p w14:paraId="7ACA4102" w14:textId="77777777" w:rsidR="00B04C19" w:rsidRPr="00094C70" w:rsidRDefault="00B04C19" w:rsidP="00094C70">
            <w:pPr>
              <w:rPr>
                <w:sz w:val="20"/>
              </w:rPr>
            </w:pPr>
          </w:p>
        </w:tc>
        <w:tc>
          <w:tcPr>
            <w:tcW w:w="2966" w:type="pct"/>
          </w:tcPr>
          <w:p w14:paraId="3C2CEDD3" w14:textId="77777777" w:rsidR="00B04C19" w:rsidRPr="00094C70" w:rsidRDefault="00B04C19" w:rsidP="00094C70">
            <w:pPr>
              <w:rPr>
                <w:smallCaps/>
                <w:sz w:val="20"/>
              </w:rPr>
            </w:pPr>
            <w:r w:rsidRPr="00094C70">
              <w:rPr>
                <w:smallCaps/>
                <w:sz w:val="20"/>
              </w:rPr>
              <w:t>Dr Mahendra Singh</w:t>
            </w:r>
          </w:p>
          <w:p w14:paraId="22AC9A7C" w14:textId="77777777" w:rsidR="00B04C19" w:rsidRPr="00094C70" w:rsidRDefault="00B04C19" w:rsidP="00094C70">
            <w:pPr>
              <w:rPr>
                <w:smallCaps/>
                <w:sz w:val="20"/>
              </w:rPr>
            </w:pPr>
            <w:r w:rsidRPr="00094C70">
              <w:rPr>
                <w:smallCaps/>
                <w:sz w:val="20"/>
              </w:rPr>
              <w:t xml:space="preserve">  Dr Vishwas A. Sawant (</w:t>
            </w:r>
            <w:r w:rsidRPr="00094C70">
              <w:rPr>
                <w:i/>
                <w:smallCaps/>
                <w:sz w:val="20"/>
              </w:rPr>
              <w:t>Alternate</w:t>
            </w:r>
            <w:r w:rsidRPr="00094C70">
              <w:rPr>
                <w:smallCaps/>
                <w:sz w:val="20"/>
              </w:rPr>
              <w:t>)</w:t>
            </w:r>
          </w:p>
        </w:tc>
      </w:tr>
      <w:tr w:rsidR="00B04C19" w:rsidRPr="00094C70" w14:paraId="19AE4C69" w14:textId="77777777" w:rsidTr="00B04C19">
        <w:trPr>
          <w:jc w:val="center"/>
        </w:trPr>
        <w:tc>
          <w:tcPr>
            <w:tcW w:w="2034" w:type="pct"/>
          </w:tcPr>
          <w:p w14:paraId="33D61B65" w14:textId="77777777" w:rsidR="00B04C19" w:rsidRPr="00094C70" w:rsidRDefault="00B04C19" w:rsidP="00094C70">
            <w:pPr>
              <w:rPr>
                <w:sz w:val="20"/>
              </w:rPr>
            </w:pPr>
            <w:r w:rsidRPr="00094C70">
              <w:rPr>
                <w:sz w:val="20"/>
              </w:rPr>
              <w:t>Indian Road Congress, New Delhi</w:t>
            </w:r>
          </w:p>
          <w:p w14:paraId="37E5BCD8" w14:textId="77777777" w:rsidR="00B04C19" w:rsidRPr="00094C70" w:rsidRDefault="00B04C19" w:rsidP="00094C70">
            <w:pPr>
              <w:rPr>
                <w:sz w:val="20"/>
              </w:rPr>
            </w:pPr>
          </w:p>
        </w:tc>
        <w:tc>
          <w:tcPr>
            <w:tcW w:w="2966" w:type="pct"/>
          </w:tcPr>
          <w:p w14:paraId="038A8B6E" w14:textId="77777777" w:rsidR="00B04C19" w:rsidRPr="00094C70" w:rsidRDefault="00B04C19" w:rsidP="00094C70">
            <w:pPr>
              <w:rPr>
                <w:smallCaps/>
                <w:sz w:val="20"/>
              </w:rPr>
            </w:pPr>
            <w:r w:rsidRPr="00094C70">
              <w:rPr>
                <w:smallCaps/>
                <w:sz w:val="20"/>
              </w:rPr>
              <w:t xml:space="preserve">Secretary General                                   </w:t>
            </w:r>
          </w:p>
          <w:p w14:paraId="7513B015" w14:textId="77777777" w:rsidR="00B04C19" w:rsidRPr="00094C70" w:rsidRDefault="00B04C19" w:rsidP="00094C70">
            <w:pPr>
              <w:rPr>
                <w:smallCaps/>
                <w:sz w:val="20"/>
              </w:rPr>
            </w:pPr>
            <w:r w:rsidRPr="00094C70">
              <w:rPr>
                <w:smallCaps/>
                <w:sz w:val="20"/>
              </w:rPr>
              <w:t xml:space="preserve">  Director (T) (</w:t>
            </w:r>
            <w:r w:rsidRPr="00094C70">
              <w:rPr>
                <w:i/>
                <w:smallCaps/>
                <w:sz w:val="20"/>
              </w:rPr>
              <w:t>Alternate</w:t>
            </w:r>
            <w:r w:rsidRPr="00094C70">
              <w:rPr>
                <w:smallCaps/>
                <w:sz w:val="20"/>
              </w:rPr>
              <w:t>)</w:t>
            </w:r>
          </w:p>
          <w:p w14:paraId="0F570D84" w14:textId="77777777" w:rsidR="00B04C19" w:rsidRPr="00094C70" w:rsidRDefault="00B04C19" w:rsidP="00094C70">
            <w:pPr>
              <w:rPr>
                <w:smallCaps/>
                <w:sz w:val="20"/>
              </w:rPr>
            </w:pPr>
          </w:p>
        </w:tc>
      </w:tr>
      <w:tr w:rsidR="00B04C19" w:rsidRPr="00094C70" w14:paraId="4E46FDB6" w14:textId="77777777" w:rsidTr="00B04C19">
        <w:trPr>
          <w:trHeight w:val="611"/>
          <w:jc w:val="center"/>
        </w:trPr>
        <w:tc>
          <w:tcPr>
            <w:tcW w:w="2034" w:type="pct"/>
          </w:tcPr>
          <w:p w14:paraId="38674A41" w14:textId="77777777" w:rsidR="00B04C19" w:rsidRPr="00094C70" w:rsidRDefault="00B04C19" w:rsidP="00094C70">
            <w:pPr>
              <w:rPr>
                <w:sz w:val="20"/>
              </w:rPr>
            </w:pPr>
            <w:r w:rsidRPr="00094C70">
              <w:rPr>
                <w:sz w:val="20"/>
              </w:rPr>
              <w:t xml:space="preserve">Indian Society of Earthquake </w:t>
            </w:r>
          </w:p>
          <w:p w14:paraId="6D9872A2" w14:textId="77777777" w:rsidR="00B04C19" w:rsidRPr="00094C70" w:rsidRDefault="00B04C19" w:rsidP="00094C70">
            <w:pPr>
              <w:rPr>
                <w:sz w:val="20"/>
              </w:rPr>
            </w:pPr>
            <w:r w:rsidRPr="00094C70">
              <w:rPr>
                <w:sz w:val="20"/>
              </w:rPr>
              <w:t xml:space="preserve">  Technology, Roorkee</w:t>
            </w:r>
          </w:p>
          <w:p w14:paraId="0C729496" w14:textId="77777777" w:rsidR="00B04C19" w:rsidRPr="00094C70" w:rsidRDefault="00B04C19" w:rsidP="00094C70">
            <w:pPr>
              <w:rPr>
                <w:sz w:val="20"/>
              </w:rPr>
            </w:pPr>
          </w:p>
        </w:tc>
        <w:tc>
          <w:tcPr>
            <w:tcW w:w="2966" w:type="pct"/>
          </w:tcPr>
          <w:p w14:paraId="22BAE8FB" w14:textId="77777777" w:rsidR="00B04C19" w:rsidRPr="00094C70" w:rsidRDefault="00B04C19" w:rsidP="00094C70">
            <w:pPr>
              <w:rPr>
                <w:smallCaps/>
                <w:sz w:val="20"/>
              </w:rPr>
            </w:pPr>
            <w:r w:rsidRPr="00094C70">
              <w:rPr>
                <w:smallCaps/>
                <w:sz w:val="20"/>
              </w:rPr>
              <w:t>Prof B. K. Maheswari</w:t>
            </w:r>
          </w:p>
          <w:p w14:paraId="77889848" w14:textId="77777777" w:rsidR="00B04C19" w:rsidRPr="00094C70" w:rsidRDefault="00B04C19" w:rsidP="00094C70">
            <w:pPr>
              <w:ind w:right="-62"/>
              <w:rPr>
                <w:smallCaps/>
                <w:sz w:val="20"/>
              </w:rPr>
            </w:pPr>
            <w:r w:rsidRPr="00094C70">
              <w:rPr>
                <w:smallCaps/>
                <w:sz w:val="20"/>
              </w:rPr>
              <w:t xml:space="preserve">  Prof Vasant A. </w:t>
            </w:r>
            <w:proofErr w:type="spellStart"/>
            <w:r w:rsidRPr="00094C70">
              <w:rPr>
                <w:smallCaps/>
                <w:sz w:val="20"/>
              </w:rPr>
              <w:t>Matsagar</w:t>
            </w:r>
            <w:proofErr w:type="spellEnd"/>
            <w:r w:rsidRPr="00094C70">
              <w:rPr>
                <w:smallCaps/>
                <w:sz w:val="20"/>
              </w:rPr>
              <w:t xml:space="preserve"> (</w:t>
            </w:r>
            <w:r w:rsidRPr="00094C70">
              <w:rPr>
                <w:i/>
                <w:smallCaps/>
                <w:sz w:val="20"/>
              </w:rPr>
              <w:t>Alternate</w:t>
            </w:r>
            <w:r w:rsidRPr="00094C70">
              <w:rPr>
                <w:smallCaps/>
                <w:sz w:val="20"/>
              </w:rPr>
              <w:t>)</w:t>
            </w:r>
          </w:p>
        </w:tc>
      </w:tr>
      <w:tr w:rsidR="00B04C19" w:rsidRPr="00094C70" w14:paraId="05D8BC90" w14:textId="77777777" w:rsidTr="00B04C19">
        <w:trPr>
          <w:jc w:val="center"/>
        </w:trPr>
        <w:tc>
          <w:tcPr>
            <w:tcW w:w="2034" w:type="pct"/>
          </w:tcPr>
          <w:p w14:paraId="11EC8DC3" w14:textId="77777777" w:rsidR="00B04C19" w:rsidRPr="00094C70" w:rsidRDefault="00B04C19" w:rsidP="00094C70">
            <w:pPr>
              <w:rPr>
                <w:sz w:val="20"/>
              </w:rPr>
            </w:pPr>
            <w:r w:rsidRPr="00094C70">
              <w:rPr>
                <w:sz w:val="20"/>
              </w:rPr>
              <w:t>ITD Cementation India Ltd, Kolkata</w:t>
            </w:r>
          </w:p>
        </w:tc>
        <w:tc>
          <w:tcPr>
            <w:tcW w:w="2966" w:type="pct"/>
          </w:tcPr>
          <w:p w14:paraId="3B0724B7" w14:textId="77777777" w:rsidR="00B04C19" w:rsidRPr="00094C70" w:rsidRDefault="00B04C19" w:rsidP="00094C70">
            <w:pPr>
              <w:rPr>
                <w:smallCaps/>
                <w:sz w:val="20"/>
              </w:rPr>
            </w:pPr>
            <w:r w:rsidRPr="00094C70">
              <w:rPr>
                <w:smallCaps/>
                <w:sz w:val="20"/>
              </w:rPr>
              <w:t xml:space="preserve">Shri Manish Kumar                                  </w:t>
            </w:r>
          </w:p>
          <w:p w14:paraId="1C186722" w14:textId="77777777" w:rsidR="00B04C19" w:rsidRPr="00094C70" w:rsidRDefault="00B04C19" w:rsidP="00094C70">
            <w:pPr>
              <w:rPr>
                <w:smallCaps/>
                <w:sz w:val="20"/>
              </w:rPr>
            </w:pPr>
            <w:r w:rsidRPr="00094C70">
              <w:rPr>
                <w:smallCaps/>
                <w:sz w:val="20"/>
              </w:rPr>
              <w:t xml:space="preserve">  Shri Aminul Islam (</w:t>
            </w:r>
            <w:r w:rsidRPr="00094C70">
              <w:rPr>
                <w:i/>
                <w:smallCaps/>
                <w:sz w:val="20"/>
              </w:rPr>
              <w:t>Alternate</w:t>
            </w:r>
            <w:r w:rsidRPr="00094C70">
              <w:rPr>
                <w:smallCaps/>
                <w:sz w:val="20"/>
              </w:rPr>
              <w:t>)</w:t>
            </w:r>
          </w:p>
          <w:p w14:paraId="6F395758" w14:textId="77777777" w:rsidR="00B04C19" w:rsidRPr="00094C70" w:rsidRDefault="00B04C19" w:rsidP="00094C70">
            <w:pPr>
              <w:rPr>
                <w:smallCaps/>
                <w:sz w:val="20"/>
              </w:rPr>
            </w:pPr>
          </w:p>
        </w:tc>
      </w:tr>
      <w:tr w:rsidR="00B04C19" w:rsidRPr="00094C70" w14:paraId="2E66AB51" w14:textId="77777777" w:rsidTr="00B04C19">
        <w:trPr>
          <w:jc w:val="center"/>
        </w:trPr>
        <w:tc>
          <w:tcPr>
            <w:tcW w:w="2034" w:type="pct"/>
          </w:tcPr>
          <w:p w14:paraId="6D3CE5BD" w14:textId="77777777" w:rsidR="00B04C19" w:rsidRPr="00094C70" w:rsidRDefault="00B04C19" w:rsidP="00094C70">
            <w:pPr>
              <w:rPr>
                <w:sz w:val="20"/>
              </w:rPr>
            </w:pPr>
            <w:proofErr w:type="spellStart"/>
            <w:r w:rsidRPr="00094C70">
              <w:rPr>
                <w:sz w:val="20"/>
              </w:rPr>
              <w:t>Jadhavpur</w:t>
            </w:r>
            <w:proofErr w:type="spellEnd"/>
            <w:r w:rsidRPr="00094C70">
              <w:rPr>
                <w:sz w:val="20"/>
              </w:rPr>
              <w:t xml:space="preserve"> University, Kolkata                       </w:t>
            </w:r>
          </w:p>
        </w:tc>
        <w:tc>
          <w:tcPr>
            <w:tcW w:w="2966" w:type="pct"/>
          </w:tcPr>
          <w:p w14:paraId="54467BEB" w14:textId="77777777" w:rsidR="00B04C19" w:rsidRPr="00094C70" w:rsidRDefault="00B04C19" w:rsidP="00094C70">
            <w:pPr>
              <w:rPr>
                <w:smallCaps/>
                <w:sz w:val="20"/>
              </w:rPr>
            </w:pPr>
            <w:r w:rsidRPr="00094C70">
              <w:rPr>
                <w:smallCaps/>
                <w:sz w:val="20"/>
              </w:rPr>
              <w:t xml:space="preserve">Prof </w:t>
            </w:r>
            <w:proofErr w:type="spellStart"/>
            <w:r w:rsidRPr="00094C70">
              <w:rPr>
                <w:smallCaps/>
                <w:sz w:val="20"/>
              </w:rPr>
              <w:t>Sibapriya</w:t>
            </w:r>
            <w:proofErr w:type="spellEnd"/>
            <w:r w:rsidRPr="00094C70">
              <w:rPr>
                <w:smallCaps/>
                <w:sz w:val="20"/>
              </w:rPr>
              <w:t xml:space="preserve"> Mukherjee                        </w:t>
            </w:r>
          </w:p>
          <w:p w14:paraId="2F0CD4BE" w14:textId="77777777" w:rsidR="00B04C19" w:rsidRPr="00094C70" w:rsidRDefault="00B04C19" w:rsidP="00094C70">
            <w:pPr>
              <w:rPr>
                <w:smallCaps/>
                <w:sz w:val="20"/>
              </w:rPr>
            </w:pPr>
            <w:r w:rsidRPr="00094C70">
              <w:rPr>
                <w:smallCaps/>
                <w:sz w:val="20"/>
              </w:rPr>
              <w:t xml:space="preserve">  Prof </w:t>
            </w:r>
            <w:proofErr w:type="spellStart"/>
            <w:r w:rsidRPr="00094C70">
              <w:rPr>
                <w:smallCaps/>
                <w:sz w:val="20"/>
              </w:rPr>
              <w:t>Ramendu</w:t>
            </w:r>
            <w:proofErr w:type="spellEnd"/>
            <w:r w:rsidRPr="00094C70">
              <w:rPr>
                <w:smallCaps/>
                <w:sz w:val="20"/>
              </w:rPr>
              <w:t xml:space="preserve"> Bikas Sahu (</w:t>
            </w:r>
            <w:r w:rsidRPr="00094C70">
              <w:rPr>
                <w:i/>
                <w:smallCaps/>
                <w:sz w:val="20"/>
              </w:rPr>
              <w:t>Alternate</w:t>
            </w:r>
            <w:r w:rsidRPr="00094C70">
              <w:rPr>
                <w:smallCaps/>
                <w:sz w:val="20"/>
              </w:rPr>
              <w:t>)</w:t>
            </w:r>
          </w:p>
          <w:p w14:paraId="1A4A45DB" w14:textId="77777777" w:rsidR="00B04C19" w:rsidRPr="00094C70" w:rsidRDefault="00B04C19" w:rsidP="00094C70">
            <w:pPr>
              <w:rPr>
                <w:smallCaps/>
                <w:sz w:val="20"/>
              </w:rPr>
            </w:pPr>
          </w:p>
        </w:tc>
      </w:tr>
      <w:tr w:rsidR="00B04C19" w:rsidRPr="00094C70" w14:paraId="37712AFE" w14:textId="77777777" w:rsidTr="00B04C19">
        <w:trPr>
          <w:jc w:val="center"/>
        </w:trPr>
        <w:tc>
          <w:tcPr>
            <w:tcW w:w="2034" w:type="pct"/>
          </w:tcPr>
          <w:p w14:paraId="74F977E3" w14:textId="77777777" w:rsidR="00B04C19" w:rsidRPr="00094C70" w:rsidRDefault="00B04C19" w:rsidP="00094C70">
            <w:pPr>
              <w:rPr>
                <w:sz w:val="20"/>
              </w:rPr>
            </w:pPr>
            <w:r w:rsidRPr="00094C70">
              <w:rPr>
                <w:sz w:val="20"/>
              </w:rPr>
              <w:t xml:space="preserve">Keller Ground Engineering Pvt Ltd, </w:t>
            </w:r>
            <w:r w:rsidRPr="00094C70">
              <w:rPr>
                <w:sz w:val="20"/>
              </w:rPr>
              <w:lastRenderedPageBreak/>
              <w:t>Chennai</w:t>
            </w:r>
          </w:p>
          <w:p w14:paraId="21792B5D" w14:textId="77777777" w:rsidR="00B04C19" w:rsidRPr="00094C70" w:rsidRDefault="00B04C19" w:rsidP="00094C70">
            <w:pPr>
              <w:rPr>
                <w:sz w:val="20"/>
              </w:rPr>
            </w:pPr>
          </w:p>
        </w:tc>
        <w:tc>
          <w:tcPr>
            <w:tcW w:w="2966" w:type="pct"/>
          </w:tcPr>
          <w:p w14:paraId="408157D7" w14:textId="77777777" w:rsidR="00B04C19" w:rsidRPr="00094C70" w:rsidRDefault="00B04C19" w:rsidP="00094C70">
            <w:pPr>
              <w:rPr>
                <w:smallCaps/>
                <w:sz w:val="20"/>
              </w:rPr>
            </w:pPr>
            <w:r w:rsidRPr="00094C70">
              <w:rPr>
                <w:smallCaps/>
                <w:sz w:val="20"/>
              </w:rPr>
              <w:lastRenderedPageBreak/>
              <w:t>Shri V. V. S.  Ramadas</w:t>
            </w:r>
          </w:p>
          <w:p w14:paraId="3D13B0C4" w14:textId="77777777" w:rsidR="00B04C19" w:rsidRPr="00094C70" w:rsidRDefault="00B04C19" w:rsidP="00094C70">
            <w:pPr>
              <w:rPr>
                <w:smallCaps/>
                <w:sz w:val="20"/>
              </w:rPr>
            </w:pPr>
            <w:r w:rsidRPr="00094C70">
              <w:rPr>
                <w:smallCaps/>
                <w:sz w:val="20"/>
              </w:rPr>
              <w:lastRenderedPageBreak/>
              <w:t xml:space="preserve">  Shri Madan Kumar Annam (</w:t>
            </w:r>
            <w:r w:rsidRPr="00094C70">
              <w:rPr>
                <w:i/>
                <w:smallCaps/>
                <w:sz w:val="20"/>
              </w:rPr>
              <w:t>Alternate</w:t>
            </w:r>
            <w:r w:rsidRPr="00094C70">
              <w:rPr>
                <w:smallCaps/>
                <w:sz w:val="20"/>
              </w:rPr>
              <w:t>)</w:t>
            </w:r>
          </w:p>
        </w:tc>
      </w:tr>
      <w:tr w:rsidR="00B04C19" w:rsidRPr="00094C70" w14:paraId="7A985D94" w14:textId="77777777" w:rsidTr="00B04C19">
        <w:trPr>
          <w:jc w:val="center"/>
        </w:trPr>
        <w:tc>
          <w:tcPr>
            <w:tcW w:w="2034" w:type="pct"/>
          </w:tcPr>
          <w:p w14:paraId="7256A6AA" w14:textId="77777777" w:rsidR="00B04C19" w:rsidRPr="00094C70" w:rsidRDefault="00602534" w:rsidP="00094C70">
            <w:pPr>
              <w:rPr>
                <w:sz w:val="20"/>
              </w:rPr>
            </w:pPr>
            <w:hyperlink r:id="rId17" w:history="1">
              <w:r w:rsidR="00B04C19" w:rsidRPr="00094C70">
                <w:rPr>
                  <w:sz w:val="20"/>
                </w:rPr>
                <w:t xml:space="preserve">L&amp;T </w:t>
              </w:r>
              <w:proofErr w:type="spellStart"/>
              <w:r w:rsidR="00B04C19" w:rsidRPr="00094C70">
                <w:rPr>
                  <w:sz w:val="20"/>
                </w:rPr>
                <w:t>GeoStructure</w:t>
              </w:r>
              <w:proofErr w:type="spellEnd"/>
              <w:r w:rsidR="00B04C19" w:rsidRPr="00094C70">
                <w:rPr>
                  <w:sz w:val="20"/>
                </w:rPr>
                <w:t xml:space="preserve"> Private Limited, Chennai</w:t>
              </w:r>
            </w:hyperlink>
          </w:p>
        </w:tc>
        <w:tc>
          <w:tcPr>
            <w:tcW w:w="2966" w:type="pct"/>
          </w:tcPr>
          <w:p w14:paraId="0144C617" w14:textId="77777777" w:rsidR="00B04C19" w:rsidRPr="00094C70" w:rsidRDefault="00B04C19" w:rsidP="00094C70">
            <w:pPr>
              <w:rPr>
                <w:smallCaps/>
                <w:sz w:val="20"/>
              </w:rPr>
            </w:pPr>
            <w:r w:rsidRPr="00094C70">
              <w:rPr>
                <w:smallCaps/>
                <w:sz w:val="20"/>
              </w:rPr>
              <w:t>Shri M. Kumaran</w:t>
            </w:r>
          </w:p>
          <w:p w14:paraId="46701D6C" w14:textId="77777777" w:rsidR="00B04C19" w:rsidRPr="00094C70" w:rsidRDefault="00B04C19" w:rsidP="00094C70">
            <w:pPr>
              <w:rPr>
                <w:smallCaps/>
                <w:sz w:val="20"/>
              </w:rPr>
            </w:pPr>
            <w:r w:rsidRPr="00094C70">
              <w:rPr>
                <w:smallCaps/>
                <w:sz w:val="20"/>
              </w:rPr>
              <w:t>Shri A. Vetriselvan (</w:t>
            </w:r>
            <w:r w:rsidRPr="00094C70">
              <w:rPr>
                <w:i/>
                <w:smallCaps/>
                <w:sz w:val="20"/>
              </w:rPr>
              <w:t>Alternate</w:t>
            </w:r>
            <w:r w:rsidRPr="00094C70">
              <w:rPr>
                <w:smallCaps/>
                <w:sz w:val="20"/>
              </w:rPr>
              <w:t>)</w:t>
            </w:r>
          </w:p>
          <w:p w14:paraId="5625937F" w14:textId="77777777" w:rsidR="00B04C19" w:rsidRPr="00094C70" w:rsidRDefault="00B04C19" w:rsidP="00094C70">
            <w:pPr>
              <w:rPr>
                <w:smallCaps/>
                <w:sz w:val="20"/>
              </w:rPr>
            </w:pPr>
          </w:p>
        </w:tc>
      </w:tr>
      <w:tr w:rsidR="00B04C19" w:rsidRPr="00094C70" w14:paraId="715409DC" w14:textId="77777777" w:rsidTr="00B04C19">
        <w:trPr>
          <w:jc w:val="center"/>
        </w:trPr>
        <w:tc>
          <w:tcPr>
            <w:tcW w:w="2034" w:type="pct"/>
          </w:tcPr>
          <w:p w14:paraId="4F702B2B" w14:textId="77777777" w:rsidR="00B04C19" w:rsidRPr="00094C70" w:rsidRDefault="00B04C19" w:rsidP="00094C70">
            <w:pPr>
              <w:rPr>
                <w:sz w:val="20"/>
              </w:rPr>
            </w:pPr>
            <w:r w:rsidRPr="00094C70">
              <w:rPr>
                <w:sz w:val="20"/>
              </w:rPr>
              <w:t xml:space="preserve">Military Engineer Services, </w:t>
            </w:r>
          </w:p>
          <w:p w14:paraId="1D35001E" w14:textId="77777777" w:rsidR="00B04C19" w:rsidRPr="00094C70" w:rsidRDefault="00B04C19" w:rsidP="00094C70">
            <w:pPr>
              <w:rPr>
                <w:sz w:val="20"/>
              </w:rPr>
            </w:pPr>
            <w:r w:rsidRPr="00094C70">
              <w:rPr>
                <w:sz w:val="20"/>
              </w:rPr>
              <w:t xml:space="preserve">  Engineer-in-Chief's Branch, </w:t>
            </w:r>
          </w:p>
          <w:p w14:paraId="15523D2B" w14:textId="77777777" w:rsidR="00B04C19" w:rsidRPr="00094C70" w:rsidRDefault="00B04C19" w:rsidP="00094C70">
            <w:pPr>
              <w:rPr>
                <w:sz w:val="20"/>
              </w:rPr>
            </w:pPr>
            <w:r w:rsidRPr="00094C70">
              <w:rPr>
                <w:sz w:val="20"/>
              </w:rPr>
              <w:t xml:space="preserve">  Integrated HQ of MoD (Army),</w:t>
            </w:r>
            <w:r w:rsidRPr="00094C70">
              <w:rPr>
                <w:sz w:val="20"/>
              </w:rPr>
              <w:br/>
              <w:t xml:space="preserve">  New Delhi</w:t>
            </w:r>
          </w:p>
          <w:p w14:paraId="0F014BED" w14:textId="77777777" w:rsidR="00B04C19" w:rsidRPr="00094C70" w:rsidRDefault="00B04C19" w:rsidP="00094C70">
            <w:pPr>
              <w:rPr>
                <w:sz w:val="20"/>
              </w:rPr>
            </w:pPr>
          </w:p>
        </w:tc>
        <w:tc>
          <w:tcPr>
            <w:tcW w:w="2966" w:type="pct"/>
          </w:tcPr>
          <w:p w14:paraId="3FCA8A81" w14:textId="77777777" w:rsidR="00B04C19" w:rsidRPr="00094C70" w:rsidRDefault="00B04C19" w:rsidP="00094C70">
            <w:pPr>
              <w:rPr>
                <w:smallCaps/>
                <w:sz w:val="20"/>
              </w:rPr>
            </w:pPr>
            <w:r w:rsidRPr="00094C70">
              <w:rPr>
                <w:smallCaps/>
                <w:sz w:val="20"/>
              </w:rPr>
              <w:t>Shri Manoj Bapna</w:t>
            </w:r>
          </w:p>
          <w:p w14:paraId="583054AC" w14:textId="77777777" w:rsidR="00B04C19" w:rsidRPr="00094C70" w:rsidRDefault="00B04C19" w:rsidP="00094C70">
            <w:pPr>
              <w:rPr>
                <w:smallCaps/>
                <w:sz w:val="20"/>
              </w:rPr>
            </w:pPr>
            <w:r w:rsidRPr="00094C70">
              <w:rPr>
                <w:smallCaps/>
                <w:sz w:val="20"/>
              </w:rPr>
              <w:t>Shri Ajay Kumar Sinha (</w:t>
            </w:r>
            <w:r w:rsidRPr="00094C70">
              <w:rPr>
                <w:i/>
                <w:smallCaps/>
                <w:sz w:val="20"/>
              </w:rPr>
              <w:t>Alternate</w:t>
            </w:r>
            <w:r w:rsidRPr="00094C70">
              <w:rPr>
                <w:smallCaps/>
                <w:sz w:val="20"/>
              </w:rPr>
              <w:t>)</w:t>
            </w:r>
          </w:p>
          <w:p w14:paraId="512D3435" w14:textId="77777777" w:rsidR="00B04C19" w:rsidRPr="00094C70" w:rsidRDefault="00B04C19" w:rsidP="00094C70">
            <w:pPr>
              <w:rPr>
                <w:smallCaps/>
                <w:sz w:val="20"/>
                <w:highlight w:val="green"/>
              </w:rPr>
            </w:pPr>
          </w:p>
          <w:p w14:paraId="4E38BA68" w14:textId="77777777" w:rsidR="00B04C19" w:rsidRPr="00094C70" w:rsidRDefault="00B04C19" w:rsidP="00094C70">
            <w:pPr>
              <w:rPr>
                <w:smallCaps/>
                <w:sz w:val="20"/>
                <w:highlight w:val="green"/>
              </w:rPr>
            </w:pPr>
          </w:p>
        </w:tc>
      </w:tr>
      <w:tr w:rsidR="00B04C19" w:rsidRPr="00094C70" w14:paraId="1990ADFE" w14:textId="77777777" w:rsidTr="00B04C19">
        <w:trPr>
          <w:jc w:val="center"/>
        </w:trPr>
        <w:tc>
          <w:tcPr>
            <w:tcW w:w="2034" w:type="pct"/>
          </w:tcPr>
          <w:p w14:paraId="08DEB5B1" w14:textId="77777777" w:rsidR="00B04C19" w:rsidRPr="00094C70" w:rsidRDefault="00B04C19" w:rsidP="00094C70">
            <w:pPr>
              <w:rPr>
                <w:sz w:val="20"/>
              </w:rPr>
            </w:pPr>
            <w:r w:rsidRPr="00094C70">
              <w:rPr>
                <w:sz w:val="20"/>
              </w:rPr>
              <w:t>MECON Limited, Ranchi</w:t>
            </w:r>
          </w:p>
          <w:p w14:paraId="62ECF202" w14:textId="77777777" w:rsidR="00B04C19" w:rsidRPr="00094C70" w:rsidRDefault="00B04C19" w:rsidP="00094C70">
            <w:pPr>
              <w:rPr>
                <w:sz w:val="20"/>
              </w:rPr>
            </w:pPr>
          </w:p>
        </w:tc>
        <w:tc>
          <w:tcPr>
            <w:tcW w:w="2966" w:type="pct"/>
          </w:tcPr>
          <w:p w14:paraId="370D2519" w14:textId="77777777" w:rsidR="00B04C19" w:rsidRPr="00094C70" w:rsidRDefault="00B04C19" w:rsidP="00094C70">
            <w:pPr>
              <w:rPr>
                <w:smallCaps/>
                <w:sz w:val="20"/>
              </w:rPr>
            </w:pPr>
            <w:r w:rsidRPr="00094C70">
              <w:rPr>
                <w:smallCaps/>
                <w:sz w:val="20"/>
              </w:rPr>
              <w:t>Shri Shankar Ray</w:t>
            </w:r>
          </w:p>
          <w:p w14:paraId="0E54F8EA" w14:textId="77777777" w:rsidR="00B04C19" w:rsidRPr="00094C70" w:rsidRDefault="00B04C19" w:rsidP="00094C70">
            <w:pPr>
              <w:rPr>
                <w:smallCaps/>
                <w:sz w:val="20"/>
              </w:rPr>
            </w:pPr>
            <w:r w:rsidRPr="00094C70">
              <w:rPr>
                <w:smallCaps/>
                <w:sz w:val="20"/>
              </w:rPr>
              <w:t xml:space="preserve">  Shri Ayush Srivastava (</w:t>
            </w:r>
            <w:r w:rsidRPr="00094C70">
              <w:rPr>
                <w:i/>
                <w:smallCaps/>
                <w:sz w:val="20"/>
              </w:rPr>
              <w:t>Alternate</w:t>
            </w:r>
            <w:r w:rsidRPr="00094C70">
              <w:rPr>
                <w:smallCaps/>
                <w:sz w:val="20"/>
              </w:rPr>
              <w:t>)</w:t>
            </w:r>
          </w:p>
          <w:p w14:paraId="6CDDF1C3" w14:textId="77777777" w:rsidR="00B04C19" w:rsidRPr="00094C70" w:rsidRDefault="00B04C19" w:rsidP="00094C70">
            <w:pPr>
              <w:rPr>
                <w:smallCaps/>
                <w:sz w:val="20"/>
              </w:rPr>
            </w:pPr>
          </w:p>
        </w:tc>
      </w:tr>
      <w:tr w:rsidR="00B04C19" w:rsidRPr="00094C70" w14:paraId="433BCD81" w14:textId="77777777" w:rsidTr="00B04C19">
        <w:trPr>
          <w:jc w:val="center"/>
        </w:trPr>
        <w:tc>
          <w:tcPr>
            <w:tcW w:w="2034" w:type="pct"/>
          </w:tcPr>
          <w:p w14:paraId="7DA62358" w14:textId="77777777" w:rsidR="00B04C19" w:rsidRPr="00094C70" w:rsidRDefault="00B04C19" w:rsidP="00094C70">
            <w:pPr>
              <w:rPr>
                <w:sz w:val="20"/>
              </w:rPr>
            </w:pPr>
            <w:r w:rsidRPr="00094C70">
              <w:rPr>
                <w:sz w:val="20"/>
              </w:rPr>
              <w:t xml:space="preserve">Ministry of Ports, Shipping and </w:t>
            </w:r>
          </w:p>
          <w:p w14:paraId="69A6F482" w14:textId="77777777" w:rsidR="00B04C19" w:rsidRPr="00094C70" w:rsidRDefault="00B04C19" w:rsidP="00094C70">
            <w:pPr>
              <w:rPr>
                <w:sz w:val="20"/>
              </w:rPr>
            </w:pPr>
            <w:r w:rsidRPr="00094C70">
              <w:rPr>
                <w:sz w:val="20"/>
              </w:rPr>
              <w:t xml:space="preserve">  Waterways, New Delhi</w:t>
            </w:r>
          </w:p>
        </w:tc>
        <w:tc>
          <w:tcPr>
            <w:tcW w:w="2966" w:type="pct"/>
          </w:tcPr>
          <w:p w14:paraId="44FEFDB6" w14:textId="77777777" w:rsidR="00B04C19" w:rsidRPr="00094C70" w:rsidRDefault="00B04C19" w:rsidP="00094C70">
            <w:pPr>
              <w:rPr>
                <w:smallCaps/>
                <w:sz w:val="20"/>
              </w:rPr>
            </w:pPr>
            <w:r w:rsidRPr="00094C70">
              <w:rPr>
                <w:smallCaps/>
                <w:sz w:val="20"/>
              </w:rPr>
              <w:t>Shri H. N. Aswath</w:t>
            </w:r>
          </w:p>
          <w:p w14:paraId="05580AD5" w14:textId="77777777" w:rsidR="00B04C19" w:rsidRPr="00094C70" w:rsidRDefault="00B04C19" w:rsidP="00094C70">
            <w:pPr>
              <w:rPr>
                <w:smallCaps/>
                <w:sz w:val="20"/>
              </w:rPr>
            </w:pPr>
            <w:r w:rsidRPr="00094C70">
              <w:rPr>
                <w:smallCaps/>
                <w:sz w:val="20"/>
              </w:rPr>
              <w:t xml:space="preserve">  Shri Anil Pruthi (</w:t>
            </w:r>
            <w:r w:rsidRPr="00094C70">
              <w:rPr>
                <w:i/>
                <w:smallCaps/>
                <w:sz w:val="20"/>
              </w:rPr>
              <w:t>Alternate</w:t>
            </w:r>
            <w:r w:rsidRPr="00094C70">
              <w:rPr>
                <w:smallCaps/>
                <w:sz w:val="20"/>
              </w:rPr>
              <w:t>)</w:t>
            </w:r>
          </w:p>
          <w:p w14:paraId="1DA44D72" w14:textId="77777777" w:rsidR="00B04C19" w:rsidRPr="00094C70" w:rsidRDefault="00B04C19" w:rsidP="00094C70">
            <w:pPr>
              <w:rPr>
                <w:smallCaps/>
                <w:sz w:val="20"/>
              </w:rPr>
            </w:pPr>
          </w:p>
        </w:tc>
      </w:tr>
      <w:tr w:rsidR="00B04C19" w:rsidRPr="00094C70" w14:paraId="3B368F74" w14:textId="77777777" w:rsidTr="00B04C19">
        <w:trPr>
          <w:jc w:val="center"/>
        </w:trPr>
        <w:tc>
          <w:tcPr>
            <w:tcW w:w="2034" w:type="pct"/>
          </w:tcPr>
          <w:p w14:paraId="1FA339F2" w14:textId="77777777" w:rsidR="00B04C19" w:rsidRPr="00094C70" w:rsidRDefault="00B04C19" w:rsidP="00094C70">
            <w:pPr>
              <w:rPr>
                <w:sz w:val="20"/>
              </w:rPr>
            </w:pPr>
            <w:r w:rsidRPr="00094C70">
              <w:rPr>
                <w:sz w:val="20"/>
              </w:rPr>
              <w:t>Mumbai Port Trust, Mumbai</w:t>
            </w:r>
          </w:p>
        </w:tc>
        <w:tc>
          <w:tcPr>
            <w:tcW w:w="2966" w:type="pct"/>
          </w:tcPr>
          <w:p w14:paraId="53F2B47B" w14:textId="77777777" w:rsidR="00B04C19" w:rsidRPr="00094C70" w:rsidRDefault="00B04C19" w:rsidP="00094C70">
            <w:pPr>
              <w:rPr>
                <w:smallCaps/>
                <w:sz w:val="20"/>
              </w:rPr>
            </w:pPr>
            <w:r w:rsidRPr="00094C70">
              <w:rPr>
                <w:smallCaps/>
                <w:sz w:val="20"/>
              </w:rPr>
              <w:t>Dy Chief Engineer (Design)</w:t>
            </w:r>
          </w:p>
          <w:p w14:paraId="2102BC09" w14:textId="77777777" w:rsidR="00B04C19" w:rsidRPr="00094C70" w:rsidRDefault="00B04C19" w:rsidP="00094C70">
            <w:pPr>
              <w:rPr>
                <w:smallCaps/>
                <w:sz w:val="20"/>
              </w:rPr>
            </w:pPr>
            <w:r w:rsidRPr="00094C70">
              <w:rPr>
                <w:smallCaps/>
                <w:sz w:val="20"/>
              </w:rPr>
              <w:t xml:space="preserve">  Superintending Engineer (Design)  (</w:t>
            </w:r>
            <w:r w:rsidRPr="00094C70">
              <w:rPr>
                <w:i/>
                <w:smallCaps/>
                <w:sz w:val="20"/>
              </w:rPr>
              <w:t>Alternate</w:t>
            </w:r>
            <w:r w:rsidRPr="00094C70">
              <w:rPr>
                <w:smallCaps/>
                <w:sz w:val="20"/>
              </w:rPr>
              <w:t>)</w:t>
            </w:r>
          </w:p>
          <w:p w14:paraId="00F46796" w14:textId="77777777" w:rsidR="00B04C19" w:rsidRPr="00094C70" w:rsidRDefault="00B04C19" w:rsidP="00094C70">
            <w:pPr>
              <w:rPr>
                <w:smallCaps/>
                <w:sz w:val="20"/>
              </w:rPr>
            </w:pPr>
          </w:p>
        </w:tc>
      </w:tr>
      <w:tr w:rsidR="00B04C19" w:rsidRPr="00094C70" w14:paraId="4AF67533" w14:textId="77777777" w:rsidTr="00B04C19">
        <w:trPr>
          <w:jc w:val="center"/>
        </w:trPr>
        <w:tc>
          <w:tcPr>
            <w:tcW w:w="2034" w:type="pct"/>
          </w:tcPr>
          <w:p w14:paraId="66BB42F1" w14:textId="77777777" w:rsidR="00B04C19" w:rsidRPr="00094C70" w:rsidRDefault="00B04C19" w:rsidP="00094C70">
            <w:pPr>
              <w:rPr>
                <w:sz w:val="20"/>
              </w:rPr>
            </w:pPr>
            <w:proofErr w:type="spellStart"/>
            <w:r w:rsidRPr="00094C70">
              <w:rPr>
                <w:sz w:val="20"/>
              </w:rPr>
              <w:t>Nagadi</w:t>
            </w:r>
            <w:proofErr w:type="spellEnd"/>
            <w:r w:rsidRPr="00094C70">
              <w:rPr>
                <w:sz w:val="20"/>
              </w:rPr>
              <w:t xml:space="preserve"> Consultants Pvt Limited, </w:t>
            </w:r>
          </w:p>
          <w:p w14:paraId="3903FAE8" w14:textId="77777777" w:rsidR="00B04C19" w:rsidRPr="00094C70" w:rsidRDefault="00B04C19" w:rsidP="00094C70">
            <w:pPr>
              <w:rPr>
                <w:sz w:val="20"/>
              </w:rPr>
            </w:pPr>
            <w:r w:rsidRPr="00094C70">
              <w:rPr>
                <w:sz w:val="20"/>
              </w:rPr>
              <w:t xml:space="preserve">  New Delhi</w:t>
            </w:r>
          </w:p>
          <w:p w14:paraId="68BD6A93" w14:textId="77777777" w:rsidR="00B04C19" w:rsidRPr="00094C70" w:rsidRDefault="00B04C19" w:rsidP="00094C70">
            <w:pPr>
              <w:rPr>
                <w:sz w:val="20"/>
              </w:rPr>
            </w:pPr>
          </w:p>
        </w:tc>
        <w:tc>
          <w:tcPr>
            <w:tcW w:w="2966" w:type="pct"/>
          </w:tcPr>
          <w:p w14:paraId="45AE7081" w14:textId="77777777" w:rsidR="00B04C19" w:rsidRPr="00094C70" w:rsidRDefault="00B04C19" w:rsidP="00094C70">
            <w:pPr>
              <w:rPr>
                <w:smallCaps/>
                <w:sz w:val="20"/>
              </w:rPr>
            </w:pPr>
            <w:r w:rsidRPr="00094C70">
              <w:rPr>
                <w:smallCaps/>
                <w:sz w:val="20"/>
              </w:rPr>
              <w:t xml:space="preserve">Dr V. V. S. Rao                              </w:t>
            </w:r>
          </w:p>
          <w:p w14:paraId="501EDC4E" w14:textId="77777777" w:rsidR="00B04C19" w:rsidRPr="00094C70" w:rsidRDefault="00B04C19" w:rsidP="00094C70">
            <w:pPr>
              <w:rPr>
                <w:smallCaps/>
                <w:sz w:val="20"/>
              </w:rPr>
            </w:pPr>
            <w:r w:rsidRPr="00094C70">
              <w:rPr>
                <w:smallCaps/>
                <w:sz w:val="20"/>
              </w:rPr>
              <w:t xml:space="preserve">  Shri N. Santosh Rao (</w:t>
            </w:r>
            <w:r w:rsidRPr="00094C70">
              <w:rPr>
                <w:i/>
                <w:smallCaps/>
                <w:sz w:val="20"/>
              </w:rPr>
              <w:t>Alternate</w:t>
            </w:r>
            <w:r w:rsidRPr="00094C70">
              <w:rPr>
                <w:smallCaps/>
                <w:sz w:val="20"/>
              </w:rPr>
              <w:t>)</w:t>
            </w:r>
          </w:p>
        </w:tc>
      </w:tr>
      <w:tr w:rsidR="00B04C19" w:rsidRPr="00094C70" w14:paraId="3F3C60A2" w14:textId="77777777" w:rsidTr="00B04C19">
        <w:trPr>
          <w:jc w:val="center"/>
        </w:trPr>
        <w:tc>
          <w:tcPr>
            <w:tcW w:w="2034" w:type="pct"/>
          </w:tcPr>
          <w:p w14:paraId="19962EA1" w14:textId="77777777" w:rsidR="00B04C19" w:rsidRPr="00094C70" w:rsidRDefault="00B04C19" w:rsidP="00094C70">
            <w:pPr>
              <w:rPr>
                <w:sz w:val="20"/>
              </w:rPr>
            </w:pPr>
            <w:r w:rsidRPr="00094C70">
              <w:rPr>
                <w:sz w:val="20"/>
              </w:rPr>
              <w:t xml:space="preserve">National Capital Region Transport </w:t>
            </w:r>
          </w:p>
          <w:p w14:paraId="31879FD8" w14:textId="77777777" w:rsidR="00B04C19" w:rsidRPr="00094C70" w:rsidRDefault="00B04C19" w:rsidP="00094C70">
            <w:pPr>
              <w:rPr>
                <w:sz w:val="20"/>
              </w:rPr>
            </w:pPr>
            <w:r w:rsidRPr="00094C70">
              <w:rPr>
                <w:sz w:val="20"/>
              </w:rPr>
              <w:t xml:space="preserve">  Corporation, New Delhi</w:t>
            </w:r>
          </w:p>
          <w:p w14:paraId="3B0BF4A4" w14:textId="77777777" w:rsidR="00B04C19" w:rsidRPr="00094C70" w:rsidRDefault="00B04C19" w:rsidP="00094C70">
            <w:pPr>
              <w:rPr>
                <w:sz w:val="20"/>
              </w:rPr>
            </w:pPr>
          </w:p>
        </w:tc>
        <w:tc>
          <w:tcPr>
            <w:tcW w:w="2966" w:type="pct"/>
          </w:tcPr>
          <w:p w14:paraId="54B502E1" w14:textId="77777777" w:rsidR="00B04C19" w:rsidRPr="00094C70" w:rsidRDefault="00B04C19" w:rsidP="00094C70">
            <w:pPr>
              <w:rPr>
                <w:b/>
                <w:bCs/>
                <w:smallCaps/>
                <w:sz w:val="20"/>
              </w:rPr>
            </w:pPr>
            <w:r w:rsidRPr="00094C70">
              <w:rPr>
                <w:smallCaps/>
                <w:sz w:val="20"/>
              </w:rPr>
              <w:t>Shri Jitender Kumar</w:t>
            </w:r>
            <w:r w:rsidRPr="00094C70">
              <w:rPr>
                <w:b/>
                <w:bCs/>
                <w:smallCaps/>
                <w:sz w:val="20"/>
              </w:rPr>
              <w:t xml:space="preserve"> </w:t>
            </w:r>
          </w:p>
        </w:tc>
      </w:tr>
      <w:tr w:rsidR="00B04C19" w:rsidRPr="00094C70" w14:paraId="23C9951A" w14:textId="77777777" w:rsidTr="00B04C19">
        <w:trPr>
          <w:jc w:val="center"/>
        </w:trPr>
        <w:tc>
          <w:tcPr>
            <w:tcW w:w="2034" w:type="pct"/>
          </w:tcPr>
          <w:p w14:paraId="52AE635A" w14:textId="77777777" w:rsidR="00B04C19" w:rsidRPr="00094C70" w:rsidRDefault="00B04C19" w:rsidP="00094C70">
            <w:pPr>
              <w:rPr>
                <w:sz w:val="20"/>
              </w:rPr>
            </w:pPr>
            <w:r w:rsidRPr="00094C70">
              <w:rPr>
                <w:sz w:val="20"/>
              </w:rPr>
              <w:t xml:space="preserve">National High Speed Rail </w:t>
            </w:r>
          </w:p>
          <w:p w14:paraId="07265E79" w14:textId="77777777" w:rsidR="00B04C19" w:rsidRPr="00094C70" w:rsidRDefault="00B04C19" w:rsidP="00094C70">
            <w:pPr>
              <w:rPr>
                <w:sz w:val="20"/>
              </w:rPr>
            </w:pPr>
            <w:r w:rsidRPr="00094C70">
              <w:rPr>
                <w:sz w:val="20"/>
              </w:rPr>
              <w:t xml:space="preserve">  Corporation Ltd, Mumbai</w:t>
            </w:r>
          </w:p>
          <w:p w14:paraId="6602F536" w14:textId="77777777" w:rsidR="00B04C19" w:rsidRPr="00094C70" w:rsidRDefault="00B04C19" w:rsidP="00094C70">
            <w:pPr>
              <w:rPr>
                <w:sz w:val="20"/>
              </w:rPr>
            </w:pPr>
          </w:p>
        </w:tc>
        <w:tc>
          <w:tcPr>
            <w:tcW w:w="2966" w:type="pct"/>
          </w:tcPr>
          <w:p w14:paraId="1A860DBC" w14:textId="77777777" w:rsidR="00B04C19" w:rsidRPr="00094C70" w:rsidRDefault="00B04C19" w:rsidP="00094C70">
            <w:pPr>
              <w:rPr>
                <w:b/>
                <w:bCs/>
                <w:smallCaps/>
                <w:sz w:val="20"/>
              </w:rPr>
            </w:pPr>
            <w:r w:rsidRPr="00094C70">
              <w:rPr>
                <w:b/>
                <w:bCs/>
                <w:smallCaps/>
                <w:sz w:val="20"/>
              </w:rPr>
              <w:t xml:space="preserve">Representative </w:t>
            </w:r>
          </w:p>
        </w:tc>
      </w:tr>
      <w:tr w:rsidR="00B04C19" w:rsidRPr="00094C70" w14:paraId="790FB2D9" w14:textId="77777777" w:rsidTr="00B04C19">
        <w:trPr>
          <w:jc w:val="center"/>
        </w:trPr>
        <w:tc>
          <w:tcPr>
            <w:tcW w:w="2034" w:type="pct"/>
          </w:tcPr>
          <w:p w14:paraId="032769B2" w14:textId="77777777" w:rsidR="00B04C19" w:rsidRPr="00094C70" w:rsidRDefault="00B04C19" w:rsidP="00094C70">
            <w:pPr>
              <w:rPr>
                <w:sz w:val="20"/>
              </w:rPr>
            </w:pPr>
            <w:r w:rsidRPr="00094C70">
              <w:rPr>
                <w:sz w:val="20"/>
              </w:rPr>
              <w:t>National Institute of Disaster</w:t>
            </w:r>
          </w:p>
          <w:p w14:paraId="1A0E8D89" w14:textId="77777777" w:rsidR="00B04C19" w:rsidRPr="00094C70" w:rsidRDefault="00B04C19" w:rsidP="00094C70">
            <w:pPr>
              <w:rPr>
                <w:sz w:val="20"/>
              </w:rPr>
            </w:pPr>
            <w:r w:rsidRPr="00094C70">
              <w:rPr>
                <w:sz w:val="20"/>
              </w:rPr>
              <w:t xml:space="preserve">  Management, New Delhi</w:t>
            </w:r>
          </w:p>
        </w:tc>
        <w:tc>
          <w:tcPr>
            <w:tcW w:w="2966" w:type="pct"/>
          </w:tcPr>
          <w:p w14:paraId="3B587945" w14:textId="77777777" w:rsidR="00B04C19" w:rsidRPr="00094C70" w:rsidRDefault="00B04C19" w:rsidP="00094C70">
            <w:pPr>
              <w:rPr>
                <w:bCs/>
                <w:smallCaps/>
                <w:sz w:val="20"/>
              </w:rPr>
            </w:pPr>
            <w:r w:rsidRPr="00094C70">
              <w:rPr>
                <w:bCs/>
                <w:smallCaps/>
                <w:sz w:val="20"/>
              </w:rPr>
              <w:t>Dr Chandan Ghosh</w:t>
            </w:r>
          </w:p>
          <w:p w14:paraId="4C3114E5" w14:textId="77777777" w:rsidR="00B04C19" w:rsidRPr="00094C70" w:rsidRDefault="00B04C19" w:rsidP="00094C70">
            <w:pPr>
              <w:rPr>
                <w:bCs/>
                <w:smallCaps/>
                <w:sz w:val="20"/>
              </w:rPr>
            </w:pPr>
            <w:r w:rsidRPr="00094C70">
              <w:rPr>
                <w:bCs/>
                <w:smallCaps/>
                <w:sz w:val="20"/>
              </w:rPr>
              <w:t xml:space="preserve">  Dr Amir Ali Khan (</w:t>
            </w:r>
            <w:r w:rsidRPr="00094C70">
              <w:rPr>
                <w:bCs/>
                <w:i/>
                <w:smallCaps/>
                <w:sz w:val="20"/>
              </w:rPr>
              <w:t>Alternate</w:t>
            </w:r>
            <w:r w:rsidRPr="00094C70">
              <w:rPr>
                <w:bCs/>
                <w:smallCaps/>
                <w:sz w:val="20"/>
              </w:rPr>
              <w:t>)</w:t>
            </w:r>
          </w:p>
          <w:p w14:paraId="11FB8450" w14:textId="77777777" w:rsidR="00B04C19" w:rsidRPr="00094C70" w:rsidRDefault="00B04C19" w:rsidP="00094C70">
            <w:pPr>
              <w:rPr>
                <w:bCs/>
                <w:smallCaps/>
                <w:sz w:val="20"/>
              </w:rPr>
            </w:pPr>
          </w:p>
        </w:tc>
      </w:tr>
      <w:tr w:rsidR="00B04C19" w:rsidRPr="00094C70" w14:paraId="02DB4E78" w14:textId="77777777" w:rsidTr="00B04C19">
        <w:trPr>
          <w:jc w:val="center"/>
        </w:trPr>
        <w:tc>
          <w:tcPr>
            <w:tcW w:w="2034" w:type="pct"/>
          </w:tcPr>
          <w:p w14:paraId="2B15A06B" w14:textId="77777777" w:rsidR="00B04C19" w:rsidRPr="00094C70" w:rsidRDefault="00B04C19" w:rsidP="00094C70">
            <w:pPr>
              <w:rPr>
                <w:sz w:val="20"/>
              </w:rPr>
            </w:pPr>
            <w:r w:rsidRPr="00094C70">
              <w:rPr>
                <w:sz w:val="20"/>
              </w:rPr>
              <w:t>NTPC Limited, Noida</w:t>
            </w:r>
          </w:p>
          <w:p w14:paraId="77B7F8E4" w14:textId="77777777" w:rsidR="00B04C19" w:rsidRPr="00094C70" w:rsidRDefault="00B04C19" w:rsidP="00094C70">
            <w:pPr>
              <w:rPr>
                <w:sz w:val="20"/>
              </w:rPr>
            </w:pPr>
          </w:p>
        </w:tc>
        <w:tc>
          <w:tcPr>
            <w:tcW w:w="2966" w:type="pct"/>
          </w:tcPr>
          <w:p w14:paraId="67D442BB" w14:textId="77777777" w:rsidR="00B04C19" w:rsidRPr="00094C70" w:rsidRDefault="00B04C19" w:rsidP="00094C70">
            <w:pPr>
              <w:rPr>
                <w:smallCaps/>
                <w:sz w:val="20"/>
              </w:rPr>
            </w:pPr>
            <w:r w:rsidRPr="00094C70">
              <w:rPr>
                <w:smallCaps/>
                <w:sz w:val="20"/>
              </w:rPr>
              <w:t>Shri Mohit Jhalani</w:t>
            </w:r>
          </w:p>
          <w:p w14:paraId="5510DC2B" w14:textId="77777777" w:rsidR="00B04C19" w:rsidRPr="00094C70" w:rsidRDefault="00B04C19" w:rsidP="00094C70">
            <w:pPr>
              <w:rPr>
                <w:smallCaps/>
                <w:sz w:val="20"/>
              </w:rPr>
            </w:pPr>
          </w:p>
        </w:tc>
      </w:tr>
      <w:tr w:rsidR="00B04C19" w:rsidRPr="00094C70" w14:paraId="76FFF06F" w14:textId="77777777" w:rsidTr="00B04C19">
        <w:trPr>
          <w:jc w:val="center"/>
        </w:trPr>
        <w:tc>
          <w:tcPr>
            <w:tcW w:w="2034" w:type="pct"/>
          </w:tcPr>
          <w:p w14:paraId="596032F5" w14:textId="77777777" w:rsidR="00B04C19" w:rsidRPr="00094C70" w:rsidRDefault="00B04C19" w:rsidP="00094C70">
            <w:pPr>
              <w:rPr>
                <w:sz w:val="20"/>
              </w:rPr>
            </w:pPr>
            <w:r w:rsidRPr="00094C70">
              <w:rPr>
                <w:sz w:val="20"/>
              </w:rPr>
              <w:t xml:space="preserve">Power Grid Corporation of India </w:t>
            </w:r>
          </w:p>
          <w:p w14:paraId="5A8FC628" w14:textId="77777777" w:rsidR="00B04C19" w:rsidRPr="00094C70" w:rsidRDefault="00B04C19" w:rsidP="00094C70">
            <w:pPr>
              <w:rPr>
                <w:sz w:val="20"/>
              </w:rPr>
            </w:pPr>
            <w:r w:rsidRPr="00094C70">
              <w:rPr>
                <w:sz w:val="20"/>
              </w:rPr>
              <w:t xml:space="preserve">  Limited, Gurugram</w:t>
            </w:r>
          </w:p>
          <w:p w14:paraId="58B1CE9C" w14:textId="77777777" w:rsidR="00B04C19" w:rsidRPr="00094C70" w:rsidRDefault="00B04C19" w:rsidP="00094C70">
            <w:pPr>
              <w:rPr>
                <w:sz w:val="20"/>
              </w:rPr>
            </w:pPr>
          </w:p>
        </w:tc>
        <w:tc>
          <w:tcPr>
            <w:tcW w:w="2966" w:type="pct"/>
          </w:tcPr>
          <w:p w14:paraId="38502DF5" w14:textId="77777777" w:rsidR="00B04C19" w:rsidRPr="00094C70" w:rsidRDefault="00B04C19" w:rsidP="00094C70">
            <w:pPr>
              <w:rPr>
                <w:smallCaps/>
                <w:sz w:val="20"/>
              </w:rPr>
            </w:pPr>
            <w:r w:rsidRPr="00094C70">
              <w:rPr>
                <w:b/>
                <w:bCs/>
                <w:smallCaps/>
                <w:sz w:val="20"/>
              </w:rPr>
              <w:t>Representative</w:t>
            </w:r>
          </w:p>
        </w:tc>
      </w:tr>
      <w:tr w:rsidR="00B04C19" w:rsidRPr="00094C70" w14:paraId="7C7B93C8" w14:textId="77777777" w:rsidTr="00B04C19">
        <w:trPr>
          <w:jc w:val="center"/>
        </w:trPr>
        <w:tc>
          <w:tcPr>
            <w:tcW w:w="2034" w:type="pct"/>
          </w:tcPr>
          <w:p w14:paraId="4CC405FF" w14:textId="77777777" w:rsidR="00B04C19" w:rsidRPr="00094C70" w:rsidRDefault="00B04C19" w:rsidP="00094C70">
            <w:pPr>
              <w:rPr>
                <w:sz w:val="20"/>
              </w:rPr>
            </w:pPr>
            <w:r w:rsidRPr="00094C70">
              <w:rPr>
                <w:sz w:val="20"/>
              </w:rPr>
              <w:t xml:space="preserve">Research Designs and Standards </w:t>
            </w:r>
          </w:p>
          <w:p w14:paraId="1726DE68" w14:textId="77777777" w:rsidR="00B04C19" w:rsidRPr="00094C70" w:rsidRDefault="00B04C19" w:rsidP="00094C70">
            <w:pPr>
              <w:rPr>
                <w:sz w:val="20"/>
              </w:rPr>
            </w:pPr>
            <w:r w:rsidRPr="00094C70">
              <w:rPr>
                <w:sz w:val="20"/>
              </w:rPr>
              <w:t xml:space="preserve">  Organization (Ministry of </w:t>
            </w:r>
          </w:p>
          <w:p w14:paraId="492EFC4B" w14:textId="77777777" w:rsidR="00B04C19" w:rsidRPr="00094C70" w:rsidRDefault="00B04C19" w:rsidP="00094C70">
            <w:pPr>
              <w:rPr>
                <w:sz w:val="20"/>
              </w:rPr>
            </w:pPr>
            <w:r w:rsidRPr="00094C70">
              <w:rPr>
                <w:sz w:val="20"/>
              </w:rPr>
              <w:t xml:space="preserve">  Railways), Lucknow</w:t>
            </w:r>
          </w:p>
          <w:p w14:paraId="2A91B226" w14:textId="77777777" w:rsidR="00B04C19" w:rsidRPr="00094C70" w:rsidRDefault="00B04C19" w:rsidP="00094C70">
            <w:pPr>
              <w:rPr>
                <w:sz w:val="20"/>
              </w:rPr>
            </w:pPr>
          </w:p>
        </w:tc>
        <w:tc>
          <w:tcPr>
            <w:tcW w:w="2966" w:type="pct"/>
          </w:tcPr>
          <w:p w14:paraId="326C1AAC" w14:textId="77777777" w:rsidR="00B04C19" w:rsidRPr="00094C70" w:rsidRDefault="00B04C19" w:rsidP="00094C70">
            <w:pPr>
              <w:rPr>
                <w:smallCaps/>
                <w:sz w:val="20"/>
              </w:rPr>
            </w:pPr>
            <w:r w:rsidRPr="00094C70">
              <w:rPr>
                <w:smallCaps/>
                <w:sz w:val="20"/>
              </w:rPr>
              <w:t xml:space="preserve">Shri Sameer Singh </w:t>
            </w:r>
          </w:p>
          <w:p w14:paraId="7847FB2B" w14:textId="77777777" w:rsidR="00B04C19" w:rsidRPr="00094C70" w:rsidRDefault="00B04C19" w:rsidP="00094C70">
            <w:pPr>
              <w:rPr>
                <w:smallCaps/>
                <w:sz w:val="20"/>
              </w:rPr>
            </w:pPr>
            <w:r w:rsidRPr="00094C70">
              <w:rPr>
                <w:smallCaps/>
                <w:sz w:val="20"/>
              </w:rPr>
              <w:t xml:space="preserve">  Shri S. K. Ojha (</w:t>
            </w:r>
            <w:r w:rsidRPr="00094C70">
              <w:rPr>
                <w:i/>
                <w:smallCaps/>
                <w:sz w:val="20"/>
              </w:rPr>
              <w:t>Alternate</w:t>
            </w:r>
            <w:r w:rsidRPr="00094C70">
              <w:rPr>
                <w:smallCaps/>
                <w:sz w:val="20"/>
              </w:rPr>
              <w:t>)</w:t>
            </w:r>
          </w:p>
        </w:tc>
      </w:tr>
      <w:tr w:rsidR="00B04C19" w:rsidRPr="00094C70" w14:paraId="1CC085D0" w14:textId="77777777" w:rsidTr="00B04C19">
        <w:trPr>
          <w:jc w:val="center"/>
        </w:trPr>
        <w:tc>
          <w:tcPr>
            <w:tcW w:w="2034" w:type="pct"/>
          </w:tcPr>
          <w:p w14:paraId="01358084" w14:textId="77777777" w:rsidR="00B04C19" w:rsidRPr="00094C70" w:rsidRDefault="00B04C19" w:rsidP="00094C70">
            <w:pPr>
              <w:rPr>
                <w:sz w:val="20"/>
              </w:rPr>
            </w:pPr>
            <w:r w:rsidRPr="00094C70">
              <w:rPr>
                <w:sz w:val="20"/>
              </w:rPr>
              <w:t>RITES Limited, Gurugram</w:t>
            </w:r>
          </w:p>
        </w:tc>
        <w:tc>
          <w:tcPr>
            <w:tcW w:w="2966" w:type="pct"/>
          </w:tcPr>
          <w:p w14:paraId="7C8FFE33" w14:textId="77777777" w:rsidR="00B04C19" w:rsidRPr="00094C70" w:rsidRDefault="00B04C19" w:rsidP="00094C70">
            <w:pPr>
              <w:rPr>
                <w:smallCaps/>
                <w:sz w:val="20"/>
              </w:rPr>
            </w:pPr>
            <w:r w:rsidRPr="00094C70">
              <w:rPr>
                <w:smallCaps/>
                <w:sz w:val="20"/>
              </w:rPr>
              <w:t>Shri Koshy Vaidyan</w:t>
            </w:r>
          </w:p>
          <w:p w14:paraId="3B17D7D9" w14:textId="77777777" w:rsidR="00B04C19" w:rsidRPr="00094C70" w:rsidRDefault="00B04C19" w:rsidP="00094C70">
            <w:pPr>
              <w:rPr>
                <w:smallCaps/>
                <w:sz w:val="20"/>
              </w:rPr>
            </w:pPr>
            <w:r w:rsidRPr="00094C70">
              <w:rPr>
                <w:smallCaps/>
                <w:sz w:val="20"/>
              </w:rPr>
              <w:t xml:space="preserve">  Shri Sumeet Mahajan (</w:t>
            </w:r>
            <w:r w:rsidRPr="00094C70">
              <w:rPr>
                <w:i/>
                <w:smallCaps/>
                <w:sz w:val="20"/>
              </w:rPr>
              <w:t>Alternate</w:t>
            </w:r>
            <w:r w:rsidRPr="00094C70">
              <w:rPr>
                <w:smallCaps/>
                <w:sz w:val="20"/>
              </w:rPr>
              <w:t>)</w:t>
            </w:r>
          </w:p>
        </w:tc>
      </w:tr>
      <w:tr w:rsidR="00B04C19" w:rsidRPr="00094C70" w14:paraId="638516D8" w14:textId="77777777" w:rsidTr="00B04C19">
        <w:trPr>
          <w:jc w:val="center"/>
        </w:trPr>
        <w:tc>
          <w:tcPr>
            <w:tcW w:w="2034" w:type="pct"/>
          </w:tcPr>
          <w:p w14:paraId="6EAB1335" w14:textId="77777777" w:rsidR="00B04C19" w:rsidRPr="00094C70" w:rsidRDefault="00B04C19" w:rsidP="00094C70">
            <w:pPr>
              <w:rPr>
                <w:sz w:val="20"/>
              </w:rPr>
            </w:pPr>
            <w:r w:rsidRPr="00094C70">
              <w:rPr>
                <w:sz w:val="20"/>
              </w:rPr>
              <w:t>Safe Enterprises, Mumbai</w:t>
            </w:r>
          </w:p>
        </w:tc>
        <w:tc>
          <w:tcPr>
            <w:tcW w:w="2966" w:type="pct"/>
          </w:tcPr>
          <w:p w14:paraId="340CBCCF" w14:textId="77777777" w:rsidR="00B04C19" w:rsidRPr="00094C70" w:rsidRDefault="00B04C19" w:rsidP="00094C70">
            <w:pPr>
              <w:rPr>
                <w:smallCaps/>
                <w:sz w:val="20"/>
              </w:rPr>
            </w:pPr>
            <w:r w:rsidRPr="00094C70">
              <w:rPr>
                <w:smallCaps/>
                <w:sz w:val="20"/>
              </w:rPr>
              <w:t xml:space="preserve">Shri Vikram Singh Rao                              </w:t>
            </w:r>
          </w:p>
          <w:p w14:paraId="67B4220B"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Suryaveer</w:t>
            </w:r>
            <w:proofErr w:type="spellEnd"/>
            <w:r w:rsidRPr="00094C70">
              <w:rPr>
                <w:smallCaps/>
                <w:sz w:val="20"/>
              </w:rPr>
              <w:t xml:space="preserve"> Singh Rao (</w:t>
            </w:r>
            <w:r w:rsidRPr="00094C70">
              <w:rPr>
                <w:i/>
                <w:smallCaps/>
                <w:sz w:val="20"/>
              </w:rPr>
              <w:t>Alternate</w:t>
            </w:r>
            <w:r w:rsidRPr="00094C70">
              <w:rPr>
                <w:smallCaps/>
                <w:sz w:val="20"/>
              </w:rPr>
              <w:t>)</w:t>
            </w:r>
          </w:p>
          <w:p w14:paraId="048AFFD4" w14:textId="77777777" w:rsidR="00B04C19" w:rsidRPr="00094C70" w:rsidRDefault="00B04C19" w:rsidP="00094C70">
            <w:pPr>
              <w:rPr>
                <w:smallCaps/>
                <w:sz w:val="20"/>
              </w:rPr>
            </w:pPr>
          </w:p>
        </w:tc>
      </w:tr>
      <w:tr w:rsidR="00B04C19" w:rsidRPr="00094C70" w14:paraId="07328AC2" w14:textId="77777777" w:rsidTr="00B04C19">
        <w:trPr>
          <w:jc w:val="center"/>
        </w:trPr>
        <w:tc>
          <w:tcPr>
            <w:tcW w:w="2034" w:type="pct"/>
          </w:tcPr>
          <w:p w14:paraId="02978396" w14:textId="77777777" w:rsidR="00B04C19" w:rsidRPr="00094C70" w:rsidRDefault="00B04C19" w:rsidP="00094C70">
            <w:pPr>
              <w:rPr>
                <w:sz w:val="20"/>
              </w:rPr>
            </w:pPr>
            <w:r w:rsidRPr="00094C70">
              <w:rPr>
                <w:sz w:val="20"/>
              </w:rPr>
              <w:t>STUP Consultants Pvt Ltd, Mumbai</w:t>
            </w:r>
          </w:p>
          <w:p w14:paraId="099FC87E" w14:textId="77777777" w:rsidR="00B04C19" w:rsidRPr="00094C70" w:rsidRDefault="00B04C19" w:rsidP="00094C70">
            <w:pPr>
              <w:rPr>
                <w:sz w:val="20"/>
              </w:rPr>
            </w:pPr>
          </w:p>
        </w:tc>
        <w:tc>
          <w:tcPr>
            <w:tcW w:w="2966" w:type="pct"/>
          </w:tcPr>
          <w:p w14:paraId="51DB49B0" w14:textId="77777777" w:rsidR="00B04C19" w:rsidRPr="00094C70" w:rsidRDefault="00B04C19" w:rsidP="00094C70">
            <w:pPr>
              <w:rPr>
                <w:bCs/>
                <w:smallCaps/>
                <w:sz w:val="20"/>
              </w:rPr>
            </w:pPr>
            <w:r w:rsidRPr="00094C70">
              <w:rPr>
                <w:bCs/>
                <w:smallCaps/>
                <w:sz w:val="20"/>
              </w:rPr>
              <w:t>Shri Anirban Sengupta</w:t>
            </w:r>
          </w:p>
          <w:p w14:paraId="64A6D372" w14:textId="77777777" w:rsidR="00B04C19" w:rsidRPr="00094C70" w:rsidRDefault="00B04C19" w:rsidP="00094C70">
            <w:pPr>
              <w:rPr>
                <w:smallCaps/>
                <w:sz w:val="20"/>
              </w:rPr>
            </w:pPr>
            <w:r w:rsidRPr="00094C70">
              <w:rPr>
                <w:smallCaps/>
                <w:sz w:val="20"/>
              </w:rPr>
              <w:t xml:space="preserve">  Shri Yogesh Waingankar (</w:t>
            </w:r>
            <w:r w:rsidRPr="00094C70">
              <w:rPr>
                <w:i/>
                <w:smallCaps/>
                <w:sz w:val="20"/>
              </w:rPr>
              <w:t>Alternate</w:t>
            </w:r>
            <w:r w:rsidRPr="00094C70">
              <w:rPr>
                <w:smallCaps/>
                <w:sz w:val="20"/>
              </w:rPr>
              <w:t>)</w:t>
            </w:r>
          </w:p>
          <w:p w14:paraId="6F0AAA42" w14:textId="77777777" w:rsidR="00B04C19" w:rsidRPr="00094C70" w:rsidRDefault="00B04C19" w:rsidP="00094C70">
            <w:pPr>
              <w:rPr>
                <w:smallCaps/>
                <w:sz w:val="20"/>
              </w:rPr>
            </w:pPr>
          </w:p>
        </w:tc>
      </w:tr>
      <w:tr w:rsidR="00B04C19" w:rsidRPr="00094C70" w14:paraId="556C2D1D" w14:textId="77777777" w:rsidTr="00B04C19">
        <w:trPr>
          <w:jc w:val="center"/>
        </w:trPr>
        <w:tc>
          <w:tcPr>
            <w:tcW w:w="2034" w:type="pct"/>
          </w:tcPr>
          <w:p w14:paraId="1AF278E2" w14:textId="77777777" w:rsidR="00B04C19" w:rsidRPr="00094C70" w:rsidRDefault="00B04C19" w:rsidP="00094C70">
            <w:pPr>
              <w:rPr>
                <w:sz w:val="20"/>
              </w:rPr>
            </w:pPr>
            <w:r w:rsidRPr="00094C70">
              <w:rPr>
                <w:sz w:val="20"/>
              </w:rPr>
              <w:t>Tata Consulting Engineers Limited, Mumbai</w:t>
            </w:r>
          </w:p>
        </w:tc>
        <w:tc>
          <w:tcPr>
            <w:tcW w:w="2966" w:type="pct"/>
          </w:tcPr>
          <w:p w14:paraId="63142A2D" w14:textId="77777777" w:rsidR="00B04C19" w:rsidRPr="00094C70" w:rsidRDefault="00B04C19" w:rsidP="00094C70">
            <w:pPr>
              <w:rPr>
                <w:smallCaps/>
                <w:sz w:val="20"/>
              </w:rPr>
            </w:pPr>
            <w:r w:rsidRPr="00094C70">
              <w:rPr>
                <w:smallCaps/>
                <w:sz w:val="20"/>
              </w:rPr>
              <w:t xml:space="preserve">Shri Sanjeev Gupta                                   </w:t>
            </w:r>
          </w:p>
          <w:p w14:paraId="17A2E368" w14:textId="77777777" w:rsidR="00B04C19" w:rsidRPr="00094C70" w:rsidRDefault="00B04C19" w:rsidP="00094C70">
            <w:pPr>
              <w:rPr>
                <w:smallCaps/>
                <w:sz w:val="20"/>
              </w:rPr>
            </w:pPr>
            <w:r w:rsidRPr="00094C70">
              <w:rPr>
                <w:smallCaps/>
                <w:sz w:val="20"/>
              </w:rPr>
              <w:t xml:space="preserve">  Shri B. N. Nagaraj (</w:t>
            </w:r>
            <w:r w:rsidRPr="00094C70">
              <w:rPr>
                <w:i/>
                <w:smallCaps/>
                <w:sz w:val="20"/>
              </w:rPr>
              <w:t>Alternate</w:t>
            </w:r>
            <w:r w:rsidRPr="00094C70">
              <w:rPr>
                <w:smallCaps/>
                <w:sz w:val="20"/>
              </w:rPr>
              <w:t>)</w:t>
            </w:r>
          </w:p>
          <w:p w14:paraId="5EFAC533" w14:textId="77777777" w:rsidR="00B04C19" w:rsidRPr="00094C70" w:rsidRDefault="00B04C19" w:rsidP="00094C70">
            <w:pPr>
              <w:rPr>
                <w:smallCaps/>
                <w:sz w:val="20"/>
              </w:rPr>
            </w:pPr>
          </w:p>
        </w:tc>
      </w:tr>
      <w:tr w:rsidR="00B04C19" w:rsidRPr="00094C70" w14:paraId="0ECE0CB0" w14:textId="77777777" w:rsidTr="00B04C19">
        <w:trPr>
          <w:jc w:val="center"/>
        </w:trPr>
        <w:tc>
          <w:tcPr>
            <w:tcW w:w="2034" w:type="pct"/>
          </w:tcPr>
          <w:p w14:paraId="7F593A45" w14:textId="77777777" w:rsidR="00B04C19" w:rsidRPr="00094C70" w:rsidRDefault="00B04C19" w:rsidP="00094C70">
            <w:pPr>
              <w:rPr>
                <w:sz w:val="20"/>
              </w:rPr>
            </w:pPr>
            <w:r w:rsidRPr="00094C70">
              <w:rPr>
                <w:sz w:val="20"/>
              </w:rPr>
              <w:t xml:space="preserve">Telangana State Research </w:t>
            </w:r>
          </w:p>
          <w:p w14:paraId="1D1D58F0" w14:textId="77777777" w:rsidR="00B04C19" w:rsidRPr="00094C70" w:rsidRDefault="00B04C19" w:rsidP="00094C70">
            <w:pPr>
              <w:rPr>
                <w:sz w:val="20"/>
              </w:rPr>
            </w:pPr>
            <w:r w:rsidRPr="00094C70">
              <w:rPr>
                <w:sz w:val="20"/>
              </w:rPr>
              <w:t xml:space="preserve">  Laboratories, Hyderabad</w:t>
            </w:r>
          </w:p>
          <w:p w14:paraId="09E9AA03" w14:textId="77777777" w:rsidR="00B04C19" w:rsidRPr="00094C70" w:rsidRDefault="00B04C19" w:rsidP="00094C70">
            <w:pPr>
              <w:rPr>
                <w:sz w:val="20"/>
              </w:rPr>
            </w:pPr>
          </w:p>
        </w:tc>
        <w:tc>
          <w:tcPr>
            <w:tcW w:w="2966" w:type="pct"/>
          </w:tcPr>
          <w:p w14:paraId="642BD8C1" w14:textId="77777777" w:rsidR="00B04C19" w:rsidRPr="00094C70" w:rsidRDefault="00B04C19" w:rsidP="00094C70">
            <w:pPr>
              <w:rPr>
                <w:smallCaps/>
                <w:sz w:val="20"/>
              </w:rPr>
            </w:pPr>
            <w:r w:rsidRPr="00094C70">
              <w:rPr>
                <w:smallCaps/>
                <w:sz w:val="20"/>
              </w:rPr>
              <w:t>Shri A. G. Manoj Kumar</w:t>
            </w:r>
          </w:p>
          <w:p w14:paraId="01274FA4"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Ashirwadam</w:t>
            </w:r>
            <w:proofErr w:type="spellEnd"/>
            <w:r w:rsidRPr="00094C70">
              <w:rPr>
                <w:smallCaps/>
                <w:sz w:val="20"/>
              </w:rPr>
              <w:t xml:space="preserve"> Jakkula (</w:t>
            </w:r>
            <w:r w:rsidRPr="00094C70">
              <w:rPr>
                <w:i/>
                <w:smallCaps/>
                <w:sz w:val="20"/>
              </w:rPr>
              <w:t>Alternate-I</w:t>
            </w:r>
            <w:r w:rsidRPr="00094C70">
              <w:rPr>
                <w:smallCaps/>
                <w:sz w:val="20"/>
              </w:rPr>
              <w:t>)</w:t>
            </w:r>
          </w:p>
          <w:p w14:paraId="5C26ECCA" w14:textId="77777777" w:rsidR="00B04C19" w:rsidRPr="00094C70" w:rsidRDefault="00B04C19" w:rsidP="00094C70">
            <w:pPr>
              <w:rPr>
                <w:smallCaps/>
                <w:sz w:val="20"/>
              </w:rPr>
            </w:pPr>
            <w:r w:rsidRPr="00094C70">
              <w:rPr>
                <w:smallCaps/>
                <w:sz w:val="20"/>
              </w:rPr>
              <w:t xml:space="preserve">  </w:t>
            </w:r>
            <w:proofErr w:type="spellStart"/>
            <w:r w:rsidRPr="00094C70">
              <w:rPr>
                <w:smallCaps/>
                <w:sz w:val="20"/>
              </w:rPr>
              <w:t>Smt</w:t>
            </w:r>
            <w:proofErr w:type="spellEnd"/>
            <w:r w:rsidRPr="00094C70">
              <w:rPr>
                <w:smallCaps/>
                <w:sz w:val="20"/>
              </w:rPr>
              <w:t xml:space="preserve"> M. Manjula (</w:t>
            </w:r>
            <w:r w:rsidRPr="00094C70">
              <w:rPr>
                <w:i/>
                <w:smallCaps/>
                <w:sz w:val="20"/>
              </w:rPr>
              <w:t>Alternate-II</w:t>
            </w:r>
            <w:r w:rsidRPr="00094C70">
              <w:rPr>
                <w:smallCaps/>
                <w:sz w:val="20"/>
              </w:rPr>
              <w:t xml:space="preserve">) </w:t>
            </w:r>
          </w:p>
          <w:p w14:paraId="5C56F3A6" w14:textId="77777777" w:rsidR="00B04C19" w:rsidRPr="00094C70" w:rsidRDefault="00B04C19" w:rsidP="00094C70">
            <w:pPr>
              <w:rPr>
                <w:smallCaps/>
                <w:sz w:val="20"/>
              </w:rPr>
            </w:pPr>
          </w:p>
        </w:tc>
      </w:tr>
      <w:tr w:rsidR="00B04C19" w:rsidRPr="00094C70" w14:paraId="50B75701" w14:textId="77777777" w:rsidTr="00B04C19">
        <w:trPr>
          <w:jc w:val="center"/>
        </w:trPr>
        <w:tc>
          <w:tcPr>
            <w:tcW w:w="2034" w:type="pct"/>
          </w:tcPr>
          <w:p w14:paraId="76627715" w14:textId="77777777" w:rsidR="00B04C19" w:rsidRPr="00094C70" w:rsidRDefault="00B04C19" w:rsidP="00094C70">
            <w:pPr>
              <w:rPr>
                <w:sz w:val="20"/>
              </w:rPr>
            </w:pPr>
            <w:r w:rsidRPr="00094C70">
              <w:rPr>
                <w:sz w:val="20"/>
              </w:rPr>
              <w:t xml:space="preserve">The Pressure Piling Co (I) Pvt </w:t>
            </w:r>
          </w:p>
          <w:p w14:paraId="3A7F688D" w14:textId="77777777" w:rsidR="00B04C19" w:rsidRPr="00094C70" w:rsidRDefault="00B04C19" w:rsidP="00094C70">
            <w:pPr>
              <w:rPr>
                <w:sz w:val="20"/>
              </w:rPr>
            </w:pPr>
            <w:r w:rsidRPr="00094C70">
              <w:rPr>
                <w:sz w:val="20"/>
              </w:rPr>
              <w:t xml:space="preserve">  Limited, Mumbai</w:t>
            </w:r>
          </w:p>
        </w:tc>
        <w:tc>
          <w:tcPr>
            <w:tcW w:w="2966" w:type="pct"/>
          </w:tcPr>
          <w:p w14:paraId="44DAAFE1" w14:textId="77777777" w:rsidR="00B04C19" w:rsidRPr="00094C70" w:rsidRDefault="00B04C19" w:rsidP="00094C70">
            <w:pPr>
              <w:rPr>
                <w:smallCaps/>
                <w:sz w:val="20"/>
              </w:rPr>
            </w:pPr>
            <w:r w:rsidRPr="00094C70">
              <w:rPr>
                <w:smallCaps/>
                <w:sz w:val="20"/>
              </w:rPr>
              <w:t xml:space="preserve">Shri V. C. Deshpande </w:t>
            </w:r>
          </w:p>
          <w:p w14:paraId="7A20A06C" w14:textId="2862EFDD" w:rsidR="00B04C19" w:rsidRPr="00094C70" w:rsidRDefault="00B04C19" w:rsidP="00094C70">
            <w:pPr>
              <w:rPr>
                <w:smallCaps/>
                <w:sz w:val="20"/>
              </w:rPr>
            </w:pPr>
            <w:r w:rsidRPr="00094C70">
              <w:rPr>
                <w:smallCaps/>
                <w:sz w:val="20"/>
              </w:rPr>
              <w:t xml:space="preserve">  Shri Pushkar V. Deshpande (</w:t>
            </w:r>
            <w:r w:rsidRPr="00094C70">
              <w:rPr>
                <w:i/>
                <w:smallCaps/>
                <w:sz w:val="20"/>
              </w:rPr>
              <w:t>Alternate</w:t>
            </w:r>
            <w:r w:rsidRPr="00094C70">
              <w:rPr>
                <w:smallCaps/>
                <w:sz w:val="20"/>
              </w:rPr>
              <w:t>)</w:t>
            </w:r>
          </w:p>
        </w:tc>
      </w:tr>
      <w:tr w:rsidR="00B04C19" w:rsidRPr="00094C70" w14:paraId="753490A9" w14:textId="77777777" w:rsidTr="00B04C19">
        <w:trPr>
          <w:jc w:val="center"/>
        </w:trPr>
        <w:tc>
          <w:tcPr>
            <w:tcW w:w="2034" w:type="pct"/>
          </w:tcPr>
          <w:p w14:paraId="01BF62C6" w14:textId="77777777" w:rsidR="00B04C19" w:rsidRPr="00094C70" w:rsidRDefault="00B04C19" w:rsidP="00094C70">
            <w:pPr>
              <w:rPr>
                <w:sz w:val="20"/>
              </w:rPr>
            </w:pPr>
            <w:r w:rsidRPr="00094C70">
              <w:rPr>
                <w:sz w:val="20"/>
              </w:rPr>
              <w:lastRenderedPageBreak/>
              <w:t xml:space="preserve">Unique </w:t>
            </w:r>
            <w:proofErr w:type="spellStart"/>
            <w:r w:rsidRPr="00094C70">
              <w:rPr>
                <w:sz w:val="20"/>
              </w:rPr>
              <w:t>Geocivil</w:t>
            </w:r>
            <w:proofErr w:type="spellEnd"/>
            <w:r w:rsidRPr="00094C70">
              <w:rPr>
                <w:sz w:val="20"/>
              </w:rPr>
              <w:t xml:space="preserve"> Services Pvt Ltd, </w:t>
            </w:r>
          </w:p>
          <w:p w14:paraId="263CED45" w14:textId="77777777" w:rsidR="00B04C19" w:rsidRPr="00094C70" w:rsidRDefault="00B04C19" w:rsidP="00094C70">
            <w:pPr>
              <w:rPr>
                <w:sz w:val="20"/>
              </w:rPr>
            </w:pPr>
            <w:r w:rsidRPr="00094C70">
              <w:rPr>
                <w:sz w:val="20"/>
              </w:rPr>
              <w:t xml:space="preserve">  Surat</w:t>
            </w:r>
          </w:p>
          <w:p w14:paraId="0A673169" w14:textId="77777777" w:rsidR="00B04C19" w:rsidRPr="00094C70" w:rsidRDefault="00B04C19" w:rsidP="00094C70">
            <w:pPr>
              <w:rPr>
                <w:sz w:val="20"/>
              </w:rPr>
            </w:pPr>
          </w:p>
        </w:tc>
        <w:tc>
          <w:tcPr>
            <w:tcW w:w="2966" w:type="pct"/>
          </w:tcPr>
          <w:p w14:paraId="33DF3C3F" w14:textId="77777777" w:rsidR="00B04C19" w:rsidRPr="00094C70" w:rsidRDefault="00B04C19" w:rsidP="00094C70">
            <w:pPr>
              <w:rPr>
                <w:smallCaps/>
                <w:sz w:val="20"/>
              </w:rPr>
            </w:pPr>
            <w:r w:rsidRPr="00094C70">
              <w:rPr>
                <w:smallCaps/>
                <w:sz w:val="20"/>
              </w:rPr>
              <w:t>Shri Nehal H. Desai</w:t>
            </w:r>
          </w:p>
          <w:p w14:paraId="16171215" w14:textId="77777777" w:rsidR="00B04C19" w:rsidRPr="00094C70" w:rsidRDefault="00B04C19" w:rsidP="00094C70">
            <w:pPr>
              <w:rPr>
                <w:smallCaps/>
                <w:sz w:val="20"/>
              </w:rPr>
            </w:pPr>
            <w:r w:rsidRPr="00094C70">
              <w:rPr>
                <w:smallCaps/>
                <w:sz w:val="20"/>
              </w:rPr>
              <w:t xml:space="preserve">  Shri Hitesh H. Desai (</w:t>
            </w:r>
            <w:r w:rsidRPr="00094C70">
              <w:rPr>
                <w:i/>
                <w:smallCaps/>
                <w:sz w:val="20"/>
              </w:rPr>
              <w:t>Alternate-I</w:t>
            </w:r>
            <w:r w:rsidRPr="00094C70">
              <w:rPr>
                <w:smallCaps/>
                <w:sz w:val="20"/>
              </w:rPr>
              <w:t>)</w:t>
            </w:r>
          </w:p>
          <w:p w14:paraId="0E1D7744" w14:textId="77777777" w:rsidR="00B04C19" w:rsidRPr="00094C70" w:rsidRDefault="00B04C19" w:rsidP="00094C70">
            <w:pPr>
              <w:rPr>
                <w:smallCaps/>
                <w:sz w:val="20"/>
              </w:rPr>
            </w:pPr>
            <w:r w:rsidRPr="00094C70">
              <w:rPr>
                <w:smallCaps/>
                <w:sz w:val="20"/>
              </w:rPr>
              <w:t xml:space="preserve">  Shri Dhruval D. Shah (</w:t>
            </w:r>
            <w:r w:rsidRPr="00094C70">
              <w:rPr>
                <w:i/>
                <w:smallCaps/>
                <w:sz w:val="20"/>
              </w:rPr>
              <w:t>Alternate-II</w:t>
            </w:r>
            <w:r w:rsidRPr="00094C70">
              <w:rPr>
                <w:smallCaps/>
                <w:sz w:val="20"/>
              </w:rPr>
              <w:t>)</w:t>
            </w:r>
          </w:p>
          <w:p w14:paraId="1B7511B2" w14:textId="77777777" w:rsidR="00B04C19" w:rsidRPr="00094C70" w:rsidRDefault="00B04C19" w:rsidP="00094C70">
            <w:pPr>
              <w:rPr>
                <w:smallCaps/>
                <w:sz w:val="20"/>
              </w:rPr>
            </w:pPr>
          </w:p>
        </w:tc>
      </w:tr>
      <w:tr w:rsidR="00B04C19" w:rsidRPr="00094C70" w14:paraId="77127F97" w14:textId="77777777" w:rsidTr="00B04C19">
        <w:trPr>
          <w:jc w:val="center"/>
        </w:trPr>
        <w:tc>
          <w:tcPr>
            <w:tcW w:w="2034" w:type="pct"/>
          </w:tcPr>
          <w:p w14:paraId="69146313" w14:textId="77777777" w:rsidR="00B04C19" w:rsidRPr="00094C70" w:rsidRDefault="00B04C19" w:rsidP="00094C70">
            <w:pPr>
              <w:rPr>
                <w:i/>
                <w:iCs/>
                <w:sz w:val="20"/>
                <w:shd w:val="clear" w:color="auto" w:fill="FEFEFC"/>
              </w:rPr>
            </w:pPr>
            <w:r w:rsidRPr="00094C70">
              <w:rPr>
                <w:sz w:val="20"/>
                <w:shd w:val="clear" w:color="auto" w:fill="FEFEFC"/>
              </w:rPr>
              <w:t xml:space="preserve">In Personal Capacity, </w:t>
            </w:r>
            <w:r w:rsidRPr="00094C70">
              <w:rPr>
                <w:i/>
                <w:iCs/>
                <w:sz w:val="20"/>
                <w:shd w:val="clear" w:color="auto" w:fill="FEFEFC"/>
              </w:rPr>
              <w:t xml:space="preserve">1-B, </w:t>
            </w:r>
            <w:proofErr w:type="spellStart"/>
            <w:r w:rsidRPr="00094C70">
              <w:rPr>
                <w:i/>
                <w:iCs/>
                <w:sz w:val="20"/>
                <w:shd w:val="clear" w:color="auto" w:fill="FEFEFC"/>
              </w:rPr>
              <w:t>Villakkupattam</w:t>
            </w:r>
            <w:proofErr w:type="spellEnd"/>
            <w:r w:rsidRPr="00094C70">
              <w:rPr>
                <w:i/>
                <w:iCs/>
                <w:sz w:val="20"/>
                <w:shd w:val="clear" w:color="auto" w:fill="FEFEFC"/>
              </w:rPr>
              <w:t xml:space="preserve"> Palace, First Floor, 48, New </w:t>
            </w:r>
            <w:proofErr w:type="spellStart"/>
            <w:r w:rsidRPr="00094C70">
              <w:rPr>
                <w:i/>
                <w:iCs/>
                <w:sz w:val="20"/>
                <w:shd w:val="clear" w:color="auto" w:fill="FEFEFC"/>
              </w:rPr>
              <w:t>Avadi</w:t>
            </w:r>
            <w:proofErr w:type="spellEnd"/>
            <w:r w:rsidRPr="00094C70">
              <w:rPr>
                <w:i/>
                <w:iCs/>
                <w:sz w:val="20"/>
                <w:shd w:val="clear" w:color="auto" w:fill="FEFEFC"/>
              </w:rPr>
              <w:t xml:space="preserve"> Road, </w:t>
            </w:r>
            <w:proofErr w:type="spellStart"/>
            <w:r w:rsidRPr="00094C70">
              <w:rPr>
                <w:i/>
                <w:iCs/>
                <w:sz w:val="20"/>
                <w:shd w:val="clear" w:color="auto" w:fill="FEFEFC"/>
              </w:rPr>
              <w:t>Kilpauk</w:t>
            </w:r>
            <w:proofErr w:type="spellEnd"/>
            <w:r w:rsidRPr="00094C70">
              <w:rPr>
                <w:i/>
                <w:iCs/>
                <w:sz w:val="20"/>
                <w:shd w:val="clear" w:color="auto" w:fill="FEFEFC"/>
              </w:rPr>
              <w:t>, Chennai 600010</w:t>
            </w:r>
          </w:p>
          <w:p w14:paraId="4E29B6C7" w14:textId="77777777" w:rsidR="00B04C19" w:rsidRPr="00094C70" w:rsidRDefault="00B04C19" w:rsidP="00094C70">
            <w:pPr>
              <w:rPr>
                <w:sz w:val="20"/>
              </w:rPr>
            </w:pPr>
          </w:p>
        </w:tc>
        <w:tc>
          <w:tcPr>
            <w:tcW w:w="2966" w:type="pct"/>
          </w:tcPr>
          <w:p w14:paraId="3155D932" w14:textId="77777777" w:rsidR="00B04C19" w:rsidRPr="00094C70" w:rsidRDefault="00B04C19" w:rsidP="00094C70">
            <w:pPr>
              <w:rPr>
                <w:smallCaps/>
                <w:sz w:val="20"/>
                <w:shd w:val="clear" w:color="auto" w:fill="FEFEFC"/>
              </w:rPr>
            </w:pPr>
            <w:r w:rsidRPr="00094C70">
              <w:rPr>
                <w:smallCaps/>
                <w:sz w:val="20"/>
                <w:shd w:val="clear" w:color="auto" w:fill="FEFEFC"/>
              </w:rPr>
              <w:t>Dr V. Balakumar</w:t>
            </w:r>
          </w:p>
          <w:p w14:paraId="457A1207" w14:textId="77777777" w:rsidR="00B04C19" w:rsidRPr="00094C70" w:rsidRDefault="00B04C19" w:rsidP="00094C70">
            <w:pPr>
              <w:rPr>
                <w:smallCaps/>
                <w:sz w:val="20"/>
              </w:rPr>
            </w:pPr>
          </w:p>
        </w:tc>
      </w:tr>
      <w:tr w:rsidR="00B04C19" w:rsidRPr="00094C70" w14:paraId="54F555F1" w14:textId="77777777" w:rsidTr="00B04C19">
        <w:trPr>
          <w:jc w:val="center"/>
        </w:trPr>
        <w:tc>
          <w:tcPr>
            <w:tcW w:w="2034" w:type="pct"/>
          </w:tcPr>
          <w:p w14:paraId="253B1BB3" w14:textId="77777777" w:rsidR="00B04C19" w:rsidRPr="00094C70" w:rsidRDefault="00B04C19" w:rsidP="00094C70">
            <w:pPr>
              <w:rPr>
                <w:sz w:val="20"/>
                <w:shd w:val="clear" w:color="auto" w:fill="FEFEFC"/>
              </w:rPr>
            </w:pPr>
            <w:r w:rsidRPr="00094C70">
              <w:rPr>
                <w:sz w:val="20"/>
                <w:shd w:val="clear" w:color="auto" w:fill="FEFEFC"/>
              </w:rPr>
              <w:t>BIS Directorate General</w:t>
            </w:r>
          </w:p>
        </w:tc>
        <w:tc>
          <w:tcPr>
            <w:tcW w:w="2966" w:type="pct"/>
          </w:tcPr>
          <w:p w14:paraId="67A2768B" w14:textId="77777777" w:rsidR="00B04C19" w:rsidRPr="00094C70" w:rsidRDefault="00B04C19" w:rsidP="00094C70">
            <w:pPr>
              <w:jc w:val="both"/>
              <w:rPr>
                <w:smallCaps/>
                <w:sz w:val="20"/>
                <w:shd w:val="clear" w:color="auto" w:fill="FEFEFC"/>
              </w:rPr>
            </w:pPr>
            <w:r w:rsidRPr="00094C70">
              <w:rPr>
                <w:smallCaps/>
                <w:sz w:val="20"/>
                <w:shd w:val="clear" w:color="auto" w:fill="FEFEFC"/>
              </w:rPr>
              <w:t>Shri Dwaipayan Bhadra, Scientist ‘E’/  Director and Head (Civil Engineering) [Representing Director General (</w:t>
            </w:r>
            <w:r w:rsidRPr="00094C70">
              <w:rPr>
                <w:i/>
                <w:iCs/>
                <w:sz w:val="20"/>
                <w:shd w:val="clear" w:color="auto" w:fill="FEFEFC"/>
              </w:rPr>
              <w:t>Ex-officio</w:t>
            </w:r>
            <w:r w:rsidRPr="00094C70">
              <w:rPr>
                <w:smallCaps/>
                <w:sz w:val="20"/>
                <w:shd w:val="clear" w:color="auto" w:fill="FEFEFC"/>
              </w:rPr>
              <w:t>)]</w:t>
            </w:r>
          </w:p>
          <w:p w14:paraId="5EAAAE80" w14:textId="77777777" w:rsidR="00B04C19" w:rsidRPr="00094C70" w:rsidRDefault="00B04C19" w:rsidP="00094C70">
            <w:pPr>
              <w:jc w:val="both"/>
              <w:rPr>
                <w:smallCaps/>
                <w:sz w:val="20"/>
                <w:shd w:val="clear" w:color="auto" w:fill="FEFEFC"/>
              </w:rPr>
            </w:pPr>
          </w:p>
        </w:tc>
      </w:tr>
      <w:tr w:rsidR="00E67CDD" w:rsidRPr="00094C70" w14:paraId="314119FA" w14:textId="77777777" w:rsidTr="00E67CDD">
        <w:trPr>
          <w:jc w:val="center"/>
        </w:trPr>
        <w:tc>
          <w:tcPr>
            <w:tcW w:w="5000" w:type="pct"/>
            <w:gridSpan w:val="2"/>
          </w:tcPr>
          <w:p w14:paraId="08BB8A5B" w14:textId="77777777" w:rsidR="00040450" w:rsidRPr="00040450" w:rsidRDefault="00040450" w:rsidP="00040450">
            <w:pPr>
              <w:jc w:val="center"/>
              <w:rPr>
                <w:i/>
                <w:iCs/>
                <w:sz w:val="20"/>
                <w:shd w:val="clear" w:color="auto" w:fill="FEFEFC"/>
              </w:rPr>
            </w:pPr>
            <w:r w:rsidRPr="00040450">
              <w:rPr>
                <w:i/>
                <w:iCs/>
                <w:sz w:val="20"/>
                <w:shd w:val="clear" w:color="auto" w:fill="FEFEFC"/>
              </w:rPr>
              <w:t>Member Secretary</w:t>
            </w:r>
          </w:p>
          <w:p w14:paraId="1DB78892" w14:textId="77777777" w:rsidR="00040450" w:rsidRPr="00040450" w:rsidRDefault="00040450" w:rsidP="00040450">
            <w:pPr>
              <w:jc w:val="center"/>
              <w:rPr>
                <w:sz w:val="20"/>
                <w:shd w:val="clear" w:color="auto" w:fill="FEFEFC"/>
              </w:rPr>
            </w:pPr>
          </w:p>
          <w:p w14:paraId="24FF15C5" w14:textId="77777777" w:rsidR="00040450" w:rsidRPr="00040450" w:rsidRDefault="00040450" w:rsidP="00040450">
            <w:pPr>
              <w:jc w:val="center"/>
              <w:rPr>
                <w:smallCaps/>
                <w:sz w:val="20"/>
                <w:shd w:val="clear" w:color="auto" w:fill="FEFEFC"/>
              </w:rPr>
            </w:pPr>
            <w:r w:rsidRPr="00040450">
              <w:rPr>
                <w:smallCaps/>
                <w:sz w:val="20"/>
                <w:shd w:val="clear" w:color="auto" w:fill="FEFEFC"/>
              </w:rPr>
              <w:t>Shri Dheeraj Damachya</w:t>
            </w:r>
          </w:p>
          <w:p w14:paraId="68F2DA0A" w14:textId="77777777" w:rsidR="00040450" w:rsidRPr="00040450" w:rsidRDefault="00040450" w:rsidP="00040450">
            <w:pPr>
              <w:jc w:val="center"/>
              <w:rPr>
                <w:smallCaps/>
                <w:sz w:val="20"/>
                <w:shd w:val="clear" w:color="auto" w:fill="FEFEFC"/>
              </w:rPr>
            </w:pPr>
            <w:r w:rsidRPr="00040450">
              <w:rPr>
                <w:smallCaps/>
                <w:sz w:val="20"/>
                <w:shd w:val="clear" w:color="auto" w:fill="FEFEFC"/>
              </w:rPr>
              <w:t xml:space="preserve">Scientist ‘B’ / Assistant Director </w:t>
            </w:r>
          </w:p>
          <w:p w14:paraId="2EE3C93D" w14:textId="77777777" w:rsidR="00E67CDD" w:rsidRDefault="00040450" w:rsidP="00040450">
            <w:pPr>
              <w:jc w:val="center"/>
              <w:rPr>
                <w:smallCaps/>
                <w:sz w:val="20"/>
                <w:shd w:val="clear" w:color="auto" w:fill="FEFEFC"/>
                <w:lang w:bidi="ar-SA"/>
              </w:rPr>
            </w:pPr>
            <w:r w:rsidRPr="00040450">
              <w:rPr>
                <w:smallCaps/>
                <w:sz w:val="20"/>
                <w:shd w:val="clear" w:color="auto" w:fill="FEFEFC"/>
                <w:lang w:bidi="ar-SA"/>
              </w:rPr>
              <w:t>(Civil Engineering), BIS</w:t>
            </w:r>
          </w:p>
          <w:p w14:paraId="054E8B42" w14:textId="47A3A9AB" w:rsidR="008A2FE9" w:rsidRPr="00094C70" w:rsidRDefault="008A2FE9" w:rsidP="00040450">
            <w:pPr>
              <w:jc w:val="center"/>
              <w:rPr>
                <w:smallCaps/>
                <w:sz w:val="20"/>
                <w:shd w:val="clear" w:color="auto" w:fill="FEFEFC"/>
              </w:rPr>
            </w:pPr>
          </w:p>
        </w:tc>
      </w:tr>
    </w:tbl>
    <w:p w14:paraId="526EA96F" w14:textId="77777777" w:rsidR="00094C70" w:rsidRPr="00094C70" w:rsidRDefault="00094C70" w:rsidP="00094C70">
      <w:pPr>
        <w:widowControl w:val="0"/>
        <w:tabs>
          <w:tab w:val="left" w:pos="90"/>
        </w:tabs>
        <w:autoSpaceDE w:val="0"/>
        <w:autoSpaceDN w:val="0"/>
        <w:adjustRightInd w:val="0"/>
        <w:jc w:val="both"/>
        <w:rPr>
          <w:rFonts w:ascii="Arial" w:hAnsi="Arial" w:cs="Arial"/>
          <w:b/>
          <w:bCs/>
          <w:sz w:val="20"/>
          <w:szCs w:val="20"/>
          <w:highlight w:val="green"/>
        </w:rPr>
      </w:pPr>
    </w:p>
    <w:p w14:paraId="177A6B93" w14:textId="77777777" w:rsidR="005B44B5" w:rsidRPr="008D6F42" w:rsidRDefault="005B44B5" w:rsidP="00C37BE1">
      <w:pPr>
        <w:widowControl w:val="0"/>
        <w:autoSpaceDE w:val="0"/>
        <w:autoSpaceDN w:val="0"/>
        <w:adjustRightInd w:val="0"/>
        <w:spacing w:before="60"/>
        <w:ind w:right="-332"/>
        <w:rPr>
          <w:rFonts w:ascii="Arial" w:hAnsi="Arial" w:cs="Arial"/>
          <w:color w:val="auto"/>
          <w:sz w:val="24"/>
          <w:szCs w:val="24"/>
        </w:rPr>
      </w:pPr>
    </w:p>
    <w:sectPr w:rsidR="005B44B5" w:rsidRPr="008D6F42" w:rsidSect="005A3875">
      <w:footerReference w:type="even" r:id="rId18"/>
      <w:footerReference w:type="default" r:id="rId19"/>
      <w:pgSz w:w="11906" w:h="16838"/>
      <w:pgMar w:top="1440" w:right="1440" w:bottom="1440" w:left="1440" w:header="612" w:footer="2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52797" w14:textId="77777777" w:rsidR="002C78B1" w:rsidRDefault="002C78B1">
      <w:pPr>
        <w:spacing w:after="0" w:line="240" w:lineRule="auto"/>
      </w:pPr>
      <w:r>
        <w:separator/>
      </w:r>
    </w:p>
  </w:endnote>
  <w:endnote w:type="continuationSeparator" w:id="0">
    <w:p w14:paraId="7DC505A2" w14:textId="77777777" w:rsidR="002C78B1" w:rsidRDefault="002C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0A7E" w14:textId="77777777" w:rsidR="00255FEA" w:rsidRPr="00255FEA" w:rsidRDefault="00255FEA">
    <w:pPr>
      <w:spacing w:after="0"/>
      <w:ind w:left="350"/>
      <w:jc w:val="center"/>
      <w:rPr>
        <w:lang w:val="en-US"/>
      </w:rPr>
    </w:pPr>
    <w:r>
      <w:rPr>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259797"/>
      <w:docPartObj>
        <w:docPartGallery w:val="Page Numbers (Bottom of Page)"/>
        <w:docPartUnique/>
      </w:docPartObj>
    </w:sdtPr>
    <w:sdtEndPr/>
    <w:sdtContent>
      <w:p w14:paraId="71310A7F" w14:textId="77777777" w:rsidR="00255FEA" w:rsidRDefault="006163CD">
        <w:pPr>
          <w:pStyle w:val="Footer"/>
          <w:jc w:val="center"/>
        </w:pPr>
        <w:r>
          <w:fldChar w:fldCharType="begin"/>
        </w:r>
        <w:r>
          <w:instrText xml:space="preserve"> PAGE   \* MERGEFORMAT </w:instrText>
        </w:r>
        <w:r>
          <w:fldChar w:fldCharType="separate"/>
        </w:r>
        <w:r w:rsidR="001A6503">
          <w:rPr>
            <w:noProof/>
          </w:rPr>
          <w:t>13</w:t>
        </w:r>
        <w:r>
          <w:rPr>
            <w:noProof/>
          </w:rPr>
          <w:fldChar w:fldCharType="end"/>
        </w:r>
      </w:p>
    </w:sdtContent>
  </w:sdt>
  <w:p w14:paraId="71310A80" w14:textId="77777777" w:rsidR="00255FEA" w:rsidRPr="00255FEA" w:rsidRDefault="00255FEA" w:rsidP="00255F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3242A" w14:textId="77777777" w:rsidR="002C78B1" w:rsidRDefault="002C78B1">
      <w:pPr>
        <w:spacing w:after="0" w:line="240" w:lineRule="auto"/>
      </w:pPr>
      <w:r>
        <w:separator/>
      </w:r>
    </w:p>
  </w:footnote>
  <w:footnote w:type="continuationSeparator" w:id="0">
    <w:p w14:paraId="6E3D0ADB" w14:textId="77777777" w:rsidR="002C78B1" w:rsidRDefault="002C7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37B00"/>
    <w:multiLevelType w:val="hybridMultilevel"/>
    <w:tmpl w:val="72BE6DBE"/>
    <w:lvl w:ilvl="0" w:tplc="90E2C8C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364273"/>
    <w:multiLevelType w:val="hybridMultilevel"/>
    <w:tmpl w:val="053E9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19B1C1E"/>
    <w:multiLevelType w:val="hybridMultilevel"/>
    <w:tmpl w:val="D0A040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475B41"/>
    <w:multiLevelType w:val="hybridMultilevel"/>
    <w:tmpl w:val="0DCA79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4589315">
    <w:abstractNumId w:val="7"/>
  </w:num>
  <w:num w:numId="2" w16cid:durableId="293752574">
    <w:abstractNumId w:val="3"/>
  </w:num>
  <w:num w:numId="3" w16cid:durableId="616911541">
    <w:abstractNumId w:val="0"/>
  </w:num>
  <w:num w:numId="4" w16cid:durableId="367687052">
    <w:abstractNumId w:val="4"/>
  </w:num>
  <w:num w:numId="5" w16cid:durableId="1014187029">
    <w:abstractNumId w:val="9"/>
  </w:num>
  <w:num w:numId="6" w16cid:durableId="361712338">
    <w:abstractNumId w:val="1"/>
  </w:num>
  <w:num w:numId="7" w16cid:durableId="1468812826">
    <w:abstractNumId w:val="2"/>
  </w:num>
  <w:num w:numId="8" w16cid:durableId="991448470">
    <w:abstractNumId w:val="8"/>
  </w:num>
  <w:num w:numId="9" w16cid:durableId="920067721">
    <w:abstractNumId w:val="6"/>
  </w:num>
  <w:num w:numId="10" w16cid:durableId="1711803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02763"/>
    <w:rsid w:val="000171BB"/>
    <w:rsid w:val="00025827"/>
    <w:rsid w:val="00027D6C"/>
    <w:rsid w:val="00034B85"/>
    <w:rsid w:val="00040450"/>
    <w:rsid w:val="000465FB"/>
    <w:rsid w:val="0004737D"/>
    <w:rsid w:val="00054871"/>
    <w:rsid w:val="000606C0"/>
    <w:rsid w:val="00061FEB"/>
    <w:rsid w:val="00082CCF"/>
    <w:rsid w:val="000843A5"/>
    <w:rsid w:val="000876BA"/>
    <w:rsid w:val="00087822"/>
    <w:rsid w:val="00094C70"/>
    <w:rsid w:val="00094FBC"/>
    <w:rsid w:val="000A1B40"/>
    <w:rsid w:val="000B5143"/>
    <w:rsid w:val="000E0BF2"/>
    <w:rsid w:val="000E0C4E"/>
    <w:rsid w:val="000E39B3"/>
    <w:rsid w:val="000E3AEA"/>
    <w:rsid w:val="000E6087"/>
    <w:rsid w:val="000E794C"/>
    <w:rsid w:val="000F1090"/>
    <w:rsid w:val="0010759F"/>
    <w:rsid w:val="00127369"/>
    <w:rsid w:val="00150363"/>
    <w:rsid w:val="001545D1"/>
    <w:rsid w:val="001573A9"/>
    <w:rsid w:val="0016042D"/>
    <w:rsid w:val="00167DBC"/>
    <w:rsid w:val="00172452"/>
    <w:rsid w:val="001779D9"/>
    <w:rsid w:val="00181E4C"/>
    <w:rsid w:val="00187EF6"/>
    <w:rsid w:val="00197942"/>
    <w:rsid w:val="001A10F2"/>
    <w:rsid w:val="001A3C89"/>
    <w:rsid w:val="001A6503"/>
    <w:rsid w:val="001B131C"/>
    <w:rsid w:val="001B63FB"/>
    <w:rsid w:val="001C03B8"/>
    <w:rsid w:val="001C0B00"/>
    <w:rsid w:val="001C23A1"/>
    <w:rsid w:val="001E11D0"/>
    <w:rsid w:val="001F2528"/>
    <w:rsid w:val="00203C83"/>
    <w:rsid w:val="00206AAA"/>
    <w:rsid w:val="00210AB7"/>
    <w:rsid w:val="00212714"/>
    <w:rsid w:val="00215424"/>
    <w:rsid w:val="0022205C"/>
    <w:rsid w:val="0022750B"/>
    <w:rsid w:val="002360DD"/>
    <w:rsid w:val="00245832"/>
    <w:rsid w:val="0025047F"/>
    <w:rsid w:val="0025189C"/>
    <w:rsid w:val="00255FEA"/>
    <w:rsid w:val="002630F9"/>
    <w:rsid w:val="00266D23"/>
    <w:rsid w:val="00280A6A"/>
    <w:rsid w:val="00286719"/>
    <w:rsid w:val="002B03E2"/>
    <w:rsid w:val="002C78B1"/>
    <w:rsid w:val="002D0DA7"/>
    <w:rsid w:val="002D185C"/>
    <w:rsid w:val="002D28B2"/>
    <w:rsid w:val="002F533F"/>
    <w:rsid w:val="003043F5"/>
    <w:rsid w:val="00336B35"/>
    <w:rsid w:val="00343D20"/>
    <w:rsid w:val="00347C37"/>
    <w:rsid w:val="003520F2"/>
    <w:rsid w:val="00352F22"/>
    <w:rsid w:val="003569E1"/>
    <w:rsid w:val="003646C1"/>
    <w:rsid w:val="00373085"/>
    <w:rsid w:val="003765CB"/>
    <w:rsid w:val="003A0E0E"/>
    <w:rsid w:val="003C1F7E"/>
    <w:rsid w:val="003C410A"/>
    <w:rsid w:val="003C707E"/>
    <w:rsid w:val="003D68C3"/>
    <w:rsid w:val="003D6EB9"/>
    <w:rsid w:val="003F3BB9"/>
    <w:rsid w:val="00402582"/>
    <w:rsid w:val="004176EB"/>
    <w:rsid w:val="0044303A"/>
    <w:rsid w:val="004450F4"/>
    <w:rsid w:val="00445A56"/>
    <w:rsid w:val="00453F73"/>
    <w:rsid w:val="004621B1"/>
    <w:rsid w:val="00463862"/>
    <w:rsid w:val="00490E78"/>
    <w:rsid w:val="004B264B"/>
    <w:rsid w:val="004E1389"/>
    <w:rsid w:val="004E5CF3"/>
    <w:rsid w:val="004F781A"/>
    <w:rsid w:val="00503854"/>
    <w:rsid w:val="005056A6"/>
    <w:rsid w:val="0050626A"/>
    <w:rsid w:val="00511294"/>
    <w:rsid w:val="00517AE1"/>
    <w:rsid w:val="00517EA1"/>
    <w:rsid w:val="00523540"/>
    <w:rsid w:val="0052567B"/>
    <w:rsid w:val="00530A11"/>
    <w:rsid w:val="00532FCF"/>
    <w:rsid w:val="00535B7D"/>
    <w:rsid w:val="0054027E"/>
    <w:rsid w:val="00541357"/>
    <w:rsid w:val="00550700"/>
    <w:rsid w:val="005528F0"/>
    <w:rsid w:val="00552BC1"/>
    <w:rsid w:val="00563DA6"/>
    <w:rsid w:val="00570F1B"/>
    <w:rsid w:val="005719B2"/>
    <w:rsid w:val="0057352D"/>
    <w:rsid w:val="00583280"/>
    <w:rsid w:val="005953C3"/>
    <w:rsid w:val="00595D73"/>
    <w:rsid w:val="005A3875"/>
    <w:rsid w:val="005A638F"/>
    <w:rsid w:val="005B2452"/>
    <w:rsid w:val="005B44B5"/>
    <w:rsid w:val="005B6564"/>
    <w:rsid w:val="005B6D56"/>
    <w:rsid w:val="005C6DF7"/>
    <w:rsid w:val="005D067D"/>
    <w:rsid w:val="005D4C98"/>
    <w:rsid w:val="005E3C36"/>
    <w:rsid w:val="005E608E"/>
    <w:rsid w:val="005F19E2"/>
    <w:rsid w:val="005F6A48"/>
    <w:rsid w:val="00602534"/>
    <w:rsid w:val="0061244B"/>
    <w:rsid w:val="00612FC2"/>
    <w:rsid w:val="006163CD"/>
    <w:rsid w:val="00620359"/>
    <w:rsid w:val="00637875"/>
    <w:rsid w:val="006454C3"/>
    <w:rsid w:val="00646400"/>
    <w:rsid w:val="00653732"/>
    <w:rsid w:val="006671AD"/>
    <w:rsid w:val="006808F5"/>
    <w:rsid w:val="00687C6E"/>
    <w:rsid w:val="00696FDD"/>
    <w:rsid w:val="006A51BE"/>
    <w:rsid w:val="006B117C"/>
    <w:rsid w:val="006B11D1"/>
    <w:rsid w:val="006B1FA4"/>
    <w:rsid w:val="006B20A6"/>
    <w:rsid w:val="006B6A47"/>
    <w:rsid w:val="006B7B12"/>
    <w:rsid w:val="006C141F"/>
    <w:rsid w:val="006F4A40"/>
    <w:rsid w:val="00704C8F"/>
    <w:rsid w:val="00716C7F"/>
    <w:rsid w:val="0072156C"/>
    <w:rsid w:val="007329E8"/>
    <w:rsid w:val="0075518A"/>
    <w:rsid w:val="00755BC8"/>
    <w:rsid w:val="007838BB"/>
    <w:rsid w:val="00787157"/>
    <w:rsid w:val="00791323"/>
    <w:rsid w:val="007963A8"/>
    <w:rsid w:val="007A5793"/>
    <w:rsid w:val="007E2B28"/>
    <w:rsid w:val="007F3D00"/>
    <w:rsid w:val="007F6F60"/>
    <w:rsid w:val="007F7E79"/>
    <w:rsid w:val="00805ED9"/>
    <w:rsid w:val="00814841"/>
    <w:rsid w:val="008218CD"/>
    <w:rsid w:val="00832571"/>
    <w:rsid w:val="008364AD"/>
    <w:rsid w:val="00837BEF"/>
    <w:rsid w:val="008412B7"/>
    <w:rsid w:val="00841341"/>
    <w:rsid w:val="00845F3E"/>
    <w:rsid w:val="00847D8D"/>
    <w:rsid w:val="00852A25"/>
    <w:rsid w:val="00864CF4"/>
    <w:rsid w:val="008675B1"/>
    <w:rsid w:val="00877320"/>
    <w:rsid w:val="00881328"/>
    <w:rsid w:val="008854A7"/>
    <w:rsid w:val="00890D05"/>
    <w:rsid w:val="008A2FE9"/>
    <w:rsid w:val="008A3631"/>
    <w:rsid w:val="008A5650"/>
    <w:rsid w:val="008B3480"/>
    <w:rsid w:val="008B6B06"/>
    <w:rsid w:val="008C044F"/>
    <w:rsid w:val="008C46F9"/>
    <w:rsid w:val="008D1F92"/>
    <w:rsid w:val="008D36F3"/>
    <w:rsid w:val="008D6F42"/>
    <w:rsid w:val="008E4569"/>
    <w:rsid w:val="008E5373"/>
    <w:rsid w:val="008F0569"/>
    <w:rsid w:val="00900C59"/>
    <w:rsid w:val="0090214F"/>
    <w:rsid w:val="00911882"/>
    <w:rsid w:val="0092147B"/>
    <w:rsid w:val="0092689B"/>
    <w:rsid w:val="00941192"/>
    <w:rsid w:val="009418BA"/>
    <w:rsid w:val="009444B6"/>
    <w:rsid w:val="009662F8"/>
    <w:rsid w:val="00975BCF"/>
    <w:rsid w:val="0098212E"/>
    <w:rsid w:val="00982276"/>
    <w:rsid w:val="0099518A"/>
    <w:rsid w:val="009A1456"/>
    <w:rsid w:val="009A3710"/>
    <w:rsid w:val="009A5B3C"/>
    <w:rsid w:val="009D4B06"/>
    <w:rsid w:val="009D6312"/>
    <w:rsid w:val="009F5F34"/>
    <w:rsid w:val="00A01BA9"/>
    <w:rsid w:val="00A1087F"/>
    <w:rsid w:val="00A14602"/>
    <w:rsid w:val="00A30550"/>
    <w:rsid w:val="00A34BD0"/>
    <w:rsid w:val="00A36B73"/>
    <w:rsid w:val="00A555F4"/>
    <w:rsid w:val="00A57C75"/>
    <w:rsid w:val="00A6284B"/>
    <w:rsid w:val="00A7689F"/>
    <w:rsid w:val="00A77A3F"/>
    <w:rsid w:val="00A80C8A"/>
    <w:rsid w:val="00AA4292"/>
    <w:rsid w:val="00AB0DD0"/>
    <w:rsid w:val="00AC5878"/>
    <w:rsid w:val="00AD4C4A"/>
    <w:rsid w:val="00AD6806"/>
    <w:rsid w:val="00AE3247"/>
    <w:rsid w:val="00AE404B"/>
    <w:rsid w:val="00AE63DE"/>
    <w:rsid w:val="00AF5976"/>
    <w:rsid w:val="00B04C19"/>
    <w:rsid w:val="00B0683B"/>
    <w:rsid w:val="00B30437"/>
    <w:rsid w:val="00B62C68"/>
    <w:rsid w:val="00B7589F"/>
    <w:rsid w:val="00B75C11"/>
    <w:rsid w:val="00B93E58"/>
    <w:rsid w:val="00BA1458"/>
    <w:rsid w:val="00BA1663"/>
    <w:rsid w:val="00BB09D2"/>
    <w:rsid w:val="00BC4FB0"/>
    <w:rsid w:val="00BE0D22"/>
    <w:rsid w:val="00C045DD"/>
    <w:rsid w:val="00C16B6E"/>
    <w:rsid w:val="00C34B37"/>
    <w:rsid w:val="00C3531F"/>
    <w:rsid w:val="00C37BE1"/>
    <w:rsid w:val="00C52990"/>
    <w:rsid w:val="00C60775"/>
    <w:rsid w:val="00C61DF2"/>
    <w:rsid w:val="00C62D12"/>
    <w:rsid w:val="00C67F5A"/>
    <w:rsid w:val="00C72401"/>
    <w:rsid w:val="00C84812"/>
    <w:rsid w:val="00C94BB9"/>
    <w:rsid w:val="00C97A17"/>
    <w:rsid w:val="00CA7C48"/>
    <w:rsid w:val="00CC1059"/>
    <w:rsid w:val="00CD3440"/>
    <w:rsid w:val="00CD369C"/>
    <w:rsid w:val="00CE4311"/>
    <w:rsid w:val="00CE5C7B"/>
    <w:rsid w:val="00D03E25"/>
    <w:rsid w:val="00D11F3B"/>
    <w:rsid w:val="00D17DDA"/>
    <w:rsid w:val="00D22732"/>
    <w:rsid w:val="00D31527"/>
    <w:rsid w:val="00D4042F"/>
    <w:rsid w:val="00D41612"/>
    <w:rsid w:val="00D42718"/>
    <w:rsid w:val="00D451C8"/>
    <w:rsid w:val="00D50526"/>
    <w:rsid w:val="00D52B3C"/>
    <w:rsid w:val="00D54CB4"/>
    <w:rsid w:val="00D57663"/>
    <w:rsid w:val="00D64392"/>
    <w:rsid w:val="00D70082"/>
    <w:rsid w:val="00D717C6"/>
    <w:rsid w:val="00D76C79"/>
    <w:rsid w:val="00D77FD5"/>
    <w:rsid w:val="00D918F0"/>
    <w:rsid w:val="00D94E20"/>
    <w:rsid w:val="00DA0658"/>
    <w:rsid w:val="00DA7086"/>
    <w:rsid w:val="00DB4D48"/>
    <w:rsid w:val="00DD01B9"/>
    <w:rsid w:val="00DD10DF"/>
    <w:rsid w:val="00DE6156"/>
    <w:rsid w:val="00DF3A73"/>
    <w:rsid w:val="00DF7980"/>
    <w:rsid w:val="00E176AA"/>
    <w:rsid w:val="00E17839"/>
    <w:rsid w:val="00E2608B"/>
    <w:rsid w:val="00E3284D"/>
    <w:rsid w:val="00E35FDB"/>
    <w:rsid w:val="00E40404"/>
    <w:rsid w:val="00E5200E"/>
    <w:rsid w:val="00E5472C"/>
    <w:rsid w:val="00E62AD7"/>
    <w:rsid w:val="00E670DB"/>
    <w:rsid w:val="00E67CDD"/>
    <w:rsid w:val="00E7292B"/>
    <w:rsid w:val="00E73D06"/>
    <w:rsid w:val="00E800B0"/>
    <w:rsid w:val="00E9094C"/>
    <w:rsid w:val="00EA0A40"/>
    <w:rsid w:val="00EA2735"/>
    <w:rsid w:val="00EA71C4"/>
    <w:rsid w:val="00EA7CCF"/>
    <w:rsid w:val="00EB213F"/>
    <w:rsid w:val="00EC213E"/>
    <w:rsid w:val="00EC6A9E"/>
    <w:rsid w:val="00ED54C1"/>
    <w:rsid w:val="00EE13BE"/>
    <w:rsid w:val="00EE1FF9"/>
    <w:rsid w:val="00EF23FF"/>
    <w:rsid w:val="00EF49B0"/>
    <w:rsid w:val="00F0683C"/>
    <w:rsid w:val="00F150AA"/>
    <w:rsid w:val="00F22AA7"/>
    <w:rsid w:val="00F314D7"/>
    <w:rsid w:val="00F45512"/>
    <w:rsid w:val="00F503BB"/>
    <w:rsid w:val="00F50441"/>
    <w:rsid w:val="00F55177"/>
    <w:rsid w:val="00F55273"/>
    <w:rsid w:val="00F56CDC"/>
    <w:rsid w:val="00F65681"/>
    <w:rsid w:val="00F7023A"/>
    <w:rsid w:val="00F70DE8"/>
    <w:rsid w:val="00F730AE"/>
    <w:rsid w:val="00F75417"/>
    <w:rsid w:val="00F876E9"/>
    <w:rsid w:val="00F912DD"/>
    <w:rsid w:val="00FC0F3F"/>
    <w:rsid w:val="00FC5CA9"/>
    <w:rsid w:val="00FC7CDB"/>
    <w:rsid w:val="00FD2CB5"/>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10883"/>
  <w15:docId w15:val="{D1ED4A94-D8A3-41DB-A475-C59F4246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3BE"/>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A3C89"/>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791323"/>
    <w:pPr>
      <w:spacing w:after="0" w:line="240" w:lineRule="auto"/>
    </w:pPr>
    <w:rPr>
      <w:rFonts w:ascii="Bookman Old Style" w:eastAsiaTheme="minorHAnsi" w:hAnsi="Bookman Old Style" w:cs="Times New Roman"/>
      <w:color w:val="000000" w:themeColor="text1"/>
      <w:lang w:val="en-US" w:eastAsia="en-US"/>
    </w:rPr>
  </w:style>
  <w:style w:type="character" w:styleId="CommentReference">
    <w:name w:val="annotation reference"/>
    <w:basedOn w:val="DefaultParagraphFont"/>
    <w:uiPriority w:val="99"/>
    <w:semiHidden/>
    <w:unhideWhenUsed/>
    <w:rsid w:val="00C97A17"/>
    <w:rPr>
      <w:sz w:val="16"/>
      <w:szCs w:val="16"/>
    </w:rPr>
  </w:style>
  <w:style w:type="paragraph" w:styleId="CommentText">
    <w:name w:val="annotation text"/>
    <w:basedOn w:val="Normal"/>
    <w:link w:val="CommentTextChar"/>
    <w:uiPriority w:val="99"/>
    <w:semiHidden/>
    <w:unhideWhenUsed/>
    <w:rsid w:val="00C97A17"/>
    <w:pPr>
      <w:spacing w:line="240" w:lineRule="auto"/>
    </w:pPr>
    <w:rPr>
      <w:sz w:val="20"/>
      <w:szCs w:val="20"/>
    </w:rPr>
  </w:style>
  <w:style w:type="character" w:customStyle="1" w:styleId="CommentTextChar">
    <w:name w:val="Comment Text Char"/>
    <w:basedOn w:val="DefaultParagraphFont"/>
    <w:link w:val="CommentText"/>
    <w:uiPriority w:val="99"/>
    <w:semiHidden/>
    <w:rsid w:val="00C97A1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97A17"/>
    <w:rPr>
      <w:b/>
      <w:bCs/>
    </w:rPr>
  </w:style>
  <w:style w:type="character" w:customStyle="1" w:styleId="CommentSubjectChar">
    <w:name w:val="Comment Subject Char"/>
    <w:basedOn w:val="CommentTextChar"/>
    <w:link w:val="CommentSubject"/>
    <w:uiPriority w:val="99"/>
    <w:semiHidden/>
    <w:rsid w:val="00C97A17"/>
    <w:rPr>
      <w:rFonts w:ascii="Times New Roman" w:eastAsia="Times New Roman" w:hAnsi="Times New Roman" w:cs="Times New Roman"/>
      <w:b/>
      <w:bCs/>
      <w:color w:val="000000"/>
      <w:sz w:val="20"/>
      <w:szCs w:val="20"/>
    </w:rPr>
  </w:style>
  <w:style w:type="paragraph" w:styleId="Revision">
    <w:name w:val="Revision"/>
    <w:hidden/>
    <w:uiPriority w:val="99"/>
    <w:semiHidden/>
    <w:rsid w:val="00A6284B"/>
    <w:pPr>
      <w:spacing w:after="0" w:line="240" w:lineRule="auto"/>
    </w:pPr>
    <w:rPr>
      <w:rFonts w:ascii="Times New Roman" w:eastAsia="Times New Roman" w:hAnsi="Times New Roman" w:cs="Times New Roman"/>
      <w:color w:val="000000"/>
    </w:rPr>
  </w:style>
  <w:style w:type="character" w:customStyle="1" w:styleId="fontstyle01">
    <w:name w:val="fontstyle01"/>
    <w:basedOn w:val="DefaultParagraphFont"/>
    <w:rsid w:val="008E4569"/>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5A3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875"/>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92147B"/>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8313">
      <w:bodyDiv w:val="1"/>
      <w:marLeft w:val="0"/>
      <w:marRight w:val="0"/>
      <w:marTop w:val="0"/>
      <w:marBottom w:val="0"/>
      <w:divBdr>
        <w:top w:val="none" w:sz="0" w:space="0" w:color="auto"/>
        <w:left w:val="none" w:sz="0" w:space="0" w:color="auto"/>
        <w:bottom w:val="none" w:sz="0" w:space="0" w:color="auto"/>
        <w:right w:val="none" w:sz="0" w:space="0" w:color="auto"/>
      </w:divBdr>
      <w:divsChild>
        <w:div w:id="1647516837">
          <w:marLeft w:val="0"/>
          <w:marRight w:val="0"/>
          <w:marTop w:val="0"/>
          <w:marBottom w:val="0"/>
          <w:divBdr>
            <w:top w:val="none" w:sz="0" w:space="0" w:color="auto"/>
            <w:left w:val="none" w:sz="0" w:space="0" w:color="auto"/>
            <w:bottom w:val="none" w:sz="0" w:space="0" w:color="auto"/>
            <w:right w:val="none" w:sz="0" w:space="0" w:color="auto"/>
          </w:divBdr>
        </w:div>
      </w:divsChild>
    </w:div>
    <w:div w:id="570114871">
      <w:bodyDiv w:val="1"/>
      <w:marLeft w:val="0"/>
      <w:marRight w:val="0"/>
      <w:marTop w:val="0"/>
      <w:marBottom w:val="0"/>
      <w:divBdr>
        <w:top w:val="none" w:sz="0" w:space="0" w:color="auto"/>
        <w:left w:val="none" w:sz="0" w:space="0" w:color="auto"/>
        <w:bottom w:val="none" w:sz="0" w:space="0" w:color="auto"/>
        <w:right w:val="none" w:sz="0" w:space="0" w:color="auto"/>
      </w:divBdr>
    </w:div>
    <w:div w:id="1381321133">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DF0C-923E-4987-82C2-860E86DA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159</cp:revision>
  <cp:lastPrinted>2022-11-04T07:03:00Z</cp:lastPrinted>
  <dcterms:created xsi:type="dcterms:W3CDTF">2022-11-01T05:58:00Z</dcterms:created>
  <dcterms:modified xsi:type="dcterms:W3CDTF">2024-09-26T06:34:00Z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1590403994</vt:i4>
  </property>
</Properties>
</file>