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FDA98" w14:textId="1246473B" w:rsidR="00B65073" w:rsidRPr="00C31A2F" w:rsidRDefault="00B65073" w:rsidP="00B65073">
      <w:pPr>
        <w:tabs>
          <w:tab w:val="right" w:pos="9360"/>
        </w:tabs>
        <w:spacing w:after="0"/>
        <w:jc w:val="right"/>
        <w:rPr>
          <w:rFonts w:ascii="Arial" w:hAnsi="Arial" w:cs="Arial"/>
          <w:b/>
          <w:bCs/>
          <w:sz w:val="24"/>
          <w:szCs w:val="24"/>
        </w:rPr>
      </w:pPr>
      <w:r w:rsidRPr="00C31A2F">
        <w:rPr>
          <w:rFonts w:ascii="Arial" w:hAnsi="Arial" w:cs="Arial"/>
          <w:b/>
          <w:bCs/>
          <w:sz w:val="24"/>
          <w:szCs w:val="24"/>
        </w:rPr>
        <w:t>Doc: CED 30 (</w:t>
      </w:r>
      <w:r w:rsidRPr="002F3EFD">
        <w:rPr>
          <w:rFonts w:ascii="Arial" w:eastAsia="SimSun" w:hAnsi="Arial" w:cs="Arial"/>
          <w:b/>
          <w:bCs/>
          <w:kern w:val="2"/>
          <w:sz w:val="24"/>
          <w:szCs w:val="24"/>
          <w:lang w:eastAsia="hi-IN"/>
        </w:rPr>
        <w:t>26163</w:t>
      </w:r>
      <w:r w:rsidRPr="00C31A2F">
        <w:rPr>
          <w:rFonts w:ascii="Arial" w:hAnsi="Arial" w:cs="Arial"/>
          <w:b/>
          <w:bCs/>
          <w:sz w:val="24"/>
          <w:szCs w:val="24"/>
        </w:rPr>
        <w:t>)</w:t>
      </w:r>
    </w:p>
    <w:p w14:paraId="5C91CE90" w14:textId="77777777" w:rsidR="00B65073" w:rsidRPr="00C31A2F" w:rsidRDefault="00B65073" w:rsidP="00B65073">
      <w:pPr>
        <w:tabs>
          <w:tab w:val="right" w:pos="9360"/>
        </w:tabs>
        <w:spacing w:after="0"/>
        <w:jc w:val="right"/>
        <w:rPr>
          <w:rFonts w:ascii="Arial" w:hAnsi="Arial" w:cs="Arial"/>
          <w:b/>
          <w:bCs/>
          <w:sz w:val="24"/>
          <w:szCs w:val="24"/>
        </w:rPr>
      </w:pPr>
    </w:p>
    <w:p w14:paraId="60AE3FE1" w14:textId="6BCAD11D" w:rsidR="00B65073" w:rsidRPr="00C31A2F" w:rsidRDefault="0013377E" w:rsidP="0013377E">
      <w:pPr>
        <w:tabs>
          <w:tab w:val="left" w:pos="2925"/>
          <w:tab w:val="center" w:pos="4680"/>
          <w:tab w:val="right" w:pos="9360"/>
        </w:tabs>
        <w:spacing w:after="0"/>
        <w:rPr>
          <w:rFonts w:ascii="Arial" w:hAnsi="Arial" w:cs="Arial"/>
          <w:b/>
          <w:bCs/>
          <w:sz w:val="24"/>
          <w:szCs w:val="24"/>
        </w:rPr>
      </w:pPr>
      <w:r w:rsidRPr="00C31A2F">
        <w:rPr>
          <w:rFonts w:ascii="Arial" w:hAnsi="Arial" w:cs="Mangal"/>
          <w:b/>
          <w:bCs/>
          <w:sz w:val="24"/>
          <w:szCs w:val="24"/>
          <w:cs/>
        </w:rPr>
        <w:tab/>
      </w:r>
      <w:r w:rsidRPr="00C31A2F">
        <w:rPr>
          <w:rFonts w:ascii="Arial" w:hAnsi="Arial" w:cs="Mangal"/>
          <w:b/>
          <w:bCs/>
          <w:sz w:val="24"/>
          <w:szCs w:val="24"/>
          <w:cs/>
        </w:rPr>
        <w:tab/>
      </w:r>
      <w:r w:rsidR="00B65073" w:rsidRPr="00C31A2F">
        <w:rPr>
          <w:rFonts w:ascii="Arial" w:hAnsi="Arial" w:cs="Mangal"/>
          <w:b/>
          <w:bCs/>
          <w:sz w:val="24"/>
          <w:szCs w:val="24"/>
          <w:cs/>
        </w:rPr>
        <w:t>भारतीय</w:t>
      </w:r>
      <w:r w:rsidR="00B65073" w:rsidRPr="00C31A2F">
        <w:rPr>
          <w:rFonts w:ascii="Arial" w:hAnsi="Arial" w:cs="Arial"/>
          <w:b/>
          <w:bCs/>
          <w:sz w:val="24"/>
          <w:szCs w:val="24"/>
          <w:rtl/>
          <w:cs/>
        </w:rPr>
        <w:t xml:space="preserve"> </w:t>
      </w:r>
      <w:r w:rsidR="00B65073" w:rsidRPr="00C31A2F">
        <w:rPr>
          <w:rFonts w:ascii="Arial" w:hAnsi="Arial" w:cs="Mangal"/>
          <w:b/>
          <w:bCs/>
          <w:sz w:val="24"/>
          <w:szCs w:val="24"/>
          <w:cs/>
        </w:rPr>
        <w:t>मानक</w:t>
      </w:r>
    </w:p>
    <w:p w14:paraId="17D58537" w14:textId="77777777" w:rsidR="00B65073" w:rsidRPr="00C31A2F" w:rsidRDefault="00B65073" w:rsidP="00B65073">
      <w:pPr>
        <w:tabs>
          <w:tab w:val="right" w:pos="9360"/>
        </w:tabs>
        <w:spacing w:after="0"/>
        <w:jc w:val="center"/>
        <w:rPr>
          <w:rFonts w:ascii="Arial" w:hAnsi="Arial" w:cs="Arial"/>
          <w:b/>
          <w:bCs/>
          <w:sz w:val="24"/>
          <w:szCs w:val="24"/>
        </w:rPr>
      </w:pPr>
    </w:p>
    <w:p w14:paraId="756446B9" w14:textId="24975CEC" w:rsidR="00B65073" w:rsidRPr="00C31A2F" w:rsidRDefault="0013377E" w:rsidP="0013377E">
      <w:pPr>
        <w:tabs>
          <w:tab w:val="center" w:pos="4680"/>
          <w:tab w:val="left" w:pos="7095"/>
          <w:tab w:val="right" w:pos="9360"/>
        </w:tabs>
        <w:spacing w:after="0"/>
        <w:rPr>
          <w:rFonts w:ascii="Arial" w:hAnsi="Arial" w:cs="Arial"/>
          <w:b/>
          <w:bCs/>
          <w:sz w:val="24"/>
          <w:szCs w:val="24"/>
        </w:rPr>
      </w:pPr>
      <w:r w:rsidRPr="00C31A2F">
        <w:rPr>
          <w:rFonts w:ascii="Arial" w:hAnsi="Arial" w:cs="Arial"/>
          <w:b/>
          <w:bCs/>
          <w:sz w:val="24"/>
          <w:szCs w:val="24"/>
        </w:rPr>
        <w:tab/>
      </w:r>
      <w:r w:rsidR="00B65073" w:rsidRPr="00C31A2F">
        <w:rPr>
          <w:rFonts w:ascii="Arial" w:hAnsi="Arial" w:cs="Arial"/>
          <w:b/>
          <w:bCs/>
          <w:sz w:val="24"/>
          <w:szCs w:val="24"/>
        </w:rPr>
        <w:t>Indian Standard</w:t>
      </w:r>
      <w:r w:rsidRPr="00C31A2F">
        <w:rPr>
          <w:rFonts w:ascii="Arial" w:hAnsi="Arial" w:cs="Arial"/>
          <w:b/>
          <w:bCs/>
          <w:sz w:val="24"/>
          <w:szCs w:val="24"/>
        </w:rPr>
        <w:tab/>
      </w:r>
    </w:p>
    <w:p w14:paraId="22FA2CCE" w14:textId="77777777" w:rsidR="00B65073" w:rsidRPr="00C31A2F" w:rsidRDefault="00B65073" w:rsidP="00B65073">
      <w:pPr>
        <w:tabs>
          <w:tab w:val="right" w:pos="9360"/>
        </w:tabs>
        <w:spacing w:after="0"/>
        <w:jc w:val="center"/>
        <w:rPr>
          <w:rFonts w:ascii="Arial" w:hAnsi="Arial" w:cs="Arial"/>
          <w:b/>
          <w:bCs/>
          <w:sz w:val="24"/>
          <w:szCs w:val="24"/>
        </w:rPr>
      </w:pPr>
    </w:p>
    <w:p w14:paraId="7295AF94" w14:textId="77777777" w:rsidR="00B65073" w:rsidRPr="00C31A2F" w:rsidRDefault="00B65073" w:rsidP="00B65073">
      <w:pPr>
        <w:tabs>
          <w:tab w:val="right" w:pos="9360"/>
        </w:tabs>
        <w:spacing w:after="0"/>
        <w:jc w:val="center"/>
        <w:rPr>
          <w:rFonts w:ascii="Arial" w:hAnsi="Arial" w:cs="Arial"/>
          <w:b/>
          <w:bCs/>
          <w:sz w:val="24"/>
          <w:szCs w:val="24"/>
        </w:rPr>
      </w:pPr>
    </w:p>
    <w:p w14:paraId="55C4873B" w14:textId="1BBC7680" w:rsidR="00B65073" w:rsidRPr="00C31A2F" w:rsidRDefault="00B65073" w:rsidP="00B65073">
      <w:pPr>
        <w:jc w:val="center"/>
        <w:textAlignment w:val="baseline"/>
        <w:rPr>
          <w:rFonts w:ascii="Nirmala UI" w:hAnsi="Nirmala UI" w:cs="Nirmala UI"/>
          <w:b/>
          <w:bCs/>
          <w:spacing w:val="5"/>
          <w:sz w:val="24"/>
          <w:szCs w:val="24"/>
          <w:lang w:eastAsia="en-IN"/>
        </w:rPr>
      </w:pPr>
      <w:r w:rsidRPr="00C31A2F">
        <w:rPr>
          <w:rFonts w:ascii="Nirmala UI" w:hAnsi="Nirmala UI" w:cs="Nirmala UI" w:hint="cs"/>
          <w:b/>
          <w:bCs/>
          <w:spacing w:val="5"/>
          <w:sz w:val="24"/>
          <w:szCs w:val="24"/>
          <w:cs/>
          <w:lang w:eastAsia="en-IN"/>
        </w:rPr>
        <w:t>मिट्टी से संबंधित शब्दों की शब्दावली भवनों के लिए उत्पाद</w:t>
      </w:r>
    </w:p>
    <w:p w14:paraId="2634E980" w14:textId="281ACE10" w:rsidR="00B65073" w:rsidRPr="00C31A2F" w:rsidRDefault="00B65073" w:rsidP="00B65073">
      <w:pPr>
        <w:adjustRightInd w:val="0"/>
        <w:spacing w:after="0"/>
        <w:jc w:val="center"/>
        <w:rPr>
          <w:rFonts w:ascii="Nirmala UI" w:hAnsi="Nirmala UI" w:cs="Nirmala UI"/>
          <w:spacing w:val="5"/>
          <w:sz w:val="24"/>
          <w:szCs w:val="24"/>
          <w:lang w:eastAsia="en-IN"/>
        </w:rPr>
      </w:pPr>
      <w:r w:rsidRPr="00C31A2F">
        <w:rPr>
          <w:rFonts w:ascii="Nirmala UI" w:hAnsi="Nirmala UI" w:cs="Nirmala UI"/>
          <w:b/>
          <w:bCs/>
          <w:spacing w:val="5"/>
          <w:sz w:val="24"/>
          <w:szCs w:val="24"/>
          <w:cs/>
          <w:lang w:eastAsia="en-IN"/>
        </w:rPr>
        <w:t xml:space="preserve"> </w:t>
      </w:r>
      <w:r w:rsidRPr="00C31A2F">
        <w:rPr>
          <w:rFonts w:ascii="Nirmala UI" w:hAnsi="Nirmala UI" w:cs="Nirmala UI"/>
          <w:spacing w:val="5"/>
          <w:sz w:val="24"/>
          <w:szCs w:val="24"/>
          <w:cs/>
          <w:lang w:eastAsia="en-IN"/>
        </w:rPr>
        <w:t>(</w:t>
      </w:r>
      <w:r w:rsidRPr="00C31A2F">
        <w:rPr>
          <w:rFonts w:ascii="Nirmala UI" w:hAnsi="Nirmala UI" w:cs="Nirmala UI"/>
          <w:i/>
          <w:spacing w:val="5"/>
          <w:sz w:val="24"/>
          <w:szCs w:val="24"/>
          <w:cs/>
          <w:lang w:eastAsia="en-IN"/>
        </w:rPr>
        <w:t xml:space="preserve">तीसरा </w:t>
      </w:r>
      <w:proofErr w:type="spellStart"/>
      <w:r w:rsidRPr="00C31A2F">
        <w:rPr>
          <w:rFonts w:ascii="Nirmala UI" w:hAnsi="Nirmala UI" w:cs="Nirmala UI"/>
          <w:sz w:val="24"/>
          <w:szCs w:val="24"/>
        </w:rPr>
        <w:t>पुनरीक्षण</w:t>
      </w:r>
      <w:proofErr w:type="spellEnd"/>
      <w:r w:rsidRPr="00C31A2F">
        <w:rPr>
          <w:rFonts w:ascii="Nirmala UI" w:hAnsi="Nirmala UI" w:cs="Nirmala UI"/>
          <w:spacing w:val="5"/>
          <w:sz w:val="24"/>
          <w:szCs w:val="24"/>
          <w:lang w:eastAsia="en-IN"/>
        </w:rPr>
        <w:t>)</w:t>
      </w:r>
    </w:p>
    <w:p w14:paraId="2BCC292F" w14:textId="5254B981" w:rsidR="00B65073" w:rsidRPr="00C31A2F" w:rsidRDefault="00B65073" w:rsidP="00B65073">
      <w:pPr>
        <w:adjustRightInd w:val="0"/>
        <w:spacing w:after="0"/>
        <w:jc w:val="center"/>
        <w:rPr>
          <w:rFonts w:ascii="Nirmala UI" w:eastAsia="Times New Roman" w:hAnsi="Nirmala UI" w:cs="Nirmala UI"/>
          <w:bCs/>
        </w:rPr>
      </w:pPr>
    </w:p>
    <w:p w14:paraId="1359875E" w14:textId="1979DCDA" w:rsidR="00B65073" w:rsidRPr="00C31A2F" w:rsidRDefault="00B65073" w:rsidP="00B65073">
      <w:pPr>
        <w:spacing w:after="0"/>
        <w:jc w:val="center"/>
        <w:rPr>
          <w:rFonts w:ascii="Arial" w:hAnsi="Arial" w:cs="Arial"/>
          <w:b/>
          <w:bCs/>
        </w:rPr>
      </w:pPr>
      <w:r w:rsidRPr="00C31A2F">
        <w:rPr>
          <w:rFonts w:ascii="Arial" w:hAnsi="Arial" w:cs="Arial"/>
          <w:b/>
          <w:bCs/>
        </w:rPr>
        <w:t>GLOSSARY OF TERMS RELATING TO CLAY PRODUCTS FOR BUILDINGS</w:t>
      </w:r>
    </w:p>
    <w:p w14:paraId="731A66D8" w14:textId="77777777" w:rsidR="00B65073" w:rsidRPr="00C31A2F" w:rsidRDefault="00B65073" w:rsidP="00B65073">
      <w:pPr>
        <w:spacing w:after="0"/>
        <w:jc w:val="center"/>
        <w:rPr>
          <w:rFonts w:ascii="Arial" w:hAnsi="Arial" w:cs="Arial"/>
          <w:b/>
          <w:bCs/>
        </w:rPr>
      </w:pPr>
    </w:p>
    <w:p w14:paraId="57AB1630" w14:textId="6CAADF56" w:rsidR="00B65073" w:rsidRPr="00C31A2F" w:rsidRDefault="00B65073" w:rsidP="00B65073">
      <w:pPr>
        <w:spacing w:after="0"/>
        <w:jc w:val="center"/>
        <w:rPr>
          <w:rFonts w:ascii="Arial" w:hAnsi="Arial" w:cs="Arial"/>
          <w:bCs/>
        </w:rPr>
      </w:pPr>
      <w:r w:rsidRPr="00C31A2F">
        <w:rPr>
          <w:rFonts w:ascii="Arial" w:hAnsi="Arial" w:cs="Arial"/>
          <w:bCs/>
        </w:rPr>
        <w:t>(</w:t>
      </w:r>
      <w:r w:rsidRPr="00C31A2F">
        <w:rPr>
          <w:rFonts w:ascii="Arial" w:hAnsi="Arial" w:cs="Arial"/>
          <w:bCs/>
          <w:i/>
        </w:rPr>
        <w:t>Third Revision</w:t>
      </w:r>
      <w:r w:rsidRPr="00C31A2F">
        <w:rPr>
          <w:rFonts w:ascii="Arial" w:hAnsi="Arial" w:cs="Arial"/>
          <w:bCs/>
        </w:rPr>
        <w:t>)</w:t>
      </w:r>
    </w:p>
    <w:p w14:paraId="597F0ED2" w14:textId="77777777" w:rsidR="00B65073" w:rsidRPr="00C31A2F" w:rsidRDefault="00B65073" w:rsidP="00B65073">
      <w:pPr>
        <w:tabs>
          <w:tab w:val="right" w:pos="9360"/>
        </w:tabs>
        <w:spacing w:after="0"/>
        <w:jc w:val="center"/>
        <w:rPr>
          <w:rFonts w:ascii="Arial" w:hAnsi="Arial" w:cs="Arial"/>
          <w:bCs/>
          <w:sz w:val="24"/>
          <w:szCs w:val="24"/>
        </w:rPr>
      </w:pPr>
    </w:p>
    <w:p w14:paraId="20E1ACE9" w14:textId="4A268D40" w:rsidR="00B65073" w:rsidRPr="00C31A2F" w:rsidRDefault="00B65073" w:rsidP="00B65073">
      <w:pPr>
        <w:tabs>
          <w:tab w:val="left" w:pos="4155"/>
          <w:tab w:val="right" w:pos="9360"/>
        </w:tabs>
        <w:spacing w:after="0"/>
        <w:rPr>
          <w:rFonts w:ascii="Arial" w:hAnsi="Arial" w:cs="Arial"/>
          <w:b/>
          <w:bCs/>
          <w:sz w:val="24"/>
          <w:szCs w:val="24"/>
        </w:rPr>
      </w:pPr>
    </w:p>
    <w:p w14:paraId="0CB33207" w14:textId="77777777" w:rsidR="00B65073" w:rsidRPr="00C31A2F" w:rsidRDefault="00B65073" w:rsidP="00B65073">
      <w:pPr>
        <w:tabs>
          <w:tab w:val="right" w:pos="9360"/>
        </w:tabs>
        <w:spacing w:after="0"/>
        <w:jc w:val="right"/>
        <w:rPr>
          <w:rFonts w:ascii="Arial" w:hAnsi="Arial" w:cs="Arial"/>
          <w:b/>
          <w:bCs/>
          <w:sz w:val="24"/>
          <w:szCs w:val="24"/>
        </w:rPr>
      </w:pPr>
    </w:p>
    <w:p w14:paraId="5192DFAE" w14:textId="77777777" w:rsidR="00B65073" w:rsidRPr="00C31A2F" w:rsidRDefault="00B65073" w:rsidP="00B65073">
      <w:pPr>
        <w:tabs>
          <w:tab w:val="right" w:pos="9360"/>
        </w:tabs>
        <w:spacing w:after="0"/>
        <w:jc w:val="right"/>
        <w:rPr>
          <w:rFonts w:ascii="Arial" w:hAnsi="Arial" w:cs="Arial"/>
          <w:b/>
          <w:bCs/>
          <w:sz w:val="24"/>
          <w:szCs w:val="24"/>
        </w:rPr>
      </w:pPr>
    </w:p>
    <w:p w14:paraId="0A9BE557" w14:textId="77777777" w:rsidR="00B65073" w:rsidRPr="00C31A2F" w:rsidRDefault="00B65073" w:rsidP="00B65073">
      <w:pPr>
        <w:tabs>
          <w:tab w:val="right" w:pos="9360"/>
        </w:tabs>
        <w:spacing w:after="0"/>
        <w:jc w:val="right"/>
        <w:rPr>
          <w:rFonts w:ascii="Arial" w:hAnsi="Arial" w:cs="Arial"/>
          <w:b/>
          <w:bCs/>
          <w:sz w:val="24"/>
          <w:szCs w:val="24"/>
        </w:rPr>
      </w:pPr>
    </w:p>
    <w:p w14:paraId="19B9E6E4" w14:textId="77777777" w:rsidR="00B65073" w:rsidRPr="00C31A2F" w:rsidRDefault="00B65073" w:rsidP="00B65073">
      <w:pPr>
        <w:tabs>
          <w:tab w:val="right" w:pos="9360"/>
        </w:tabs>
        <w:spacing w:after="0"/>
        <w:jc w:val="right"/>
        <w:rPr>
          <w:rFonts w:ascii="Arial" w:hAnsi="Arial" w:cs="Arial"/>
          <w:b/>
          <w:bCs/>
          <w:sz w:val="24"/>
          <w:szCs w:val="24"/>
        </w:rPr>
      </w:pPr>
    </w:p>
    <w:p w14:paraId="0BDB79B8" w14:textId="6B720F00" w:rsidR="00B65073" w:rsidRPr="00C31A2F" w:rsidRDefault="00B65073" w:rsidP="00B65073">
      <w:pPr>
        <w:tabs>
          <w:tab w:val="right" w:pos="9360"/>
        </w:tabs>
        <w:spacing w:after="0"/>
        <w:jc w:val="center"/>
        <w:rPr>
          <w:rFonts w:ascii="Arial" w:hAnsi="Arial" w:cs="Arial"/>
          <w:b/>
          <w:bCs/>
          <w:sz w:val="24"/>
          <w:szCs w:val="24"/>
        </w:rPr>
      </w:pPr>
      <w:r w:rsidRPr="00C31A2F">
        <w:rPr>
          <w:rFonts w:ascii="Arial" w:hAnsi="Arial" w:cs="Arial"/>
          <w:b/>
          <w:bCs/>
          <w:sz w:val="24"/>
          <w:szCs w:val="24"/>
        </w:rPr>
        <w:t>ICS No. 91.100.25</w:t>
      </w:r>
    </w:p>
    <w:p w14:paraId="7DD946DB" w14:textId="77777777" w:rsidR="00B65073" w:rsidRPr="00C31A2F" w:rsidRDefault="00B65073" w:rsidP="00B65073">
      <w:pPr>
        <w:tabs>
          <w:tab w:val="right" w:pos="9360"/>
        </w:tabs>
        <w:spacing w:after="0"/>
        <w:jc w:val="center"/>
        <w:rPr>
          <w:rFonts w:ascii="Arial" w:hAnsi="Arial" w:cs="Arial"/>
          <w:b/>
          <w:bCs/>
          <w:sz w:val="24"/>
          <w:szCs w:val="24"/>
        </w:rPr>
      </w:pPr>
    </w:p>
    <w:p w14:paraId="1380368C" w14:textId="77777777" w:rsidR="00B65073" w:rsidRPr="00C31A2F" w:rsidRDefault="00B65073" w:rsidP="00B65073">
      <w:pPr>
        <w:tabs>
          <w:tab w:val="right" w:pos="9360"/>
        </w:tabs>
        <w:spacing w:after="0"/>
        <w:jc w:val="center"/>
        <w:rPr>
          <w:rFonts w:ascii="Arial" w:hAnsi="Arial" w:cs="Arial"/>
          <w:b/>
          <w:bCs/>
          <w:sz w:val="24"/>
          <w:szCs w:val="24"/>
        </w:rPr>
      </w:pPr>
    </w:p>
    <w:p w14:paraId="38B95D6B" w14:textId="77777777" w:rsidR="00B65073" w:rsidRPr="00C31A2F" w:rsidRDefault="00B65073" w:rsidP="00B65073">
      <w:pPr>
        <w:tabs>
          <w:tab w:val="right" w:pos="9360"/>
        </w:tabs>
        <w:spacing w:after="0"/>
        <w:jc w:val="center"/>
        <w:rPr>
          <w:rFonts w:ascii="Arial" w:hAnsi="Arial" w:cs="Arial"/>
          <w:b/>
          <w:bCs/>
          <w:sz w:val="24"/>
          <w:szCs w:val="24"/>
        </w:rPr>
      </w:pPr>
    </w:p>
    <w:p w14:paraId="3A41B36E" w14:textId="77777777" w:rsidR="00B65073" w:rsidRPr="00C31A2F" w:rsidRDefault="00B65073" w:rsidP="00B65073">
      <w:pPr>
        <w:tabs>
          <w:tab w:val="right" w:pos="9360"/>
        </w:tabs>
        <w:spacing w:after="0"/>
        <w:jc w:val="center"/>
        <w:rPr>
          <w:rFonts w:ascii="Arial" w:hAnsi="Arial" w:cs="Arial"/>
          <w:b/>
          <w:bCs/>
          <w:sz w:val="24"/>
          <w:szCs w:val="24"/>
        </w:rPr>
      </w:pPr>
    </w:p>
    <w:p w14:paraId="058D4979" w14:textId="77777777" w:rsidR="00B65073" w:rsidRPr="00C31A2F" w:rsidRDefault="00B65073" w:rsidP="00B65073">
      <w:pPr>
        <w:tabs>
          <w:tab w:val="right" w:pos="9360"/>
        </w:tabs>
        <w:spacing w:after="0"/>
        <w:jc w:val="center"/>
        <w:rPr>
          <w:rFonts w:ascii="Arial" w:hAnsi="Arial" w:cs="Arial"/>
          <w:b/>
          <w:bCs/>
          <w:sz w:val="24"/>
          <w:szCs w:val="24"/>
        </w:rPr>
      </w:pPr>
    </w:p>
    <w:p w14:paraId="18485783" w14:textId="77777777" w:rsidR="00B65073" w:rsidRPr="00C31A2F" w:rsidRDefault="00B65073" w:rsidP="00B65073">
      <w:pPr>
        <w:tabs>
          <w:tab w:val="right" w:pos="9360"/>
        </w:tabs>
        <w:spacing w:after="0"/>
        <w:jc w:val="center"/>
        <w:rPr>
          <w:rFonts w:ascii="Arial" w:hAnsi="Arial" w:cs="Arial"/>
          <w:b/>
          <w:bCs/>
          <w:sz w:val="24"/>
          <w:szCs w:val="24"/>
        </w:rPr>
      </w:pPr>
    </w:p>
    <w:p w14:paraId="2A520B0B" w14:textId="77777777" w:rsidR="00B65073" w:rsidRPr="00C31A2F" w:rsidRDefault="00B65073" w:rsidP="00B65073">
      <w:pPr>
        <w:tabs>
          <w:tab w:val="right" w:pos="9360"/>
        </w:tabs>
        <w:spacing w:after="0"/>
        <w:jc w:val="center"/>
        <w:rPr>
          <w:rFonts w:ascii="Arial" w:hAnsi="Arial" w:cs="Arial"/>
          <w:b/>
          <w:bCs/>
          <w:sz w:val="24"/>
          <w:szCs w:val="24"/>
        </w:rPr>
      </w:pPr>
    </w:p>
    <w:p w14:paraId="287E5F4B" w14:textId="77777777" w:rsidR="00B65073" w:rsidRPr="00C31A2F" w:rsidRDefault="00B65073" w:rsidP="00B65073">
      <w:pPr>
        <w:tabs>
          <w:tab w:val="right" w:pos="9360"/>
        </w:tabs>
        <w:spacing w:after="0"/>
        <w:jc w:val="center"/>
        <w:rPr>
          <w:rFonts w:ascii="Arial" w:hAnsi="Arial" w:cs="Arial"/>
          <w:b/>
          <w:bCs/>
          <w:sz w:val="24"/>
          <w:szCs w:val="24"/>
        </w:rPr>
      </w:pPr>
    </w:p>
    <w:p w14:paraId="131A7FDD" w14:textId="77777777" w:rsidR="00B65073" w:rsidRPr="00C31A2F" w:rsidRDefault="00B65073" w:rsidP="00B65073">
      <w:pPr>
        <w:tabs>
          <w:tab w:val="right" w:pos="9360"/>
        </w:tabs>
        <w:spacing w:after="0"/>
        <w:jc w:val="center"/>
        <w:rPr>
          <w:rFonts w:ascii="Arial" w:hAnsi="Arial" w:cs="Arial"/>
          <w:b/>
          <w:bCs/>
          <w:sz w:val="24"/>
          <w:szCs w:val="24"/>
        </w:rPr>
      </w:pPr>
    </w:p>
    <w:p w14:paraId="7AA7FCED" w14:textId="77777777" w:rsidR="00B65073" w:rsidRPr="00C31A2F" w:rsidRDefault="00B65073" w:rsidP="00B65073">
      <w:pPr>
        <w:tabs>
          <w:tab w:val="right" w:pos="9360"/>
        </w:tabs>
        <w:spacing w:after="0"/>
        <w:jc w:val="center"/>
        <w:rPr>
          <w:rFonts w:ascii="Arial" w:hAnsi="Arial" w:cs="Arial"/>
          <w:b/>
          <w:bCs/>
          <w:sz w:val="24"/>
          <w:szCs w:val="24"/>
        </w:rPr>
      </w:pPr>
    </w:p>
    <w:p w14:paraId="199F006B" w14:textId="77777777" w:rsidR="00B65073" w:rsidRPr="00C31A2F" w:rsidRDefault="00B65073" w:rsidP="00B65073">
      <w:pPr>
        <w:tabs>
          <w:tab w:val="right" w:pos="9360"/>
        </w:tabs>
        <w:spacing w:after="0"/>
        <w:jc w:val="center"/>
        <w:rPr>
          <w:rFonts w:ascii="Arial" w:hAnsi="Arial" w:cs="Arial"/>
          <w:b/>
          <w:bCs/>
          <w:sz w:val="24"/>
          <w:szCs w:val="24"/>
        </w:rPr>
      </w:pPr>
      <w:r w:rsidRPr="00C31A2F">
        <w:rPr>
          <w:rFonts w:ascii="Arial" w:hAnsi="Arial" w:cs="Arial"/>
          <w:b/>
          <w:bCs/>
          <w:sz w:val="24"/>
          <w:szCs w:val="24"/>
        </w:rPr>
        <w:t>© BIS 2023</w:t>
      </w:r>
    </w:p>
    <w:p w14:paraId="03DFC724" w14:textId="77777777" w:rsidR="00B65073" w:rsidRPr="00C31A2F" w:rsidRDefault="00B65073" w:rsidP="00B65073">
      <w:pPr>
        <w:tabs>
          <w:tab w:val="right" w:pos="9360"/>
        </w:tabs>
        <w:spacing w:after="0"/>
        <w:jc w:val="center"/>
        <w:rPr>
          <w:rFonts w:ascii="Arial" w:hAnsi="Arial" w:cs="Arial"/>
          <w:b/>
          <w:bCs/>
          <w:sz w:val="24"/>
          <w:szCs w:val="24"/>
        </w:rPr>
      </w:pPr>
    </w:p>
    <w:p w14:paraId="3AE76162" w14:textId="77777777" w:rsidR="00B65073" w:rsidRPr="00C31A2F" w:rsidRDefault="00B65073" w:rsidP="00B65073">
      <w:pPr>
        <w:tabs>
          <w:tab w:val="right" w:pos="9360"/>
        </w:tabs>
        <w:spacing w:after="0"/>
        <w:jc w:val="center"/>
        <w:rPr>
          <w:rFonts w:ascii="Arial" w:hAnsi="Arial" w:cs="Arial"/>
          <w:b/>
          <w:bCs/>
          <w:sz w:val="24"/>
          <w:szCs w:val="24"/>
        </w:rPr>
      </w:pPr>
      <w:r w:rsidRPr="00C31A2F">
        <w:rPr>
          <w:rFonts w:ascii="Arial" w:hAnsi="Arial" w:cs="Arial"/>
          <w:b/>
          <w:bCs/>
          <w:sz w:val="24"/>
          <w:szCs w:val="24"/>
        </w:rPr>
        <w:t xml:space="preserve">B U R E A </w:t>
      </w:r>
      <w:proofErr w:type="gramStart"/>
      <w:r w:rsidRPr="00C31A2F">
        <w:rPr>
          <w:rFonts w:ascii="Arial" w:hAnsi="Arial" w:cs="Arial"/>
          <w:b/>
          <w:bCs/>
          <w:sz w:val="24"/>
          <w:szCs w:val="24"/>
        </w:rPr>
        <w:t>U  O</w:t>
      </w:r>
      <w:proofErr w:type="gramEnd"/>
      <w:r w:rsidRPr="00C31A2F">
        <w:rPr>
          <w:rFonts w:ascii="Arial" w:hAnsi="Arial" w:cs="Arial"/>
          <w:b/>
          <w:bCs/>
          <w:sz w:val="24"/>
          <w:szCs w:val="24"/>
        </w:rPr>
        <w:t xml:space="preserve"> F  I N D I A N  S T A N D A R D S</w:t>
      </w:r>
    </w:p>
    <w:p w14:paraId="598FB402" w14:textId="77777777" w:rsidR="00B65073" w:rsidRPr="00C31A2F" w:rsidRDefault="00B65073" w:rsidP="00B65073">
      <w:pPr>
        <w:tabs>
          <w:tab w:val="right" w:pos="9360"/>
        </w:tabs>
        <w:spacing w:after="0"/>
        <w:jc w:val="center"/>
        <w:rPr>
          <w:rFonts w:ascii="Arial" w:hAnsi="Arial" w:cs="Arial"/>
          <w:sz w:val="24"/>
          <w:szCs w:val="24"/>
        </w:rPr>
      </w:pPr>
      <w:r w:rsidRPr="00C31A2F">
        <w:rPr>
          <w:rFonts w:ascii="Arial" w:hAnsi="Arial" w:cs="Arial"/>
          <w:sz w:val="24"/>
          <w:szCs w:val="24"/>
        </w:rPr>
        <w:t>MANAK BHAVAN, 9 BAHADUR SHAH ZAFAR MARG</w:t>
      </w:r>
    </w:p>
    <w:p w14:paraId="78F98E89" w14:textId="77777777" w:rsidR="00B65073" w:rsidRPr="00C31A2F" w:rsidRDefault="00B65073" w:rsidP="00B65073">
      <w:pPr>
        <w:tabs>
          <w:tab w:val="right" w:pos="9360"/>
        </w:tabs>
        <w:spacing w:after="0"/>
        <w:jc w:val="center"/>
        <w:rPr>
          <w:rFonts w:ascii="Arial" w:hAnsi="Arial" w:cs="Arial"/>
          <w:sz w:val="24"/>
          <w:szCs w:val="24"/>
        </w:rPr>
      </w:pPr>
      <w:r w:rsidRPr="00C31A2F">
        <w:rPr>
          <w:rFonts w:ascii="Arial" w:hAnsi="Arial" w:cs="Arial"/>
          <w:sz w:val="24"/>
          <w:szCs w:val="24"/>
        </w:rPr>
        <w:t>NEW DELHI 110002</w:t>
      </w:r>
    </w:p>
    <w:p w14:paraId="18DE077F" w14:textId="77777777" w:rsidR="00B65073" w:rsidRPr="00C31A2F" w:rsidRDefault="00B65073" w:rsidP="00B65073">
      <w:pPr>
        <w:tabs>
          <w:tab w:val="right" w:pos="9360"/>
        </w:tabs>
        <w:spacing w:after="0"/>
        <w:jc w:val="right"/>
        <w:rPr>
          <w:rFonts w:ascii="Arial" w:hAnsi="Arial" w:cs="Arial"/>
          <w:b/>
          <w:bCs/>
          <w:sz w:val="24"/>
          <w:szCs w:val="24"/>
        </w:rPr>
      </w:pPr>
    </w:p>
    <w:p w14:paraId="18D25201" w14:textId="77777777" w:rsidR="00B65073" w:rsidRPr="00C31A2F" w:rsidRDefault="00B65073" w:rsidP="00B65073">
      <w:pPr>
        <w:tabs>
          <w:tab w:val="right" w:pos="9360"/>
        </w:tabs>
        <w:spacing w:after="0"/>
        <w:jc w:val="right"/>
        <w:rPr>
          <w:rFonts w:ascii="Arial" w:hAnsi="Arial" w:cs="Arial"/>
          <w:b/>
          <w:bCs/>
          <w:sz w:val="24"/>
          <w:szCs w:val="24"/>
        </w:rPr>
      </w:pPr>
    </w:p>
    <w:p w14:paraId="57A0B30C" w14:textId="3885BD3B" w:rsidR="00B65073" w:rsidRPr="00C31A2F" w:rsidRDefault="00AD718C" w:rsidP="00B65073">
      <w:pPr>
        <w:tabs>
          <w:tab w:val="right" w:pos="9360"/>
        </w:tabs>
        <w:spacing w:after="0"/>
        <w:rPr>
          <w:rFonts w:ascii="Arial" w:hAnsi="Arial" w:cs="Arial"/>
          <w:b/>
          <w:bCs/>
          <w:sz w:val="24"/>
          <w:szCs w:val="24"/>
        </w:rPr>
      </w:pPr>
      <w:r w:rsidRPr="00C31A2F">
        <w:rPr>
          <w:rFonts w:ascii="Arial" w:hAnsi="Arial" w:cs="Arial"/>
          <w:b/>
          <w:bCs/>
          <w:i/>
          <w:iCs/>
          <w:sz w:val="24"/>
          <w:szCs w:val="24"/>
        </w:rPr>
        <w:t>October</w:t>
      </w:r>
      <w:r w:rsidR="00B65073" w:rsidRPr="00C31A2F">
        <w:rPr>
          <w:rFonts w:ascii="Arial" w:hAnsi="Arial" w:cs="Arial"/>
          <w:b/>
          <w:bCs/>
          <w:sz w:val="24"/>
          <w:szCs w:val="24"/>
        </w:rPr>
        <w:t xml:space="preserve"> 2024 </w:t>
      </w:r>
      <w:r w:rsidR="00B65073" w:rsidRPr="00C31A2F">
        <w:rPr>
          <w:rFonts w:ascii="Arial" w:hAnsi="Arial" w:cs="Arial"/>
          <w:b/>
          <w:bCs/>
          <w:sz w:val="24"/>
          <w:szCs w:val="24"/>
          <w:rtl/>
          <w:cs/>
        </w:rPr>
        <w:tab/>
      </w:r>
      <w:r w:rsidR="00B65073" w:rsidRPr="00C31A2F">
        <w:rPr>
          <w:rFonts w:ascii="Arial" w:hAnsi="Arial" w:cs="Arial"/>
          <w:b/>
          <w:bCs/>
          <w:sz w:val="24"/>
          <w:szCs w:val="24"/>
        </w:rPr>
        <w:t>Price Group</w:t>
      </w:r>
    </w:p>
    <w:p w14:paraId="069E1AAB" w14:textId="796B34F4" w:rsidR="00593D61" w:rsidRPr="00C31A2F" w:rsidRDefault="00B65073" w:rsidP="00A17C59">
      <w:pPr>
        <w:spacing w:after="0"/>
        <w:rPr>
          <w:rFonts w:ascii="Arial" w:hAnsi="Arial" w:cs="Arial"/>
          <w:b/>
          <w:bCs/>
          <w:i/>
          <w:iCs/>
          <w:sz w:val="24"/>
          <w:szCs w:val="24"/>
        </w:rPr>
      </w:pPr>
      <w:r w:rsidRPr="00C31A2F">
        <w:rPr>
          <w:rFonts w:ascii="Arial" w:hAnsi="Arial" w:cs="Arial"/>
          <w:b/>
          <w:bCs/>
          <w:i/>
          <w:iCs/>
          <w:sz w:val="24"/>
          <w:szCs w:val="24"/>
        </w:rPr>
        <w:br w:type="page"/>
      </w:r>
    </w:p>
    <w:p w14:paraId="3D820A80" w14:textId="77777777" w:rsidR="003C47A9" w:rsidRPr="00C31A2F" w:rsidRDefault="003C47A9"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sz w:val="24"/>
          <w:szCs w:val="24"/>
        </w:rPr>
        <w:lastRenderedPageBreak/>
        <w:t>FOREWORD</w:t>
      </w:r>
    </w:p>
    <w:p w14:paraId="79547E2E" w14:textId="77777777" w:rsidR="003C47A9" w:rsidRPr="00C31A2F" w:rsidRDefault="003C47A9" w:rsidP="009802FF">
      <w:pPr>
        <w:autoSpaceDE w:val="0"/>
        <w:autoSpaceDN w:val="0"/>
        <w:adjustRightInd w:val="0"/>
        <w:spacing w:after="0" w:line="240" w:lineRule="auto"/>
        <w:jc w:val="both"/>
        <w:rPr>
          <w:rFonts w:ascii="Arial" w:hAnsi="Arial" w:cs="Arial"/>
          <w:sz w:val="24"/>
          <w:szCs w:val="24"/>
        </w:rPr>
      </w:pPr>
    </w:p>
    <w:p w14:paraId="0A205609" w14:textId="22C72B55" w:rsidR="003C47A9" w:rsidRPr="00C31A2F" w:rsidRDefault="00FF2533" w:rsidP="00FF2533">
      <w:pPr>
        <w:autoSpaceDE w:val="0"/>
        <w:autoSpaceDN w:val="0"/>
        <w:adjustRightInd w:val="0"/>
        <w:spacing w:after="0" w:line="240" w:lineRule="auto"/>
        <w:jc w:val="both"/>
        <w:rPr>
          <w:rFonts w:ascii="Arial" w:hAnsi="Arial" w:cs="Arial"/>
          <w:sz w:val="24"/>
          <w:szCs w:val="24"/>
        </w:rPr>
      </w:pPr>
      <w:r w:rsidRPr="00C31A2F">
        <w:rPr>
          <w:rFonts w:ascii="Arial" w:hAnsi="Arial" w:cs="Arial"/>
          <w:sz w:val="24"/>
          <w:szCs w:val="24"/>
        </w:rPr>
        <w:t>This Indian Standard (Third Revision) was adopted by the Bureau of Indian Standards, after the draft finalized by the Clay and Stabilized Soil Products Sectional Committee had been approved by the Civil Engineering Division Council.</w:t>
      </w:r>
    </w:p>
    <w:p w14:paraId="0D8F6372" w14:textId="77777777" w:rsidR="00FF2533" w:rsidRPr="00C31A2F" w:rsidRDefault="00FF2533" w:rsidP="00FF2533">
      <w:pPr>
        <w:autoSpaceDE w:val="0"/>
        <w:autoSpaceDN w:val="0"/>
        <w:adjustRightInd w:val="0"/>
        <w:spacing w:after="0" w:line="240" w:lineRule="auto"/>
        <w:jc w:val="both"/>
        <w:rPr>
          <w:rFonts w:ascii="Arial" w:hAnsi="Arial" w:cs="Arial"/>
          <w:sz w:val="24"/>
          <w:szCs w:val="24"/>
        </w:rPr>
      </w:pPr>
    </w:p>
    <w:p w14:paraId="15913CE3" w14:textId="223CCED8" w:rsidR="003C47A9" w:rsidRPr="00C31A2F" w:rsidRDefault="003C47A9"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sz w:val="24"/>
          <w:szCs w:val="24"/>
        </w:rPr>
        <w:t xml:space="preserve">Clay </w:t>
      </w:r>
      <w:r w:rsidR="00975C5F" w:rsidRPr="00C31A2F">
        <w:rPr>
          <w:rFonts w:ascii="Arial" w:hAnsi="Arial" w:cs="Arial"/>
          <w:color w:val="000000"/>
          <w:sz w:val="24"/>
          <w:szCs w:val="24"/>
        </w:rPr>
        <w:t>and Stabilized Soil</w:t>
      </w:r>
      <w:r w:rsidR="00975C5F" w:rsidRPr="00C31A2F">
        <w:rPr>
          <w:rFonts w:ascii="Arial" w:hAnsi="Arial" w:cs="Arial"/>
          <w:sz w:val="24"/>
          <w:szCs w:val="24"/>
        </w:rPr>
        <w:t xml:space="preserve"> </w:t>
      </w:r>
      <w:r w:rsidRPr="00C31A2F">
        <w:rPr>
          <w:rFonts w:ascii="Arial" w:hAnsi="Arial" w:cs="Arial"/>
          <w:sz w:val="24"/>
          <w:szCs w:val="24"/>
        </w:rPr>
        <w:t xml:space="preserve">products, such as bricks, </w:t>
      </w:r>
      <w:r w:rsidR="00975C5F" w:rsidRPr="00C31A2F">
        <w:rPr>
          <w:rFonts w:ascii="Arial" w:hAnsi="Arial" w:cs="Arial"/>
          <w:sz w:val="24"/>
          <w:szCs w:val="24"/>
        </w:rPr>
        <w:t xml:space="preserve">hollow clay </w:t>
      </w:r>
      <w:r w:rsidRPr="00C31A2F">
        <w:rPr>
          <w:rFonts w:ascii="Arial" w:hAnsi="Arial" w:cs="Arial"/>
          <w:sz w:val="24"/>
          <w:szCs w:val="24"/>
        </w:rPr>
        <w:t>blocks</w:t>
      </w:r>
      <w:r w:rsidR="00975C5F" w:rsidRPr="00C31A2F">
        <w:rPr>
          <w:rFonts w:ascii="Arial" w:hAnsi="Arial" w:cs="Arial"/>
          <w:sz w:val="24"/>
          <w:szCs w:val="24"/>
        </w:rPr>
        <w:t>,</w:t>
      </w:r>
      <w:r w:rsidRPr="00C31A2F">
        <w:rPr>
          <w:rFonts w:ascii="Arial" w:hAnsi="Arial" w:cs="Arial"/>
          <w:sz w:val="24"/>
          <w:szCs w:val="24"/>
        </w:rPr>
        <w:t xml:space="preserve"> tiles, </w:t>
      </w:r>
      <w:r w:rsidR="00546DC4" w:rsidRPr="00C31A2F">
        <w:rPr>
          <w:rFonts w:ascii="Arial" w:hAnsi="Arial" w:cs="Arial"/>
          <w:sz w:val="24"/>
          <w:szCs w:val="24"/>
        </w:rPr>
        <w:t>stabilized</w:t>
      </w:r>
      <w:r w:rsidR="00975C5F" w:rsidRPr="00C31A2F">
        <w:rPr>
          <w:rFonts w:ascii="Arial" w:hAnsi="Arial" w:cs="Arial"/>
          <w:sz w:val="24"/>
          <w:szCs w:val="24"/>
        </w:rPr>
        <w:t xml:space="preserve"> earth blocks, </w:t>
      </w:r>
      <w:r w:rsidRPr="00C31A2F">
        <w:rPr>
          <w:rFonts w:ascii="Arial" w:hAnsi="Arial" w:cs="Arial"/>
          <w:sz w:val="24"/>
          <w:szCs w:val="24"/>
        </w:rPr>
        <w:t xml:space="preserve">etc, are used abundantly in </w:t>
      </w:r>
      <w:r w:rsidR="00975C5F" w:rsidRPr="00C31A2F">
        <w:rPr>
          <w:rFonts w:ascii="Arial" w:hAnsi="Arial" w:cs="Arial"/>
          <w:sz w:val="24"/>
          <w:szCs w:val="24"/>
        </w:rPr>
        <w:t>masonry construction</w:t>
      </w:r>
      <w:r w:rsidRPr="00C31A2F">
        <w:rPr>
          <w:rFonts w:ascii="Arial" w:hAnsi="Arial" w:cs="Arial"/>
          <w:sz w:val="24"/>
          <w:szCs w:val="24"/>
        </w:rPr>
        <w:t xml:space="preserve">. To </w:t>
      </w:r>
      <w:r w:rsidR="00975C5F" w:rsidRPr="00C31A2F">
        <w:rPr>
          <w:rFonts w:ascii="Arial" w:hAnsi="Arial" w:cs="Arial"/>
          <w:sz w:val="24"/>
          <w:szCs w:val="24"/>
        </w:rPr>
        <w:t>understand</w:t>
      </w:r>
      <w:r w:rsidRPr="00C31A2F">
        <w:rPr>
          <w:rFonts w:ascii="Arial" w:hAnsi="Arial" w:cs="Arial"/>
          <w:sz w:val="24"/>
          <w:szCs w:val="24"/>
        </w:rPr>
        <w:t xml:space="preserve"> the properties of such products, a clear understanding of the meaning of various terms is necessary. This glossary has been prepared to fulfil this objective. This standard was first published in 1969 and subsequently revised in 1981</w:t>
      </w:r>
      <w:r w:rsidR="00975C5F" w:rsidRPr="00C31A2F">
        <w:rPr>
          <w:rFonts w:ascii="Arial" w:hAnsi="Arial" w:cs="Arial"/>
          <w:sz w:val="24"/>
          <w:szCs w:val="24"/>
        </w:rPr>
        <w:t xml:space="preserve"> and 1992</w:t>
      </w:r>
      <w:r w:rsidRPr="00C31A2F">
        <w:rPr>
          <w:rFonts w:ascii="Arial" w:hAnsi="Arial" w:cs="Arial"/>
          <w:sz w:val="24"/>
          <w:szCs w:val="24"/>
        </w:rPr>
        <w:t xml:space="preserve">. In this revision </w:t>
      </w:r>
      <w:r w:rsidR="00F95A05" w:rsidRPr="00C31A2F">
        <w:rPr>
          <w:rFonts w:ascii="Arial" w:hAnsi="Arial" w:cs="Arial"/>
          <w:sz w:val="24"/>
          <w:szCs w:val="24"/>
        </w:rPr>
        <w:t>some</w:t>
      </w:r>
      <w:r w:rsidR="00975C5F" w:rsidRPr="00C31A2F">
        <w:rPr>
          <w:rFonts w:ascii="Arial" w:hAnsi="Arial" w:cs="Arial"/>
          <w:sz w:val="24"/>
          <w:szCs w:val="24"/>
        </w:rPr>
        <w:t xml:space="preserve"> common </w:t>
      </w:r>
      <w:r w:rsidRPr="00C31A2F">
        <w:rPr>
          <w:rFonts w:ascii="Arial" w:hAnsi="Arial" w:cs="Arial"/>
          <w:sz w:val="24"/>
          <w:szCs w:val="24"/>
        </w:rPr>
        <w:t>definition</w:t>
      </w:r>
      <w:r w:rsidR="00975C5F" w:rsidRPr="00C31A2F">
        <w:rPr>
          <w:rFonts w:ascii="Arial" w:hAnsi="Arial" w:cs="Arial"/>
          <w:sz w:val="24"/>
          <w:szCs w:val="24"/>
        </w:rPr>
        <w:t>s, terminology, and terms pertaining to stabilized compressed earth blocks and hollow clay blocks</w:t>
      </w:r>
      <w:r w:rsidRPr="00C31A2F">
        <w:rPr>
          <w:rFonts w:ascii="Arial" w:hAnsi="Arial" w:cs="Arial"/>
          <w:sz w:val="24"/>
          <w:szCs w:val="24"/>
        </w:rPr>
        <w:t xml:space="preserve"> </w:t>
      </w:r>
      <w:r w:rsidR="00975C5F" w:rsidRPr="00C31A2F">
        <w:rPr>
          <w:rFonts w:ascii="Arial" w:hAnsi="Arial" w:cs="Arial"/>
          <w:sz w:val="24"/>
          <w:szCs w:val="24"/>
        </w:rPr>
        <w:t xml:space="preserve">and </w:t>
      </w:r>
      <w:r w:rsidRPr="00C31A2F">
        <w:rPr>
          <w:rFonts w:ascii="Arial" w:hAnsi="Arial" w:cs="Arial"/>
          <w:sz w:val="24"/>
          <w:szCs w:val="24"/>
        </w:rPr>
        <w:t>bricks have been modified.</w:t>
      </w:r>
    </w:p>
    <w:p w14:paraId="2F087111" w14:textId="71E676D5" w:rsidR="009401B5" w:rsidRPr="00C31A2F" w:rsidRDefault="009401B5" w:rsidP="009802FF">
      <w:pPr>
        <w:autoSpaceDE w:val="0"/>
        <w:autoSpaceDN w:val="0"/>
        <w:adjustRightInd w:val="0"/>
        <w:spacing w:after="0" w:line="240" w:lineRule="auto"/>
        <w:jc w:val="both"/>
        <w:rPr>
          <w:rFonts w:ascii="Arial" w:hAnsi="Arial" w:cs="Arial"/>
          <w:sz w:val="24"/>
          <w:szCs w:val="24"/>
        </w:rPr>
      </w:pPr>
    </w:p>
    <w:p w14:paraId="3169CB88" w14:textId="2A517C1E" w:rsidR="009401B5" w:rsidRPr="00C31A2F" w:rsidRDefault="009401B5"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sz w:val="24"/>
          <w:szCs w:val="24"/>
        </w:rPr>
        <w:t>The significant modifications in this revision are:</w:t>
      </w:r>
    </w:p>
    <w:p w14:paraId="131341C0" w14:textId="64CE14BA" w:rsidR="009401B5" w:rsidRPr="00C31A2F" w:rsidRDefault="009401B5" w:rsidP="009802FF">
      <w:pPr>
        <w:autoSpaceDE w:val="0"/>
        <w:autoSpaceDN w:val="0"/>
        <w:adjustRightInd w:val="0"/>
        <w:spacing w:after="0" w:line="240" w:lineRule="auto"/>
        <w:jc w:val="both"/>
        <w:rPr>
          <w:rFonts w:ascii="Arial" w:hAnsi="Arial" w:cs="Arial"/>
          <w:sz w:val="24"/>
          <w:szCs w:val="24"/>
        </w:rPr>
      </w:pPr>
    </w:p>
    <w:p w14:paraId="3BD28C9A" w14:textId="2ECFF2C3" w:rsidR="009401B5" w:rsidRPr="00C31A2F" w:rsidRDefault="004D3BF5" w:rsidP="00CB1C16">
      <w:pPr>
        <w:pStyle w:val="ListParagraph"/>
        <w:numPr>
          <w:ilvl w:val="0"/>
          <w:numId w:val="2"/>
        </w:numPr>
        <w:autoSpaceDE w:val="0"/>
        <w:autoSpaceDN w:val="0"/>
        <w:adjustRightInd w:val="0"/>
        <w:spacing w:after="0" w:line="240" w:lineRule="auto"/>
        <w:jc w:val="both"/>
        <w:rPr>
          <w:rFonts w:ascii="Arial" w:hAnsi="Arial" w:cs="Arial"/>
          <w:sz w:val="24"/>
          <w:szCs w:val="24"/>
        </w:rPr>
      </w:pPr>
      <w:r w:rsidRPr="00C31A2F">
        <w:rPr>
          <w:rFonts w:ascii="Arial" w:hAnsi="Arial" w:cs="Arial"/>
          <w:sz w:val="24"/>
          <w:szCs w:val="24"/>
        </w:rPr>
        <w:t>S</w:t>
      </w:r>
      <w:r w:rsidR="009401B5" w:rsidRPr="00C31A2F">
        <w:rPr>
          <w:rFonts w:ascii="Arial" w:hAnsi="Arial" w:cs="Arial"/>
          <w:sz w:val="24"/>
          <w:szCs w:val="24"/>
        </w:rPr>
        <w:t>ome common definitions, terminology, and terms pertaining to stabilized compressed earth blocks and hollow clay blocks and bricks have been modified.</w:t>
      </w:r>
    </w:p>
    <w:p w14:paraId="50FE0354" w14:textId="14B4EFA4" w:rsidR="009401B5" w:rsidRPr="00C31A2F" w:rsidRDefault="009401B5" w:rsidP="009401B5">
      <w:pPr>
        <w:pStyle w:val="ListParagraph"/>
        <w:numPr>
          <w:ilvl w:val="0"/>
          <w:numId w:val="2"/>
        </w:numPr>
        <w:autoSpaceDE w:val="0"/>
        <w:autoSpaceDN w:val="0"/>
        <w:adjustRightInd w:val="0"/>
        <w:spacing w:after="0" w:line="240" w:lineRule="auto"/>
        <w:jc w:val="both"/>
        <w:rPr>
          <w:rFonts w:ascii="Arial" w:hAnsi="Arial" w:cs="Arial"/>
          <w:sz w:val="24"/>
          <w:szCs w:val="24"/>
        </w:rPr>
      </w:pPr>
      <w:r w:rsidRPr="00C31A2F">
        <w:rPr>
          <w:rFonts w:ascii="Arial" w:hAnsi="Arial" w:cs="Arial"/>
          <w:sz w:val="24"/>
          <w:szCs w:val="24"/>
        </w:rPr>
        <w:t>Some terms which are obsolete have been removed.</w:t>
      </w:r>
    </w:p>
    <w:p w14:paraId="7C5A3028" w14:textId="57379475" w:rsidR="009401B5" w:rsidRPr="00C31A2F" w:rsidRDefault="009401B5" w:rsidP="00CB1C16">
      <w:pPr>
        <w:pStyle w:val="ListParagraph"/>
        <w:numPr>
          <w:ilvl w:val="0"/>
          <w:numId w:val="2"/>
        </w:numPr>
        <w:autoSpaceDE w:val="0"/>
        <w:autoSpaceDN w:val="0"/>
        <w:adjustRightInd w:val="0"/>
        <w:spacing w:after="0" w:line="240" w:lineRule="auto"/>
        <w:jc w:val="both"/>
        <w:rPr>
          <w:rFonts w:ascii="Arial" w:hAnsi="Arial" w:cs="Arial"/>
          <w:sz w:val="24"/>
          <w:szCs w:val="24"/>
        </w:rPr>
      </w:pPr>
      <w:r w:rsidRPr="00C31A2F">
        <w:rPr>
          <w:rFonts w:ascii="Arial" w:hAnsi="Arial" w:cs="Arial"/>
          <w:sz w:val="24"/>
          <w:szCs w:val="24"/>
        </w:rPr>
        <w:t xml:space="preserve">Some new general terms have been introduced. </w:t>
      </w:r>
    </w:p>
    <w:p w14:paraId="7FD98AFB" w14:textId="77777777" w:rsidR="003C47A9" w:rsidRPr="00C31A2F" w:rsidRDefault="003C47A9" w:rsidP="009802FF">
      <w:pPr>
        <w:autoSpaceDE w:val="0"/>
        <w:autoSpaceDN w:val="0"/>
        <w:adjustRightInd w:val="0"/>
        <w:spacing w:after="0" w:line="240" w:lineRule="auto"/>
        <w:jc w:val="both"/>
        <w:rPr>
          <w:rFonts w:ascii="Arial" w:hAnsi="Arial" w:cs="Arial"/>
          <w:sz w:val="24"/>
          <w:szCs w:val="24"/>
        </w:rPr>
      </w:pPr>
    </w:p>
    <w:p w14:paraId="57B5BA11" w14:textId="155382C4" w:rsidR="00683AB4" w:rsidRPr="00C31A2F" w:rsidRDefault="003C47A9"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sz w:val="24"/>
          <w:szCs w:val="24"/>
        </w:rPr>
        <w:t xml:space="preserve">In the formulation of this standard, due weightage has been given to international co-ordination among the standards and practices prevailing in different countries in addition to relating it to the </w:t>
      </w:r>
      <w:r w:rsidR="00975C5F" w:rsidRPr="00C31A2F">
        <w:rPr>
          <w:rFonts w:ascii="Arial" w:hAnsi="Arial" w:cs="Arial"/>
          <w:sz w:val="24"/>
          <w:szCs w:val="24"/>
        </w:rPr>
        <w:t xml:space="preserve">construction </w:t>
      </w:r>
      <w:r w:rsidRPr="00C31A2F">
        <w:rPr>
          <w:rFonts w:ascii="Arial" w:hAnsi="Arial" w:cs="Arial"/>
          <w:sz w:val="24"/>
          <w:szCs w:val="24"/>
        </w:rPr>
        <w:t>practices in India.</w:t>
      </w:r>
    </w:p>
    <w:p w14:paraId="71AFF3D1" w14:textId="4F599B14" w:rsidR="00B13A95" w:rsidRPr="00C31A2F" w:rsidRDefault="00B13A95" w:rsidP="003C47A9">
      <w:pPr>
        <w:autoSpaceDE w:val="0"/>
        <w:autoSpaceDN w:val="0"/>
        <w:adjustRightInd w:val="0"/>
        <w:spacing w:after="0" w:line="240" w:lineRule="auto"/>
        <w:jc w:val="both"/>
        <w:rPr>
          <w:rFonts w:ascii="Arial" w:hAnsi="Arial" w:cs="Arial"/>
          <w:sz w:val="24"/>
          <w:szCs w:val="24"/>
        </w:rPr>
      </w:pPr>
    </w:p>
    <w:p w14:paraId="2CBC4C86" w14:textId="77777777" w:rsidR="004225FD" w:rsidRPr="00C31A2F" w:rsidRDefault="00993045" w:rsidP="004225FD">
      <w:pPr>
        <w:autoSpaceDE w:val="0"/>
        <w:autoSpaceDN w:val="0"/>
        <w:adjustRightInd w:val="0"/>
        <w:spacing w:after="0" w:line="240" w:lineRule="auto"/>
        <w:jc w:val="both"/>
        <w:rPr>
          <w:rFonts w:ascii="Arial" w:hAnsi="Arial" w:cs="Arial"/>
          <w:sz w:val="24"/>
          <w:szCs w:val="24"/>
        </w:rPr>
      </w:pPr>
      <w:r w:rsidRPr="00C31A2F">
        <w:rPr>
          <w:rFonts w:ascii="Arial" w:hAnsi="Arial" w:cs="Arial"/>
          <w:sz w:val="24"/>
          <w:szCs w:val="24"/>
        </w:rPr>
        <w:t xml:space="preserve">This standard contributes to the United Nations Sustainable Development </w:t>
      </w:r>
      <w:r w:rsidR="004225FD" w:rsidRPr="00C31A2F">
        <w:rPr>
          <w:rFonts w:ascii="Arial" w:hAnsi="Arial" w:cs="Arial"/>
          <w:sz w:val="24"/>
          <w:szCs w:val="24"/>
        </w:rPr>
        <w:t>Goal 11 ‘Sustainable cities and communities’ towards strengthen efforts to protect and safeguard the world’s cultural and natural heritage and Goal 12 ‘Ensure sustainable consumption and production patterns’ towards substantially reduce waste generation through prevention, reduction, recycling and reuse.</w:t>
      </w:r>
    </w:p>
    <w:p w14:paraId="3B9F35F8" w14:textId="4C47B82A" w:rsidR="00993045" w:rsidRPr="00C31A2F" w:rsidRDefault="00993045" w:rsidP="003C47A9">
      <w:pPr>
        <w:autoSpaceDE w:val="0"/>
        <w:autoSpaceDN w:val="0"/>
        <w:adjustRightInd w:val="0"/>
        <w:spacing w:after="0" w:line="240" w:lineRule="auto"/>
        <w:jc w:val="both"/>
        <w:rPr>
          <w:rFonts w:ascii="Arial" w:hAnsi="Arial" w:cs="Arial"/>
          <w:sz w:val="24"/>
          <w:szCs w:val="24"/>
        </w:rPr>
      </w:pPr>
    </w:p>
    <w:p w14:paraId="65C4BB12" w14:textId="77777777" w:rsidR="00F443B9" w:rsidRPr="00C31A2F" w:rsidRDefault="00F443B9" w:rsidP="00BD015B">
      <w:pPr>
        <w:spacing w:after="0" w:line="240" w:lineRule="auto"/>
        <w:jc w:val="both"/>
        <w:rPr>
          <w:rFonts w:ascii="Arial" w:hAnsi="Arial" w:cs="Arial"/>
          <w:sz w:val="24"/>
          <w:szCs w:val="24"/>
        </w:rPr>
      </w:pPr>
      <w:r w:rsidRPr="00C31A2F">
        <w:rPr>
          <w:rFonts w:ascii="Arial" w:hAnsi="Arial" w:cs="Arial"/>
          <w:sz w:val="24"/>
          <w:szCs w:val="24"/>
        </w:rPr>
        <w:t>The composition of the Committee responsible for formulation of this standard is given in Annex A.</w:t>
      </w:r>
    </w:p>
    <w:p w14:paraId="7670F06F" w14:textId="77777777" w:rsidR="00F443B9" w:rsidRPr="00C31A2F" w:rsidRDefault="00F443B9" w:rsidP="003C47A9">
      <w:pPr>
        <w:autoSpaceDE w:val="0"/>
        <w:autoSpaceDN w:val="0"/>
        <w:adjustRightInd w:val="0"/>
        <w:spacing w:after="0" w:line="240" w:lineRule="auto"/>
        <w:jc w:val="both"/>
        <w:rPr>
          <w:rFonts w:ascii="Arial" w:hAnsi="Arial" w:cs="Arial"/>
          <w:sz w:val="24"/>
          <w:szCs w:val="24"/>
        </w:rPr>
      </w:pPr>
    </w:p>
    <w:p w14:paraId="06298A5F" w14:textId="178EB1CB" w:rsidR="00B13A95" w:rsidRPr="00C31A2F" w:rsidRDefault="00993045" w:rsidP="003C47A9">
      <w:pPr>
        <w:autoSpaceDE w:val="0"/>
        <w:autoSpaceDN w:val="0"/>
        <w:adjustRightInd w:val="0"/>
        <w:spacing w:after="0" w:line="240" w:lineRule="auto"/>
        <w:jc w:val="both"/>
        <w:rPr>
          <w:rFonts w:ascii="Arial" w:hAnsi="Arial" w:cs="Arial"/>
          <w:sz w:val="24"/>
          <w:szCs w:val="24"/>
        </w:rPr>
      </w:pPr>
      <w:r w:rsidRPr="00C31A2F">
        <w:rPr>
          <w:rFonts w:ascii="Arial" w:hAnsi="Arial" w:cs="Arial"/>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31A2F">
        <w:rPr>
          <w:rFonts w:ascii="Arial" w:hAnsi="Arial" w:cs="Arial"/>
          <w:sz w:val="24"/>
          <w:szCs w:val="24"/>
        </w:rPr>
        <w:t>2 :</w:t>
      </w:r>
      <w:proofErr w:type="gramEnd"/>
      <w:r w:rsidRPr="00C31A2F">
        <w:rPr>
          <w:rFonts w:ascii="Arial" w:hAnsi="Arial" w:cs="Arial"/>
          <w:sz w:val="24"/>
          <w:szCs w:val="24"/>
        </w:rPr>
        <w:t xml:space="preserve"> 2022 ‘Rules for rounding off numerical values (second revision)’. The number of significant places retained in the rounded off value should be the same as that of the specified value in this standard.</w:t>
      </w:r>
    </w:p>
    <w:p w14:paraId="02AE124B" w14:textId="77777777" w:rsidR="00B13A95" w:rsidRPr="00C31A2F" w:rsidRDefault="00B13A95" w:rsidP="003C47A9">
      <w:pPr>
        <w:autoSpaceDE w:val="0"/>
        <w:autoSpaceDN w:val="0"/>
        <w:adjustRightInd w:val="0"/>
        <w:spacing w:after="0" w:line="240" w:lineRule="auto"/>
        <w:jc w:val="both"/>
        <w:rPr>
          <w:rFonts w:ascii="Arial" w:hAnsi="Arial" w:cs="Arial"/>
          <w:sz w:val="24"/>
          <w:szCs w:val="24"/>
        </w:rPr>
      </w:pPr>
    </w:p>
    <w:p w14:paraId="318621B2" w14:textId="77777777" w:rsidR="00B13A95" w:rsidRPr="00C31A2F" w:rsidRDefault="00B13A95">
      <w:pPr>
        <w:rPr>
          <w:rFonts w:ascii="Arial" w:hAnsi="Arial" w:cs="Arial"/>
          <w:sz w:val="24"/>
          <w:szCs w:val="24"/>
        </w:rPr>
      </w:pPr>
      <w:r w:rsidRPr="00C31A2F">
        <w:rPr>
          <w:rFonts w:ascii="Arial" w:hAnsi="Arial" w:cs="Arial"/>
          <w:sz w:val="24"/>
          <w:szCs w:val="24"/>
        </w:rPr>
        <w:br w:type="page"/>
      </w:r>
    </w:p>
    <w:p w14:paraId="01C779D7" w14:textId="77777777" w:rsidR="00B13A95" w:rsidRPr="00C31A2F" w:rsidRDefault="00B13A95" w:rsidP="00B13A95">
      <w:pPr>
        <w:autoSpaceDE w:val="0"/>
        <w:autoSpaceDN w:val="0"/>
        <w:adjustRightInd w:val="0"/>
        <w:spacing w:after="0" w:line="240" w:lineRule="auto"/>
        <w:jc w:val="center"/>
        <w:rPr>
          <w:rFonts w:ascii="Arial" w:hAnsi="Arial" w:cs="Arial"/>
          <w:i/>
          <w:iCs/>
          <w:sz w:val="24"/>
          <w:szCs w:val="24"/>
        </w:rPr>
      </w:pPr>
      <w:r w:rsidRPr="00C31A2F">
        <w:rPr>
          <w:rFonts w:ascii="Arial" w:hAnsi="Arial" w:cs="Arial"/>
          <w:i/>
          <w:iCs/>
          <w:sz w:val="24"/>
          <w:szCs w:val="24"/>
        </w:rPr>
        <w:lastRenderedPageBreak/>
        <w:t>Indian Standard</w:t>
      </w:r>
    </w:p>
    <w:p w14:paraId="5C99EE37" w14:textId="77777777" w:rsidR="00B13A95" w:rsidRPr="00C31A2F" w:rsidRDefault="00B13A95" w:rsidP="00B13A95">
      <w:pPr>
        <w:autoSpaceDE w:val="0"/>
        <w:autoSpaceDN w:val="0"/>
        <w:adjustRightInd w:val="0"/>
        <w:spacing w:after="0" w:line="240" w:lineRule="auto"/>
        <w:jc w:val="center"/>
        <w:rPr>
          <w:rFonts w:ascii="Arial" w:hAnsi="Arial" w:cs="Arial"/>
          <w:sz w:val="24"/>
          <w:szCs w:val="24"/>
        </w:rPr>
      </w:pPr>
    </w:p>
    <w:p w14:paraId="1854AE45" w14:textId="77777777" w:rsidR="00B13A95" w:rsidRPr="00C31A2F" w:rsidRDefault="00B13A95" w:rsidP="00B13A95">
      <w:pPr>
        <w:autoSpaceDE w:val="0"/>
        <w:autoSpaceDN w:val="0"/>
        <w:adjustRightInd w:val="0"/>
        <w:spacing w:after="0" w:line="240" w:lineRule="auto"/>
        <w:jc w:val="center"/>
        <w:rPr>
          <w:rFonts w:ascii="Arial" w:hAnsi="Arial" w:cs="Arial"/>
          <w:b/>
          <w:bCs/>
          <w:sz w:val="24"/>
          <w:szCs w:val="24"/>
        </w:rPr>
      </w:pPr>
      <w:r w:rsidRPr="00C31A2F">
        <w:rPr>
          <w:rFonts w:ascii="Arial" w:hAnsi="Arial" w:cs="Arial"/>
          <w:b/>
          <w:bCs/>
          <w:sz w:val="24"/>
          <w:szCs w:val="24"/>
        </w:rPr>
        <w:t>GLOSSARY OF TERMS RELATING TO CLAY</w:t>
      </w:r>
    </w:p>
    <w:p w14:paraId="03AE41F8" w14:textId="77777777" w:rsidR="00B13A95" w:rsidRPr="00C31A2F" w:rsidRDefault="00B13A95" w:rsidP="00B13A95">
      <w:pPr>
        <w:autoSpaceDE w:val="0"/>
        <w:autoSpaceDN w:val="0"/>
        <w:adjustRightInd w:val="0"/>
        <w:spacing w:after="0" w:line="240" w:lineRule="auto"/>
        <w:jc w:val="center"/>
        <w:rPr>
          <w:rFonts w:ascii="Arial" w:hAnsi="Arial" w:cs="Arial"/>
          <w:b/>
          <w:bCs/>
          <w:sz w:val="24"/>
          <w:szCs w:val="24"/>
        </w:rPr>
      </w:pPr>
      <w:r w:rsidRPr="00C31A2F">
        <w:rPr>
          <w:rFonts w:ascii="Arial" w:hAnsi="Arial" w:cs="Arial"/>
          <w:b/>
          <w:bCs/>
          <w:sz w:val="24"/>
          <w:szCs w:val="24"/>
        </w:rPr>
        <w:t>PRODUCTS FOR BUILDINGS</w:t>
      </w:r>
    </w:p>
    <w:p w14:paraId="4F2583B6" w14:textId="77777777" w:rsidR="00B13A95" w:rsidRPr="00C31A2F" w:rsidRDefault="00B13A95" w:rsidP="00B13A95">
      <w:pPr>
        <w:autoSpaceDE w:val="0"/>
        <w:autoSpaceDN w:val="0"/>
        <w:adjustRightInd w:val="0"/>
        <w:spacing w:after="0" w:line="240" w:lineRule="auto"/>
        <w:jc w:val="center"/>
        <w:rPr>
          <w:rFonts w:ascii="Arial" w:hAnsi="Arial" w:cs="Arial"/>
          <w:b/>
          <w:bCs/>
          <w:sz w:val="24"/>
          <w:szCs w:val="24"/>
        </w:rPr>
      </w:pPr>
    </w:p>
    <w:p w14:paraId="6D3AB4EE" w14:textId="2756B84C" w:rsidR="00B13A95" w:rsidRPr="00C31A2F" w:rsidRDefault="00B13A95" w:rsidP="00B13A95">
      <w:pPr>
        <w:autoSpaceDE w:val="0"/>
        <w:autoSpaceDN w:val="0"/>
        <w:adjustRightInd w:val="0"/>
        <w:spacing w:after="0" w:line="240" w:lineRule="auto"/>
        <w:jc w:val="center"/>
        <w:rPr>
          <w:rFonts w:ascii="Arial" w:hAnsi="Arial" w:cs="Arial"/>
          <w:sz w:val="24"/>
          <w:szCs w:val="24"/>
        </w:rPr>
      </w:pPr>
      <w:r w:rsidRPr="00C31A2F">
        <w:rPr>
          <w:rFonts w:ascii="Arial" w:hAnsi="Arial" w:cs="Arial"/>
          <w:sz w:val="24"/>
          <w:szCs w:val="24"/>
        </w:rPr>
        <w:t>(</w:t>
      </w:r>
      <w:r w:rsidR="00546DC4" w:rsidRPr="00C31A2F">
        <w:rPr>
          <w:rFonts w:ascii="Arial" w:hAnsi="Arial" w:cs="Arial"/>
          <w:i/>
          <w:iCs/>
          <w:sz w:val="24"/>
          <w:szCs w:val="24"/>
        </w:rPr>
        <w:t xml:space="preserve">Third </w:t>
      </w:r>
      <w:r w:rsidRPr="00C31A2F">
        <w:rPr>
          <w:rFonts w:ascii="Arial" w:hAnsi="Arial" w:cs="Arial"/>
          <w:i/>
          <w:iCs/>
          <w:sz w:val="24"/>
          <w:szCs w:val="24"/>
        </w:rPr>
        <w:t>Revision</w:t>
      </w:r>
      <w:r w:rsidR="00672113" w:rsidRPr="00C31A2F">
        <w:rPr>
          <w:rFonts w:ascii="Arial" w:hAnsi="Arial" w:cs="Arial"/>
          <w:i/>
          <w:iCs/>
          <w:sz w:val="24"/>
          <w:szCs w:val="24"/>
        </w:rPr>
        <w:t xml:space="preserve"> </w:t>
      </w:r>
      <w:r w:rsidR="00672113" w:rsidRPr="00C31A2F">
        <w:rPr>
          <w:rFonts w:ascii="Arial" w:hAnsi="Arial" w:cs="Arial"/>
          <w:iCs/>
          <w:sz w:val="24"/>
          <w:szCs w:val="24"/>
        </w:rPr>
        <w:t>of IS 2248</w:t>
      </w:r>
      <w:r w:rsidRPr="00C31A2F">
        <w:rPr>
          <w:rFonts w:ascii="Arial" w:hAnsi="Arial" w:cs="Arial"/>
          <w:sz w:val="24"/>
          <w:szCs w:val="24"/>
        </w:rPr>
        <w:t>)</w:t>
      </w:r>
    </w:p>
    <w:p w14:paraId="003C0A2C" w14:textId="77777777" w:rsidR="00B13A95" w:rsidRPr="00C31A2F" w:rsidRDefault="00B13A95" w:rsidP="00B13A95">
      <w:pPr>
        <w:autoSpaceDE w:val="0"/>
        <w:autoSpaceDN w:val="0"/>
        <w:adjustRightInd w:val="0"/>
        <w:spacing w:after="0" w:line="240" w:lineRule="auto"/>
        <w:jc w:val="center"/>
        <w:rPr>
          <w:rFonts w:ascii="Arial" w:hAnsi="Arial" w:cs="Arial"/>
          <w:sz w:val="24"/>
          <w:szCs w:val="24"/>
        </w:rPr>
      </w:pPr>
    </w:p>
    <w:p w14:paraId="1A5EE944" w14:textId="77777777" w:rsidR="00B13A95" w:rsidRPr="00C31A2F" w:rsidRDefault="00B13A95" w:rsidP="00B13A95">
      <w:pPr>
        <w:autoSpaceDE w:val="0"/>
        <w:autoSpaceDN w:val="0"/>
        <w:adjustRightInd w:val="0"/>
        <w:spacing w:after="0" w:line="240" w:lineRule="auto"/>
        <w:jc w:val="center"/>
        <w:rPr>
          <w:rFonts w:ascii="Arial" w:hAnsi="Arial" w:cs="Arial"/>
          <w:sz w:val="24"/>
          <w:szCs w:val="24"/>
        </w:rPr>
      </w:pPr>
    </w:p>
    <w:p w14:paraId="4627A0C8" w14:textId="77777777" w:rsidR="00B13A95" w:rsidRPr="00C31A2F" w:rsidRDefault="00B13A95" w:rsidP="009802FF">
      <w:pPr>
        <w:autoSpaceDE w:val="0"/>
        <w:autoSpaceDN w:val="0"/>
        <w:adjustRightInd w:val="0"/>
        <w:spacing w:after="0" w:line="240" w:lineRule="auto"/>
        <w:jc w:val="both"/>
        <w:rPr>
          <w:rFonts w:ascii="Arial" w:hAnsi="Arial" w:cs="Arial"/>
          <w:b/>
          <w:bCs/>
          <w:sz w:val="24"/>
          <w:szCs w:val="24"/>
        </w:rPr>
      </w:pPr>
      <w:r w:rsidRPr="00C31A2F">
        <w:rPr>
          <w:rFonts w:ascii="Arial" w:hAnsi="Arial" w:cs="Arial"/>
          <w:b/>
          <w:bCs/>
          <w:sz w:val="24"/>
          <w:szCs w:val="24"/>
        </w:rPr>
        <w:t>1</w:t>
      </w:r>
      <w:r w:rsidR="009617E6" w:rsidRPr="00C31A2F">
        <w:rPr>
          <w:rFonts w:ascii="Arial" w:hAnsi="Arial" w:cs="Arial"/>
          <w:b/>
          <w:bCs/>
          <w:sz w:val="24"/>
          <w:szCs w:val="24"/>
        </w:rPr>
        <w:t xml:space="preserve">   </w:t>
      </w:r>
      <w:r w:rsidRPr="00C31A2F">
        <w:rPr>
          <w:rFonts w:ascii="Arial" w:hAnsi="Arial" w:cs="Arial"/>
          <w:b/>
          <w:bCs/>
          <w:sz w:val="24"/>
          <w:szCs w:val="24"/>
        </w:rPr>
        <w:t>SCOPE</w:t>
      </w:r>
    </w:p>
    <w:p w14:paraId="79500102" w14:textId="77777777" w:rsidR="009802FF" w:rsidRPr="00C31A2F" w:rsidRDefault="009802FF" w:rsidP="009802FF">
      <w:pPr>
        <w:autoSpaceDE w:val="0"/>
        <w:autoSpaceDN w:val="0"/>
        <w:adjustRightInd w:val="0"/>
        <w:spacing w:after="0" w:line="240" w:lineRule="auto"/>
        <w:jc w:val="both"/>
        <w:rPr>
          <w:rFonts w:ascii="Arial" w:hAnsi="Arial" w:cs="Arial"/>
          <w:b/>
          <w:bCs/>
          <w:sz w:val="24"/>
          <w:szCs w:val="24"/>
        </w:rPr>
      </w:pPr>
    </w:p>
    <w:p w14:paraId="0D43B2C6" w14:textId="49A6EB71" w:rsidR="00B13A95" w:rsidRPr="00C31A2F" w:rsidRDefault="00CE7023" w:rsidP="00CB1C16">
      <w:pPr>
        <w:pStyle w:val="ListParagraph"/>
        <w:autoSpaceDE w:val="0"/>
        <w:autoSpaceDN w:val="0"/>
        <w:adjustRightInd w:val="0"/>
        <w:spacing w:after="0" w:line="240" w:lineRule="auto"/>
        <w:ind w:left="0"/>
        <w:jc w:val="both"/>
        <w:rPr>
          <w:rFonts w:ascii="Arial" w:hAnsi="Arial" w:cs="Arial"/>
          <w:sz w:val="24"/>
          <w:szCs w:val="24"/>
        </w:rPr>
      </w:pPr>
      <w:r w:rsidRPr="00C31A2F">
        <w:rPr>
          <w:rFonts w:ascii="Arial" w:hAnsi="Arial" w:cs="Arial"/>
          <w:b/>
          <w:bCs/>
          <w:sz w:val="24"/>
          <w:szCs w:val="24"/>
        </w:rPr>
        <w:t xml:space="preserve">1.1 </w:t>
      </w:r>
      <w:r w:rsidR="00B13A95" w:rsidRPr="00C31A2F">
        <w:rPr>
          <w:rFonts w:ascii="Arial" w:hAnsi="Arial" w:cs="Arial"/>
          <w:sz w:val="24"/>
          <w:szCs w:val="24"/>
        </w:rPr>
        <w:t>This standard covers the definition of</w:t>
      </w:r>
      <w:r w:rsidR="009617E6" w:rsidRPr="00C31A2F">
        <w:rPr>
          <w:rFonts w:ascii="Arial" w:hAnsi="Arial" w:cs="Arial"/>
          <w:sz w:val="24"/>
          <w:szCs w:val="24"/>
        </w:rPr>
        <w:t xml:space="preserve"> </w:t>
      </w:r>
      <w:r w:rsidR="00B13A95" w:rsidRPr="00C31A2F">
        <w:rPr>
          <w:rFonts w:ascii="Arial" w:hAnsi="Arial" w:cs="Arial"/>
          <w:sz w:val="24"/>
          <w:szCs w:val="24"/>
        </w:rPr>
        <w:t xml:space="preserve">common terms applicable to clay </w:t>
      </w:r>
      <w:r w:rsidR="00975C5F" w:rsidRPr="00C31A2F">
        <w:rPr>
          <w:rFonts w:ascii="Arial" w:hAnsi="Arial" w:cs="Arial"/>
          <w:color w:val="000000"/>
          <w:sz w:val="24"/>
          <w:szCs w:val="24"/>
        </w:rPr>
        <w:t>and Stabilized Soil</w:t>
      </w:r>
      <w:r w:rsidR="00975C5F" w:rsidRPr="00C31A2F">
        <w:rPr>
          <w:rFonts w:ascii="Arial" w:hAnsi="Arial" w:cs="Arial"/>
          <w:sz w:val="24"/>
          <w:szCs w:val="24"/>
        </w:rPr>
        <w:t xml:space="preserve"> </w:t>
      </w:r>
      <w:r w:rsidR="00B13A95" w:rsidRPr="00C31A2F">
        <w:rPr>
          <w:rFonts w:ascii="Arial" w:hAnsi="Arial" w:cs="Arial"/>
          <w:sz w:val="24"/>
          <w:szCs w:val="24"/>
        </w:rPr>
        <w:t>products for</w:t>
      </w:r>
      <w:r w:rsidR="009802FF" w:rsidRPr="00C31A2F">
        <w:rPr>
          <w:rFonts w:ascii="Arial" w:hAnsi="Arial" w:cs="Arial"/>
          <w:sz w:val="24"/>
          <w:szCs w:val="24"/>
        </w:rPr>
        <w:t xml:space="preserve"> </w:t>
      </w:r>
      <w:r w:rsidR="00B13A95" w:rsidRPr="00C31A2F">
        <w:rPr>
          <w:rFonts w:ascii="Arial" w:hAnsi="Arial" w:cs="Arial"/>
          <w:sz w:val="24"/>
          <w:szCs w:val="24"/>
        </w:rPr>
        <w:t>building</w:t>
      </w:r>
      <w:r w:rsidR="00975C5F" w:rsidRPr="00C31A2F">
        <w:rPr>
          <w:rFonts w:ascii="Arial" w:hAnsi="Arial" w:cs="Arial"/>
          <w:sz w:val="24"/>
          <w:szCs w:val="24"/>
        </w:rPr>
        <w:t xml:space="preserve"> and other structures</w:t>
      </w:r>
      <w:r w:rsidR="00C601AE" w:rsidRPr="00C31A2F">
        <w:rPr>
          <w:rFonts w:ascii="Arial" w:hAnsi="Arial" w:cs="Arial"/>
          <w:sz w:val="24"/>
          <w:szCs w:val="24"/>
        </w:rPr>
        <w:t>, commonly known as masonry units.</w:t>
      </w:r>
    </w:p>
    <w:p w14:paraId="79C5AF69" w14:textId="77777777" w:rsidR="00D67B1A" w:rsidRPr="00C31A2F" w:rsidRDefault="00D67B1A" w:rsidP="0036383A">
      <w:pPr>
        <w:pStyle w:val="ListParagraph"/>
        <w:autoSpaceDE w:val="0"/>
        <w:autoSpaceDN w:val="0"/>
        <w:adjustRightInd w:val="0"/>
        <w:spacing w:after="0" w:line="240" w:lineRule="auto"/>
        <w:ind w:left="520"/>
        <w:jc w:val="both"/>
        <w:rPr>
          <w:rFonts w:ascii="Arial" w:hAnsi="Arial" w:cs="Arial"/>
          <w:sz w:val="20"/>
          <w:szCs w:val="24"/>
        </w:rPr>
      </w:pPr>
    </w:p>
    <w:p w14:paraId="40A139E2" w14:textId="23A32B43" w:rsidR="00C601AE" w:rsidRPr="00C31A2F" w:rsidRDefault="0036383A" w:rsidP="00CB1C16">
      <w:pPr>
        <w:pStyle w:val="ListParagraph"/>
        <w:autoSpaceDE w:val="0"/>
        <w:autoSpaceDN w:val="0"/>
        <w:adjustRightInd w:val="0"/>
        <w:spacing w:after="0" w:line="240" w:lineRule="auto"/>
        <w:ind w:left="520"/>
        <w:jc w:val="both"/>
        <w:rPr>
          <w:rFonts w:ascii="Arial" w:hAnsi="Arial" w:cs="Arial"/>
          <w:sz w:val="20"/>
          <w:szCs w:val="24"/>
        </w:rPr>
      </w:pPr>
      <w:r w:rsidRPr="00C31A2F">
        <w:rPr>
          <w:rFonts w:ascii="Arial" w:hAnsi="Arial" w:cs="Arial"/>
          <w:sz w:val="20"/>
          <w:szCs w:val="24"/>
        </w:rPr>
        <w:t xml:space="preserve">Note — </w:t>
      </w:r>
      <w:r w:rsidR="00C601AE" w:rsidRPr="00C31A2F">
        <w:rPr>
          <w:rFonts w:ascii="Arial" w:hAnsi="Arial" w:cs="Arial"/>
          <w:sz w:val="20"/>
          <w:szCs w:val="24"/>
        </w:rPr>
        <w:t>Masonry unit</w:t>
      </w:r>
      <w:r w:rsidRPr="00C31A2F">
        <w:rPr>
          <w:rFonts w:ascii="Arial" w:hAnsi="Arial" w:cs="Arial"/>
          <w:sz w:val="20"/>
          <w:szCs w:val="24"/>
        </w:rPr>
        <w:t>s are</w:t>
      </w:r>
      <w:r w:rsidR="00C601AE" w:rsidRPr="00C31A2F">
        <w:rPr>
          <w:rFonts w:ascii="Arial" w:hAnsi="Arial" w:cs="Arial"/>
          <w:sz w:val="20"/>
          <w:szCs w:val="24"/>
        </w:rPr>
        <w:t xml:space="preserve"> Bricks or blocks of burnt clay, stabilized compressed earth, compressed fly ash, etc., used in masonry construction. </w:t>
      </w:r>
    </w:p>
    <w:p w14:paraId="792E11F2" w14:textId="77777777" w:rsidR="009617E6" w:rsidRPr="00C31A2F" w:rsidRDefault="009617E6" w:rsidP="009802FF">
      <w:pPr>
        <w:autoSpaceDE w:val="0"/>
        <w:autoSpaceDN w:val="0"/>
        <w:adjustRightInd w:val="0"/>
        <w:spacing w:after="0" w:line="240" w:lineRule="auto"/>
        <w:jc w:val="both"/>
        <w:rPr>
          <w:rFonts w:ascii="Arial" w:hAnsi="Arial" w:cs="Arial"/>
          <w:sz w:val="24"/>
          <w:szCs w:val="24"/>
        </w:rPr>
      </w:pPr>
    </w:p>
    <w:p w14:paraId="77735DB5" w14:textId="14FCF013" w:rsidR="00B13A95" w:rsidRPr="00C31A2F" w:rsidRDefault="00B13A95" w:rsidP="009802FF">
      <w:pPr>
        <w:autoSpaceDE w:val="0"/>
        <w:autoSpaceDN w:val="0"/>
        <w:adjustRightInd w:val="0"/>
        <w:spacing w:after="0" w:line="240" w:lineRule="auto"/>
        <w:jc w:val="both"/>
        <w:rPr>
          <w:rFonts w:ascii="Arial" w:hAnsi="Arial" w:cs="Arial"/>
          <w:b/>
          <w:bCs/>
          <w:sz w:val="24"/>
          <w:szCs w:val="24"/>
        </w:rPr>
      </w:pPr>
      <w:r w:rsidRPr="00C31A2F">
        <w:rPr>
          <w:rFonts w:ascii="Arial" w:hAnsi="Arial" w:cs="Arial"/>
          <w:b/>
          <w:bCs/>
          <w:sz w:val="24"/>
          <w:szCs w:val="24"/>
        </w:rPr>
        <w:t>2</w:t>
      </w:r>
      <w:r w:rsidR="009617E6" w:rsidRPr="00C31A2F">
        <w:rPr>
          <w:rFonts w:ascii="Arial" w:hAnsi="Arial" w:cs="Arial"/>
          <w:sz w:val="24"/>
          <w:szCs w:val="24"/>
        </w:rPr>
        <w:t xml:space="preserve">   </w:t>
      </w:r>
      <w:proofErr w:type="gramStart"/>
      <w:r w:rsidR="00BB4604" w:rsidRPr="00C31A2F">
        <w:rPr>
          <w:rFonts w:ascii="Arial" w:hAnsi="Arial" w:cs="Arial"/>
          <w:b/>
          <w:bCs/>
          <w:sz w:val="24"/>
          <w:szCs w:val="24"/>
        </w:rPr>
        <w:t>TERMINOLOGY</w:t>
      </w:r>
      <w:proofErr w:type="gramEnd"/>
    </w:p>
    <w:p w14:paraId="1FDEDF11" w14:textId="77777777" w:rsidR="00EE25BA" w:rsidRPr="00C31A2F" w:rsidRDefault="00EE25BA" w:rsidP="009802FF">
      <w:pPr>
        <w:autoSpaceDE w:val="0"/>
        <w:autoSpaceDN w:val="0"/>
        <w:adjustRightInd w:val="0"/>
        <w:spacing w:after="0" w:line="240" w:lineRule="auto"/>
        <w:jc w:val="both"/>
        <w:rPr>
          <w:rFonts w:ascii="Arial" w:hAnsi="Arial" w:cs="Arial"/>
          <w:b/>
          <w:bCs/>
          <w:sz w:val="24"/>
          <w:szCs w:val="24"/>
        </w:rPr>
      </w:pPr>
    </w:p>
    <w:p w14:paraId="442061D2" w14:textId="45BF81AE" w:rsidR="00B13A95" w:rsidRPr="00C31A2F" w:rsidRDefault="00B13A95" w:rsidP="000E4C2E">
      <w:pPr>
        <w:autoSpaceDE w:val="0"/>
        <w:autoSpaceDN w:val="0"/>
        <w:adjustRightInd w:val="0"/>
        <w:spacing w:after="0" w:line="240" w:lineRule="auto"/>
        <w:jc w:val="both"/>
        <w:rPr>
          <w:rFonts w:ascii="Arial" w:hAnsi="Arial" w:cs="Arial"/>
          <w:b/>
          <w:bCs/>
          <w:sz w:val="24"/>
          <w:szCs w:val="24"/>
        </w:rPr>
      </w:pPr>
      <w:r w:rsidRPr="00C31A2F">
        <w:rPr>
          <w:rFonts w:ascii="Arial" w:hAnsi="Arial" w:cs="Arial"/>
          <w:b/>
          <w:bCs/>
          <w:sz w:val="24"/>
          <w:szCs w:val="24"/>
        </w:rPr>
        <w:t>2.1</w:t>
      </w:r>
      <w:r w:rsidR="009617E6" w:rsidRPr="00C31A2F">
        <w:rPr>
          <w:rFonts w:ascii="Arial" w:hAnsi="Arial" w:cs="Arial"/>
          <w:b/>
          <w:bCs/>
          <w:sz w:val="24"/>
          <w:szCs w:val="24"/>
        </w:rPr>
        <w:t xml:space="preserve"> </w:t>
      </w:r>
      <w:r w:rsidRPr="00C31A2F">
        <w:rPr>
          <w:rFonts w:ascii="Arial" w:hAnsi="Arial" w:cs="Arial"/>
          <w:b/>
          <w:bCs/>
          <w:sz w:val="24"/>
          <w:szCs w:val="24"/>
        </w:rPr>
        <w:t>Raw Materials</w:t>
      </w:r>
    </w:p>
    <w:p w14:paraId="5D5869FF" w14:textId="77777777" w:rsidR="004708A7" w:rsidRPr="00C31A2F" w:rsidRDefault="004708A7" w:rsidP="00993045">
      <w:pPr>
        <w:autoSpaceDE w:val="0"/>
        <w:autoSpaceDN w:val="0"/>
        <w:adjustRightInd w:val="0"/>
        <w:spacing w:after="0" w:line="240" w:lineRule="auto"/>
        <w:jc w:val="both"/>
        <w:rPr>
          <w:rFonts w:ascii="Arial" w:hAnsi="Arial" w:cs="Arial"/>
          <w:b/>
          <w:bCs/>
          <w:sz w:val="24"/>
          <w:szCs w:val="24"/>
        </w:rPr>
      </w:pPr>
    </w:p>
    <w:p w14:paraId="0060BA3F" w14:textId="09567E3E" w:rsidR="004708A7" w:rsidRPr="00C31A2F" w:rsidRDefault="004708A7" w:rsidP="004708A7">
      <w:pPr>
        <w:pStyle w:val="ListParagraph"/>
        <w:autoSpaceDE w:val="0"/>
        <w:autoSpaceDN w:val="0"/>
        <w:adjustRightInd w:val="0"/>
        <w:spacing w:after="0" w:line="240" w:lineRule="auto"/>
        <w:ind w:left="0"/>
        <w:jc w:val="both"/>
        <w:rPr>
          <w:rFonts w:ascii="Arial" w:hAnsi="Arial" w:cs="Arial"/>
          <w:sz w:val="24"/>
          <w:szCs w:val="24"/>
        </w:rPr>
      </w:pPr>
      <w:r w:rsidRPr="00C31A2F">
        <w:rPr>
          <w:rFonts w:ascii="Arial" w:hAnsi="Arial" w:cs="Arial"/>
          <w:b/>
          <w:sz w:val="24"/>
          <w:szCs w:val="24"/>
        </w:rPr>
        <w:t xml:space="preserve">2.1.1 </w:t>
      </w:r>
      <w:r w:rsidRPr="00C31A2F">
        <w:rPr>
          <w:rFonts w:ascii="Arial" w:hAnsi="Arial" w:cs="Arial"/>
          <w:i/>
          <w:sz w:val="24"/>
          <w:szCs w:val="24"/>
        </w:rPr>
        <w:t xml:space="preserve">Clay </w:t>
      </w:r>
      <w:r w:rsidRPr="00C31A2F">
        <w:rPr>
          <w:rFonts w:ascii="Arial" w:hAnsi="Arial" w:cs="Arial"/>
          <w:sz w:val="24"/>
          <w:szCs w:val="24"/>
        </w:rPr>
        <w:t>–– Clay minerals are</w:t>
      </w:r>
      <w:r w:rsidRPr="00C31A2F">
        <w:rPr>
          <w:rFonts w:ascii="Arial" w:hAnsi="Arial" w:cs="Arial"/>
          <w:b/>
          <w:sz w:val="24"/>
          <w:szCs w:val="24"/>
        </w:rPr>
        <w:t xml:space="preserve"> </w:t>
      </w:r>
      <w:r w:rsidRPr="00C31A2F">
        <w:rPr>
          <w:rFonts w:ascii="Arial" w:hAnsi="Arial" w:cs="Arial"/>
          <w:sz w:val="24"/>
          <w:szCs w:val="24"/>
        </w:rPr>
        <w:t>hydrous aluminium phyllosilicates (</w:t>
      </w:r>
      <w:r w:rsidR="00F95A05" w:rsidRPr="00C31A2F">
        <w:rPr>
          <w:rFonts w:ascii="Arial" w:hAnsi="Arial" w:cs="Arial"/>
          <w:sz w:val="24"/>
          <w:szCs w:val="24"/>
        </w:rPr>
        <w:t>like</w:t>
      </w:r>
      <w:r w:rsidRPr="00C31A2F">
        <w:rPr>
          <w:rFonts w:ascii="Arial" w:hAnsi="Arial" w:cs="Arial"/>
          <w:sz w:val="24"/>
          <w:szCs w:val="24"/>
        </w:rPr>
        <w:t> </w:t>
      </w:r>
      <w:hyperlink r:id="rId8" w:tooltip="Kaolin" w:history="1">
        <w:r w:rsidRPr="00C31A2F">
          <w:rPr>
            <w:rFonts w:ascii="Arial" w:hAnsi="Arial" w:cs="Arial"/>
            <w:sz w:val="24"/>
            <w:szCs w:val="24"/>
          </w:rPr>
          <w:t>kaolin</w:t>
        </w:r>
      </w:hyperlink>
      <w:r w:rsidRPr="00C31A2F">
        <w:rPr>
          <w:rFonts w:ascii="Arial" w:hAnsi="Arial" w:cs="Arial"/>
          <w:sz w:val="24"/>
          <w:szCs w:val="24"/>
        </w:rPr>
        <w:t>, </w:t>
      </w:r>
      <w:hyperlink r:id="rId9" w:tooltip="Aluminium" w:history="1">
        <w:r w:rsidRPr="00C31A2F">
          <w:rPr>
            <w:rFonts w:ascii="Arial" w:hAnsi="Arial" w:cs="Arial"/>
            <w:sz w:val="24"/>
            <w:szCs w:val="24"/>
          </w:rPr>
          <w:t>Al</w:t>
        </w:r>
      </w:hyperlink>
      <w:r w:rsidRPr="00C31A2F">
        <w:rPr>
          <w:rFonts w:ascii="Arial" w:hAnsi="Arial" w:cs="Arial"/>
          <w:sz w:val="24"/>
          <w:szCs w:val="24"/>
          <w:vertAlign w:val="subscript"/>
        </w:rPr>
        <w:t>2</w:t>
      </w:r>
      <w:hyperlink r:id="rId10" w:tooltip="Silicon" w:history="1">
        <w:r w:rsidRPr="00C31A2F">
          <w:rPr>
            <w:rFonts w:ascii="Arial" w:hAnsi="Arial" w:cs="Arial"/>
            <w:sz w:val="24"/>
            <w:szCs w:val="24"/>
          </w:rPr>
          <w:t>Si</w:t>
        </w:r>
      </w:hyperlink>
      <w:r w:rsidRPr="00C31A2F">
        <w:rPr>
          <w:rFonts w:ascii="Arial" w:hAnsi="Arial" w:cs="Arial"/>
          <w:sz w:val="24"/>
          <w:szCs w:val="24"/>
          <w:vertAlign w:val="subscript"/>
        </w:rPr>
        <w:t>2</w:t>
      </w:r>
      <w:hyperlink r:id="rId11" w:tooltip="Oxygen" w:history="1">
        <w:r w:rsidRPr="00C31A2F">
          <w:rPr>
            <w:rFonts w:ascii="Arial" w:hAnsi="Arial" w:cs="Arial"/>
            <w:sz w:val="24"/>
            <w:szCs w:val="24"/>
          </w:rPr>
          <w:t>O</w:t>
        </w:r>
      </w:hyperlink>
      <w:r w:rsidRPr="00C31A2F">
        <w:rPr>
          <w:rFonts w:ascii="Arial" w:hAnsi="Arial" w:cs="Arial"/>
          <w:sz w:val="24"/>
          <w:szCs w:val="24"/>
          <w:vertAlign w:val="subscript"/>
        </w:rPr>
        <w:t>5</w:t>
      </w:r>
      <w:r w:rsidRPr="00C31A2F">
        <w:rPr>
          <w:rFonts w:ascii="Arial" w:hAnsi="Arial" w:cs="Arial"/>
          <w:sz w:val="24"/>
          <w:szCs w:val="24"/>
        </w:rPr>
        <w:t>(</w:t>
      </w:r>
      <w:hyperlink r:id="rId12" w:tooltip="Hydroxide" w:history="1">
        <w:r w:rsidRPr="00C31A2F">
          <w:rPr>
            <w:rFonts w:ascii="Arial" w:hAnsi="Arial" w:cs="Arial"/>
            <w:sz w:val="24"/>
            <w:szCs w:val="24"/>
          </w:rPr>
          <w:t>OH</w:t>
        </w:r>
      </w:hyperlink>
      <w:r w:rsidRPr="00C31A2F">
        <w:rPr>
          <w:rFonts w:ascii="Arial" w:hAnsi="Arial" w:cs="Arial"/>
          <w:sz w:val="24"/>
          <w:szCs w:val="24"/>
        </w:rPr>
        <w:t>)</w:t>
      </w:r>
      <w:r w:rsidRPr="00C31A2F">
        <w:rPr>
          <w:rFonts w:ascii="Arial" w:hAnsi="Arial" w:cs="Arial"/>
          <w:sz w:val="24"/>
          <w:szCs w:val="24"/>
          <w:vertAlign w:val="subscript"/>
        </w:rPr>
        <w:t>4</w:t>
      </w:r>
      <w:r w:rsidR="00F95A05" w:rsidRPr="00C31A2F">
        <w:rPr>
          <w:rFonts w:ascii="Arial" w:hAnsi="Arial" w:cs="Arial"/>
          <w:sz w:val="24"/>
          <w:szCs w:val="24"/>
          <w:vertAlign w:val="subscript"/>
        </w:rPr>
        <w:t xml:space="preserve"> </w:t>
      </w:r>
      <w:r w:rsidR="00F95A05" w:rsidRPr="00C31A2F">
        <w:rPr>
          <w:rFonts w:ascii="Arial" w:hAnsi="Arial" w:cs="Arial"/>
          <w:sz w:val="24"/>
          <w:szCs w:val="24"/>
        </w:rPr>
        <w:t>etc</w:t>
      </w:r>
      <w:r w:rsidRPr="00C31A2F">
        <w:rPr>
          <w:rFonts w:ascii="Arial" w:hAnsi="Arial" w:cs="Arial"/>
          <w:sz w:val="24"/>
          <w:szCs w:val="24"/>
        </w:rPr>
        <w:t>), sometimes with variable amounts of </w:t>
      </w:r>
      <w:hyperlink r:id="rId13" w:tooltip="Iron" w:history="1">
        <w:r w:rsidRPr="00C31A2F">
          <w:rPr>
            <w:rFonts w:ascii="Arial" w:hAnsi="Arial" w:cs="Arial"/>
            <w:sz w:val="24"/>
            <w:szCs w:val="24"/>
          </w:rPr>
          <w:t>iron</w:t>
        </w:r>
      </w:hyperlink>
      <w:r w:rsidRPr="00C31A2F">
        <w:rPr>
          <w:rFonts w:ascii="Arial" w:hAnsi="Arial" w:cs="Arial"/>
          <w:sz w:val="24"/>
          <w:szCs w:val="24"/>
        </w:rPr>
        <w:t>, </w:t>
      </w:r>
      <w:hyperlink r:id="rId14" w:tooltip="Magnesium" w:history="1">
        <w:r w:rsidRPr="00C31A2F">
          <w:rPr>
            <w:rFonts w:ascii="Arial" w:hAnsi="Arial" w:cs="Arial"/>
            <w:sz w:val="24"/>
            <w:szCs w:val="24"/>
          </w:rPr>
          <w:t>magnesium</w:t>
        </w:r>
      </w:hyperlink>
      <w:r w:rsidRPr="00C31A2F">
        <w:rPr>
          <w:rFonts w:ascii="Arial" w:hAnsi="Arial" w:cs="Arial"/>
          <w:sz w:val="24"/>
          <w:szCs w:val="24"/>
        </w:rPr>
        <w:t>, </w:t>
      </w:r>
      <w:hyperlink r:id="rId15" w:tooltip="Alkali metal" w:history="1">
        <w:r w:rsidRPr="00C31A2F">
          <w:rPr>
            <w:rFonts w:ascii="Arial" w:hAnsi="Arial" w:cs="Arial"/>
            <w:sz w:val="24"/>
            <w:szCs w:val="24"/>
          </w:rPr>
          <w:t>alkali metals</w:t>
        </w:r>
      </w:hyperlink>
      <w:r w:rsidRPr="00C31A2F">
        <w:rPr>
          <w:rFonts w:ascii="Arial" w:hAnsi="Arial" w:cs="Arial"/>
          <w:sz w:val="24"/>
          <w:szCs w:val="24"/>
        </w:rPr>
        <w:t>, </w:t>
      </w:r>
      <w:hyperlink r:id="rId16" w:tooltip="Alkaline earth metal" w:history="1">
        <w:r w:rsidRPr="00C31A2F">
          <w:rPr>
            <w:rFonts w:ascii="Arial" w:hAnsi="Arial" w:cs="Arial"/>
            <w:sz w:val="24"/>
            <w:szCs w:val="24"/>
          </w:rPr>
          <w:t>alkaline earths</w:t>
        </w:r>
      </w:hyperlink>
      <w:r w:rsidRPr="00C31A2F">
        <w:rPr>
          <w:rFonts w:ascii="Arial" w:hAnsi="Arial" w:cs="Arial"/>
          <w:sz w:val="24"/>
          <w:szCs w:val="24"/>
        </w:rPr>
        <w:t>, and other </w:t>
      </w:r>
      <w:hyperlink r:id="rId17" w:tooltip="Cation" w:history="1">
        <w:r w:rsidRPr="00C31A2F">
          <w:rPr>
            <w:rFonts w:ascii="Arial" w:hAnsi="Arial" w:cs="Arial"/>
            <w:sz w:val="24"/>
            <w:szCs w:val="24"/>
          </w:rPr>
          <w:t>cations</w:t>
        </w:r>
      </w:hyperlink>
      <w:r w:rsidRPr="00C31A2F">
        <w:rPr>
          <w:rFonts w:ascii="Arial" w:hAnsi="Arial" w:cs="Arial"/>
          <w:sz w:val="24"/>
          <w:szCs w:val="24"/>
        </w:rPr>
        <w:t>, which attain plastic state when wetted, hard when dry and vitreous when fired to a sufficiently high temperature.</w:t>
      </w:r>
    </w:p>
    <w:p w14:paraId="7E885536" w14:textId="77777777" w:rsidR="009617E6" w:rsidRPr="00C31A2F" w:rsidRDefault="009617E6">
      <w:pPr>
        <w:autoSpaceDE w:val="0"/>
        <w:autoSpaceDN w:val="0"/>
        <w:adjustRightInd w:val="0"/>
        <w:spacing w:after="0" w:line="240" w:lineRule="auto"/>
        <w:jc w:val="both"/>
        <w:rPr>
          <w:rFonts w:ascii="Arial" w:hAnsi="Arial" w:cs="Arial"/>
          <w:sz w:val="24"/>
          <w:szCs w:val="24"/>
        </w:rPr>
      </w:pPr>
    </w:p>
    <w:p w14:paraId="4F39E38A" w14:textId="1430DEEA" w:rsidR="00B13A95" w:rsidRPr="00C31A2F" w:rsidRDefault="00B13A95">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2.1.2</w:t>
      </w:r>
      <w:r w:rsidRPr="00C31A2F">
        <w:rPr>
          <w:rFonts w:ascii="Arial" w:hAnsi="Arial" w:cs="Arial"/>
          <w:sz w:val="24"/>
          <w:szCs w:val="24"/>
        </w:rPr>
        <w:t xml:space="preserve"> </w:t>
      </w:r>
      <w:r w:rsidR="009617E6" w:rsidRPr="00C31A2F">
        <w:rPr>
          <w:rFonts w:ascii="Arial" w:hAnsi="Arial" w:cs="Arial"/>
          <w:sz w:val="24"/>
          <w:szCs w:val="24"/>
        </w:rPr>
        <w:t xml:space="preserve">  </w:t>
      </w:r>
      <w:r w:rsidR="00246ACB" w:rsidRPr="00C31A2F">
        <w:rPr>
          <w:rFonts w:ascii="Arial" w:hAnsi="Arial" w:cs="Arial"/>
          <w:sz w:val="24"/>
          <w:szCs w:val="24"/>
        </w:rPr>
        <w:t xml:space="preserve"> </w:t>
      </w:r>
      <w:r w:rsidRPr="00C31A2F">
        <w:rPr>
          <w:rFonts w:ascii="Arial" w:hAnsi="Arial" w:cs="Arial"/>
          <w:i/>
          <w:iCs/>
          <w:sz w:val="24"/>
          <w:szCs w:val="24"/>
        </w:rPr>
        <w:t xml:space="preserve">Shale </w:t>
      </w:r>
      <w:r w:rsidR="009512DA" w:rsidRPr="00C31A2F">
        <w:rPr>
          <w:rFonts w:ascii="Arial" w:hAnsi="Arial" w:cs="Arial"/>
          <w:i/>
          <w:iCs/>
          <w:sz w:val="24"/>
          <w:szCs w:val="24"/>
        </w:rPr>
        <w:t>—</w:t>
      </w:r>
      <w:r w:rsidR="009512DA" w:rsidRPr="00C31A2F">
        <w:rPr>
          <w:rFonts w:ascii="Arial" w:hAnsi="Arial" w:cs="Arial"/>
          <w:b/>
          <w:bCs/>
          <w:i/>
          <w:iCs/>
          <w:sz w:val="24"/>
          <w:szCs w:val="24"/>
        </w:rPr>
        <w:t xml:space="preserve">   </w:t>
      </w:r>
      <w:r w:rsidR="000F66F3" w:rsidRPr="00C31A2F">
        <w:rPr>
          <w:rFonts w:ascii="Arial" w:hAnsi="Arial" w:cs="Arial"/>
          <w:sz w:val="24"/>
          <w:szCs w:val="24"/>
        </w:rPr>
        <w:t>Soft finely stratified sedimentary rock formed from consolidated mud or clay and can be easily split into fragile plates</w:t>
      </w:r>
      <w:r w:rsidRPr="00C31A2F">
        <w:rPr>
          <w:rFonts w:ascii="Arial" w:hAnsi="Arial" w:cs="Arial"/>
          <w:sz w:val="24"/>
          <w:szCs w:val="24"/>
        </w:rPr>
        <w:t>.</w:t>
      </w:r>
    </w:p>
    <w:p w14:paraId="7ADB06C3" w14:textId="77777777" w:rsidR="009617E6" w:rsidRPr="00C31A2F" w:rsidRDefault="009617E6">
      <w:pPr>
        <w:autoSpaceDE w:val="0"/>
        <w:autoSpaceDN w:val="0"/>
        <w:adjustRightInd w:val="0"/>
        <w:spacing w:after="0" w:line="240" w:lineRule="auto"/>
        <w:jc w:val="both"/>
        <w:rPr>
          <w:rFonts w:ascii="Arial" w:hAnsi="Arial" w:cs="Arial"/>
          <w:sz w:val="24"/>
          <w:szCs w:val="24"/>
        </w:rPr>
      </w:pPr>
    </w:p>
    <w:p w14:paraId="4D42AC2E" w14:textId="5E5075BA" w:rsidR="00FB3058" w:rsidRPr="00C31A2F" w:rsidRDefault="00FB3058" w:rsidP="00CB1C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rPr>
      </w:pPr>
      <w:r w:rsidRPr="00C31A2F">
        <w:rPr>
          <w:rFonts w:ascii="Arial" w:hAnsi="Arial" w:cs="Arial"/>
          <w:b/>
          <w:sz w:val="24"/>
          <w:szCs w:val="24"/>
        </w:rPr>
        <w:t>2.1.3</w:t>
      </w:r>
      <w:r w:rsidRPr="00C31A2F">
        <w:rPr>
          <w:rFonts w:ascii="Arial" w:hAnsi="Arial" w:cs="Arial"/>
          <w:sz w:val="24"/>
          <w:szCs w:val="24"/>
        </w:rPr>
        <w:t xml:space="preserve"> </w:t>
      </w:r>
      <w:r w:rsidR="00246ACB" w:rsidRPr="00C31A2F">
        <w:rPr>
          <w:rFonts w:ascii="Arial" w:hAnsi="Arial" w:cs="Arial"/>
          <w:sz w:val="24"/>
          <w:szCs w:val="24"/>
        </w:rPr>
        <w:t xml:space="preserve">   </w:t>
      </w:r>
      <w:r w:rsidRPr="00C31A2F">
        <w:rPr>
          <w:rFonts w:ascii="Arial" w:hAnsi="Arial" w:cs="Arial"/>
          <w:i/>
          <w:sz w:val="24"/>
          <w:szCs w:val="24"/>
        </w:rPr>
        <w:t>Sand/silt</w:t>
      </w:r>
      <w:r w:rsidRPr="00C31A2F">
        <w:rPr>
          <w:rFonts w:ascii="Arial" w:hAnsi="Arial" w:cs="Arial"/>
          <w:sz w:val="24"/>
          <w:szCs w:val="24"/>
        </w:rPr>
        <w:t xml:space="preserve"> </w:t>
      </w:r>
      <w:r w:rsidR="009512DA" w:rsidRPr="00C31A2F">
        <w:rPr>
          <w:rFonts w:ascii="Arial" w:hAnsi="Arial" w:cs="Arial"/>
          <w:sz w:val="24"/>
          <w:szCs w:val="24"/>
        </w:rPr>
        <w:t>—</w:t>
      </w:r>
      <w:r w:rsidRPr="00C31A2F">
        <w:rPr>
          <w:rFonts w:ascii="Arial" w:hAnsi="Arial" w:cs="Arial"/>
          <w:sz w:val="24"/>
          <w:szCs w:val="24"/>
        </w:rPr>
        <w:t xml:space="preserve"> Siliceous inert material found in the soil or earth.</w:t>
      </w:r>
    </w:p>
    <w:p w14:paraId="133A8DDE" w14:textId="5635C400" w:rsidR="00FB3058" w:rsidRPr="00C31A2F" w:rsidRDefault="00FB3058" w:rsidP="00CB1C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rPr>
      </w:pPr>
      <w:r w:rsidRPr="00C31A2F">
        <w:rPr>
          <w:rFonts w:ascii="Arial" w:hAnsi="Arial" w:cs="Arial"/>
          <w:b/>
          <w:sz w:val="24"/>
          <w:szCs w:val="24"/>
        </w:rPr>
        <w:t>2.1.4</w:t>
      </w:r>
      <w:r w:rsidRPr="00C31A2F">
        <w:rPr>
          <w:rFonts w:ascii="Arial" w:hAnsi="Arial" w:cs="Arial"/>
          <w:sz w:val="24"/>
          <w:szCs w:val="24"/>
        </w:rPr>
        <w:t xml:space="preserve"> </w:t>
      </w:r>
      <w:r w:rsidR="00246ACB" w:rsidRPr="00C31A2F">
        <w:rPr>
          <w:rFonts w:ascii="Arial" w:hAnsi="Arial" w:cs="Arial"/>
          <w:sz w:val="24"/>
          <w:szCs w:val="24"/>
        </w:rPr>
        <w:t xml:space="preserve">    </w:t>
      </w:r>
      <w:r w:rsidRPr="00C31A2F">
        <w:rPr>
          <w:rFonts w:ascii="Arial" w:hAnsi="Arial" w:cs="Arial"/>
          <w:i/>
          <w:sz w:val="24"/>
          <w:szCs w:val="24"/>
        </w:rPr>
        <w:t>Ground slag</w:t>
      </w:r>
      <w:r w:rsidRPr="00C31A2F">
        <w:rPr>
          <w:rFonts w:ascii="Arial" w:hAnsi="Arial" w:cs="Arial"/>
          <w:sz w:val="24"/>
          <w:szCs w:val="24"/>
        </w:rPr>
        <w:t xml:space="preserve"> </w:t>
      </w:r>
      <w:r w:rsidR="009512DA" w:rsidRPr="00C31A2F">
        <w:rPr>
          <w:rFonts w:ascii="Arial" w:hAnsi="Arial" w:cs="Arial"/>
          <w:sz w:val="24"/>
          <w:szCs w:val="24"/>
        </w:rPr>
        <w:t>—</w:t>
      </w:r>
      <w:r w:rsidRPr="00C31A2F">
        <w:rPr>
          <w:rFonts w:ascii="Arial" w:hAnsi="Arial" w:cs="Arial"/>
          <w:sz w:val="24"/>
          <w:szCs w:val="24"/>
        </w:rPr>
        <w:t xml:space="preserve"> Blast furnace slag ground to a fineness</w:t>
      </w:r>
      <w:r w:rsidR="00F95A05" w:rsidRPr="00C31A2F">
        <w:rPr>
          <w:rFonts w:ascii="Arial" w:hAnsi="Arial" w:cs="Arial"/>
          <w:sz w:val="24"/>
          <w:szCs w:val="24"/>
        </w:rPr>
        <w:t xml:space="preserve"> more </w:t>
      </w:r>
      <w:r w:rsidRPr="00C31A2F">
        <w:rPr>
          <w:rFonts w:ascii="Arial" w:hAnsi="Arial" w:cs="Arial"/>
          <w:sz w:val="24"/>
          <w:szCs w:val="24"/>
        </w:rPr>
        <w:t>350 m</w:t>
      </w:r>
      <w:r w:rsidRPr="00C31A2F">
        <w:rPr>
          <w:rFonts w:ascii="Arial" w:hAnsi="Arial" w:cs="Arial"/>
          <w:sz w:val="24"/>
          <w:szCs w:val="24"/>
          <w:vertAlign w:val="superscript"/>
        </w:rPr>
        <w:t>2</w:t>
      </w:r>
      <w:r w:rsidRPr="00C31A2F">
        <w:rPr>
          <w:rFonts w:ascii="Arial" w:hAnsi="Arial" w:cs="Arial"/>
          <w:sz w:val="24"/>
          <w:szCs w:val="24"/>
        </w:rPr>
        <w:t>/kg with average particle size of about 10 microns.</w:t>
      </w:r>
    </w:p>
    <w:p w14:paraId="7DE8134A" w14:textId="125A0F9A" w:rsidR="00B13A95" w:rsidRPr="00C31A2F" w:rsidRDefault="00D870FA" w:rsidP="000E4C2E">
      <w:pPr>
        <w:autoSpaceDE w:val="0"/>
        <w:autoSpaceDN w:val="0"/>
        <w:adjustRightInd w:val="0"/>
        <w:spacing w:after="0" w:line="240" w:lineRule="auto"/>
        <w:jc w:val="both"/>
        <w:rPr>
          <w:rFonts w:ascii="Arial" w:hAnsi="Arial" w:cs="Arial"/>
          <w:b/>
          <w:bCs/>
          <w:sz w:val="24"/>
          <w:szCs w:val="24"/>
        </w:rPr>
      </w:pPr>
      <w:r w:rsidRPr="00C31A2F">
        <w:rPr>
          <w:rFonts w:ascii="Arial" w:hAnsi="Arial" w:cs="Arial"/>
          <w:b/>
          <w:bCs/>
          <w:sz w:val="24"/>
          <w:szCs w:val="24"/>
        </w:rPr>
        <w:t>2.2 Manufacture</w:t>
      </w:r>
    </w:p>
    <w:p w14:paraId="4B38F924" w14:textId="77777777" w:rsidR="009617E6" w:rsidRPr="00C31A2F" w:rsidRDefault="009617E6" w:rsidP="00993045">
      <w:pPr>
        <w:autoSpaceDE w:val="0"/>
        <w:autoSpaceDN w:val="0"/>
        <w:adjustRightInd w:val="0"/>
        <w:spacing w:after="0" w:line="240" w:lineRule="auto"/>
        <w:jc w:val="both"/>
        <w:rPr>
          <w:rFonts w:ascii="Arial" w:hAnsi="Arial" w:cs="Arial"/>
          <w:sz w:val="24"/>
          <w:szCs w:val="24"/>
        </w:rPr>
      </w:pPr>
    </w:p>
    <w:p w14:paraId="63BAAC46" w14:textId="241552B3" w:rsidR="00B13A95" w:rsidRPr="00C31A2F" w:rsidRDefault="00B13A95" w:rsidP="00993045">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2.2.1</w:t>
      </w:r>
      <w:r w:rsidRPr="00C31A2F">
        <w:rPr>
          <w:rFonts w:ascii="Arial" w:hAnsi="Arial" w:cs="Arial"/>
          <w:sz w:val="24"/>
          <w:szCs w:val="24"/>
        </w:rPr>
        <w:t xml:space="preserve"> </w:t>
      </w:r>
      <w:r w:rsidR="009617E6" w:rsidRPr="00C31A2F">
        <w:rPr>
          <w:rFonts w:ascii="Arial" w:hAnsi="Arial" w:cs="Arial"/>
          <w:sz w:val="24"/>
          <w:szCs w:val="24"/>
        </w:rPr>
        <w:t xml:space="preserve">  </w:t>
      </w:r>
      <w:r w:rsidRPr="00C31A2F">
        <w:rPr>
          <w:rFonts w:ascii="Arial" w:hAnsi="Arial" w:cs="Arial"/>
          <w:i/>
          <w:iCs/>
          <w:sz w:val="24"/>
          <w:szCs w:val="24"/>
        </w:rPr>
        <w:t>Flashing</w:t>
      </w:r>
      <w:r w:rsidRPr="00C31A2F">
        <w:rPr>
          <w:rFonts w:ascii="Arial" w:hAnsi="Arial" w:cs="Arial"/>
          <w:b/>
          <w:bCs/>
          <w:i/>
          <w:iCs/>
          <w:sz w:val="24"/>
          <w:szCs w:val="24"/>
        </w:rPr>
        <w:t xml:space="preserve"> </w:t>
      </w:r>
      <w:r w:rsidR="00566578" w:rsidRPr="00C31A2F">
        <w:rPr>
          <w:rFonts w:ascii="Arial" w:hAnsi="Arial" w:cs="Arial"/>
          <w:i/>
          <w:iCs/>
          <w:sz w:val="24"/>
          <w:szCs w:val="24"/>
        </w:rPr>
        <w:t xml:space="preserve">–– </w:t>
      </w:r>
      <w:r w:rsidR="00566578" w:rsidRPr="00C31A2F">
        <w:rPr>
          <w:rFonts w:ascii="Arial" w:hAnsi="Arial" w:cs="Arial"/>
          <w:b/>
          <w:bCs/>
          <w:i/>
          <w:iCs/>
          <w:sz w:val="24"/>
          <w:szCs w:val="24"/>
        </w:rPr>
        <w:t xml:space="preserve">  </w:t>
      </w:r>
      <w:r w:rsidRPr="00C31A2F">
        <w:rPr>
          <w:rFonts w:ascii="Arial" w:hAnsi="Arial" w:cs="Arial"/>
          <w:sz w:val="24"/>
          <w:szCs w:val="24"/>
        </w:rPr>
        <w:t>The operation of heating the</w:t>
      </w:r>
      <w:r w:rsidR="009617E6" w:rsidRPr="00C31A2F">
        <w:rPr>
          <w:rFonts w:ascii="Arial" w:hAnsi="Arial" w:cs="Arial"/>
          <w:sz w:val="24"/>
          <w:szCs w:val="24"/>
        </w:rPr>
        <w:t xml:space="preserve"> </w:t>
      </w:r>
      <w:r w:rsidRPr="00C31A2F">
        <w:rPr>
          <w:rFonts w:ascii="Arial" w:hAnsi="Arial" w:cs="Arial"/>
          <w:sz w:val="24"/>
          <w:szCs w:val="24"/>
        </w:rPr>
        <w:t>clay products with and without air alternately,</w:t>
      </w:r>
      <w:r w:rsidR="009617E6" w:rsidRPr="00C31A2F">
        <w:rPr>
          <w:rFonts w:ascii="Arial" w:hAnsi="Arial" w:cs="Arial"/>
          <w:sz w:val="24"/>
          <w:szCs w:val="24"/>
        </w:rPr>
        <w:t xml:space="preserve"> </w:t>
      </w:r>
      <w:r w:rsidRPr="00C31A2F">
        <w:rPr>
          <w:rFonts w:ascii="Arial" w:hAnsi="Arial" w:cs="Arial"/>
          <w:sz w:val="24"/>
          <w:szCs w:val="24"/>
        </w:rPr>
        <w:t xml:space="preserve">where irregularly </w:t>
      </w:r>
      <w:proofErr w:type="spellStart"/>
      <w:r w:rsidR="00D870FA" w:rsidRPr="00C31A2F">
        <w:rPr>
          <w:rFonts w:ascii="Arial" w:hAnsi="Arial" w:cs="Arial"/>
          <w:sz w:val="24"/>
          <w:szCs w:val="24"/>
        </w:rPr>
        <w:t>colored</w:t>
      </w:r>
      <w:proofErr w:type="spellEnd"/>
      <w:r w:rsidRPr="00C31A2F">
        <w:rPr>
          <w:rFonts w:ascii="Arial" w:hAnsi="Arial" w:cs="Arial"/>
          <w:sz w:val="24"/>
          <w:szCs w:val="24"/>
        </w:rPr>
        <w:t xml:space="preserve"> bricks or tiles are</w:t>
      </w:r>
      <w:r w:rsidR="009617E6" w:rsidRPr="00C31A2F">
        <w:rPr>
          <w:rFonts w:ascii="Arial" w:hAnsi="Arial" w:cs="Arial"/>
          <w:sz w:val="24"/>
          <w:szCs w:val="24"/>
        </w:rPr>
        <w:t xml:space="preserve"> </w:t>
      </w:r>
      <w:r w:rsidRPr="00C31A2F">
        <w:rPr>
          <w:rFonts w:ascii="Arial" w:hAnsi="Arial" w:cs="Arial"/>
          <w:sz w:val="24"/>
          <w:szCs w:val="24"/>
        </w:rPr>
        <w:t>required.</w:t>
      </w:r>
    </w:p>
    <w:p w14:paraId="0B6FDD3D" w14:textId="77777777" w:rsidR="009617E6" w:rsidRPr="00C31A2F" w:rsidRDefault="009617E6">
      <w:pPr>
        <w:autoSpaceDE w:val="0"/>
        <w:autoSpaceDN w:val="0"/>
        <w:adjustRightInd w:val="0"/>
        <w:spacing w:after="0" w:line="240" w:lineRule="auto"/>
        <w:jc w:val="both"/>
        <w:rPr>
          <w:rFonts w:ascii="Arial" w:hAnsi="Arial" w:cs="Arial"/>
          <w:sz w:val="24"/>
          <w:szCs w:val="24"/>
        </w:rPr>
      </w:pPr>
    </w:p>
    <w:p w14:paraId="5D871E89" w14:textId="77777777" w:rsidR="00B13A95" w:rsidRPr="00C31A2F" w:rsidRDefault="00B13A95">
      <w:pPr>
        <w:autoSpaceDE w:val="0"/>
        <w:autoSpaceDN w:val="0"/>
        <w:adjustRightInd w:val="0"/>
        <w:spacing w:after="0" w:line="240" w:lineRule="auto"/>
        <w:jc w:val="both"/>
        <w:rPr>
          <w:rFonts w:ascii="Arial" w:hAnsi="Arial" w:cs="Arial"/>
          <w:b/>
          <w:bCs/>
          <w:i/>
          <w:iCs/>
          <w:sz w:val="24"/>
          <w:szCs w:val="24"/>
        </w:rPr>
      </w:pPr>
      <w:r w:rsidRPr="00C31A2F">
        <w:rPr>
          <w:rFonts w:ascii="Arial" w:hAnsi="Arial" w:cs="Arial"/>
          <w:b/>
          <w:bCs/>
          <w:sz w:val="24"/>
          <w:szCs w:val="24"/>
        </w:rPr>
        <w:t xml:space="preserve">2.2.2 </w:t>
      </w:r>
      <w:r w:rsidR="009617E6" w:rsidRPr="00C31A2F">
        <w:rPr>
          <w:rFonts w:ascii="Arial" w:hAnsi="Arial" w:cs="Arial"/>
          <w:b/>
          <w:bCs/>
          <w:sz w:val="24"/>
          <w:szCs w:val="24"/>
        </w:rPr>
        <w:t xml:space="preserve">  </w:t>
      </w:r>
      <w:r w:rsidRPr="00C31A2F">
        <w:rPr>
          <w:rFonts w:ascii="Arial" w:hAnsi="Arial" w:cs="Arial"/>
          <w:i/>
          <w:iCs/>
          <w:sz w:val="24"/>
          <w:szCs w:val="24"/>
        </w:rPr>
        <w:t>Hand Moulding</w:t>
      </w:r>
    </w:p>
    <w:p w14:paraId="23AB6283" w14:textId="77777777" w:rsidR="009617E6" w:rsidRPr="00C31A2F" w:rsidRDefault="009617E6">
      <w:pPr>
        <w:autoSpaceDE w:val="0"/>
        <w:autoSpaceDN w:val="0"/>
        <w:adjustRightInd w:val="0"/>
        <w:spacing w:after="0" w:line="240" w:lineRule="auto"/>
        <w:jc w:val="both"/>
        <w:rPr>
          <w:rFonts w:ascii="Arial" w:hAnsi="Arial" w:cs="Arial"/>
          <w:b/>
          <w:bCs/>
          <w:i/>
          <w:iCs/>
          <w:sz w:val="24"/>
          <w:szCs w:val="24"/>
        </w:rPr>
      </w:pPr>
    </w:p>
    <w:p w14:paraId="00EEEEEB" w14:textId="60EFAE1C" w:rsidR="00B13A95" w:rsidRPr="00C31A2F" w:rsidRDefault="00B13A95">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2.2.2.1</w:t>
      </w:r>
      <w:r w:rsidRPr="00C31A2F">
        <w:rPr>
          <w:rFonts w:ascii="Arial" w:hAnsi="Arial" w:cs="Arial"/>
          <w:b/>
          <w:bCs/>
          <w:i/>
          <w:iCs/>
          <w:sz w:val="24"/>
          <w:szCs w:val="24"/>
        </w:rPr>
        <w:t xml:space="preserve"> </w:t>
      </w:r>
      <w:r w:rsidR="009617E6" w:rsidRPr="00C31A2F">
        <w:rPr>
          <w:rFonts w:ascii="Arial" w:hAnsi="Arial" w:cs="Arial"/>
          <w:b/>
          <w:bCs/>
          <w:i/>
          <w:iCs/>
          <w:sz w:val="24"/>
          <w:szCs w:val="24"/>
        </w:rPr>
        <w:t xml:space="preserve">  </w:t>
      </w:r>
      <w:r w:rsidRPr="00C31A2F">
        <w:rPr>
          <w:rFonts w:ascii="Arial" w:hAnsi="Arial" w:cs="Arial"/>
          <w:i/>
          <w:iCs/>
          <w:sz w:val="24"/>
          <w:szCs w:val="24"/>
        </w:rPr>
        <w:t xml:space="preserve">Ground moulding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Pr="00C31A2F">
        <w:rPr>
          <w:rFonts w:ascii="Arial" w:hAnsi="Arial" w:cs="Arial"/>
          <w:sz w:val="24"/>
          <w:szCs w:val="24"/>
        </w:rPr>
        <w:t>When the clay products</w:t>
      </w:r>
      <w:r w:rsidR="009617E6" w:rsidRPr="00C31A2F">
        <w:rPr>
          <w:rFonts w:ascii="Arial" w:hAnsi="Arial" w:cs="Arial"/>
          <w:sz w:val="24"/>
          <w:szCs w:val="24"/>
        </w:rPr>
        <w:t xml:space="preserve"> </w:t>
      </w:r>
      <w:r w:rsidRPr="00C31A2F">
        <w:rPr>
          <w:rFonts w:ascii="Arial" w:hAnsi="Arial" w:cs="Arial"/>
          <w:sz w:val="24"/>
          <w:szCs w:val="24"/>
        </w:rPr>
        <w:t>are moulded by hand on ground.</w:t>
      </w:r>
    </w:p>
    <w:p w14:paraId="6950711B" w14:textId="77777777" w:rsidR="009617E6" w:rsidRPr="00C31A2F" w:rsidRDefault="009617E6">
      <w:pPr>
        <w:autoSpaceDE w:val="0"/>
        <w:autoSpaceDN w:val="0"/>
        <w:adjustRightInd w:val="0"/>
        <w:spacing w:after="0" w:line="240" w:lineRule="auto"/>
        <w:jc w:val="both"/>
        <w:rPr>
          <w:rFonts w:ascii="Arial" w:hAnsi="Arial" w:cs="Arial"/>
          <w:sz w:val="24"/>
          <w:szCs w:val="24"/>
        </w:rPr>
      </w:pPr>
    </w:p>
    <w:p w14:paraId="4E0FFA71" w14:textId="090A540A" w:rsidR="00B13A95" w:rsidRPr="00C31A2F" w:rsidRDefault="00B13A95">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2.2.2.2</w:t>
      </w:r>
      <w:r w:rsidRPr="00C31A2F">
        <w:rPr>
          <w:rFonts w:ascii="Arial" w:hAnsi="Arial" w:cs="Arial"/>
          <w:sz w:val="24"/>
          <w:szCs w:val="24"/>
        </w:rPr>
        <w:t xml:space="preserve"> </w:t>
      </w:r>
      <w:r w:rsidR="009617E6" w:rsidRPr="00C31A2F">
        <w:rPr>
          <w:rFonts w:ascii="Arial" w:hAnsi="Arial" w:cs="Arial"/>
          <w:sz w:val="24"/>
          <w:szCs w:val="24"/>
        </w:rPr>
        <w:t xml:space="preserve">  </w:t>
      </w:r>
      <w:r w:rsidRPr="00C31A2F">
        <w:rPr>
          <w:rFonts w:ascii="Arial" w:hAnsi="Arial" w:cs="Arial"/>
          <w:i/>
          <w:iCs/>
          <w:sz w:val="24"/>
          <w:szCs w:val="24"/>
        </w:rPr>
        <w:t xml:space="preserve">Sand moulding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Pr="00C31A2F">
        <w:rPr>
          <w:rFonts w:ascii="Arial" w:hAnsi="Arial" w:cs="Arial"/>
          <w:sz w:val="24"/>
          <w:szCs w:val="24"/>
        </w:rPr>
        <w:t>The process of moulding</w:t>
      </w:r>
      <w:r w:rsidR="009617E6" w:rsidRPr="00C31A2F">
        <w:rPr>
          <w:rFonts w:ascii="Arial" w:hAnsi="Arial" w:cs="Arial"/>
          <w:sz w:val="24"/>
          <w:szCs w:val="24"/>
        </w:rPr>
        <w:t xml:space="preserve"> </w:t>
      </w:r>
      <w:r w:rsidRPr="00C31A2F">
        <w:rPr>
          <w:rFonts w:ascii="Arial" w:hAnsi="Arial" w:cs="Arial"/>
          <w:sz w:val="24"/>
          <w:szCs w:val="24"/>
        </w:rPr>
        <w:t>of bricks by hand in which fine sand is</w:t>
      </w:r>
      <w:r w:rsidR="009617E6" w:rsidRPr="00C31A2F">
        <w:rPr>
          <w:rFonts w:ascii="Arial" w:hAnsi="Arial" w:cs="Arial"/>
          <w:sz w:val="24"/>
          <w:szCs w:val="24"/>
        </w:rPr>
        <w:t xml:space="preserve"> </w:t>
      </w:r>
      <w:r w:rsidRPr="00C31A2F">
        <w:rPr>
          <w:rFonts w:ascii="Arial" w:hAnsi="Arial" w:cs="Arial"/>
          <w:sz w:val="24"/>
          <w:szCs w:val="24"/>
        </w:rPr>
        <w:t>used to dust the mould before throwing in the</w:t>
      </w:r>
      <w:r w:rsidR="009617E6" w:rsidRPr="00C31A2F">
        <w:rPr>
          <w:rFonts w:ascii="Arial" w:hAnsi="Arial" w:cs="Arial"/>
          <w:sz w:val="24"/>
          <w:szCs w:val="24"/>
        </w:rPr>
        <w:t xml:space="preserve"> </w:t>
      </w:r>
      <w:r w:rsidR="007E3C18" w:rsidRPr="00C31A2F">
        <w:rPr>
          <w:rFonts w:ascii="Arial" w:hAnsi="Arial" w:cs="Arial"/>
          <w:color w:val="000000"/>
          <w:sz w:val="24"/>
          <w:szCs w:val="24"/>
        </w:rPr>
        <w:t>processed plastic earthy clay lump</w:t>
      </w:r>
      <w:r w:rsidRPr="00C31A2F">
        <w:rPr>
          <w:rFonts w:ascii="Arial" w:hAnsi="Arial" w:cs="Arial"/>
          <w:sz w:val="24"/>
          <w:szCs w:val="24"/>
        </w:rPr>
        <w:t>.</w:t>
      </w:r>
    </w:p>
    <w:p w14:paraId="560799FD" w14:textId="77777777" w:rsidR="009617E6" w:rsidRPr="00C31A2F" w:rsidRDefault="009617E6">
      <w:pPr>
        <w:autoSpaceDE w:val="0"/>
        <w:autoSpaceDN w:val="0"/>
        <w:adjustRightInd w:val="0"/>
        <w:spacing w:after="0" w:line="240" w:lineRule="auto"/>
        <w:jc w:val="both"/>
        <w:rPr>
          <w:rFonts w:ascii="Arial" w:hAnsi="Arial" w:cs="Arial"/>
          <w:sz w:val="24"/>
          <w:szCs w:val="24"/>
        </w:rPr>
      </w:pPr>
    </w:p>
    <w:p w14:paraId="7CAB700C" w14:textId="06B1AC57" w:rsidR="00B13A95" w:rsidRPr="00C31A2F" w:rsidRDefault="00B13A95">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2.2.2.3</w:t>
      </w:r>
      <w:r w:rsidRPr="00C31A2F">
        <w:rPr>
          <w:rFonts w:ascii="Arial" w:hAnsi="Arial" w:cs="Arial"/>
          <w:sz w:val="24"/>
          <w:szCs w:val="24"/>
        </w:rPr>
        <w:t xml:space="preserve"> </w:t>
      </w:r>
      <w:r w:rsidR="009617E6" w:rsidRPr="00C31A2F">
        <w:rPr>
          <w:rFonts w:ascii="Arial" w:hAnsi="Arial" w:cs="Arial"/>
          <w:sz w:val="24"/>
          <w:szCs w:val="24"/>
        </w:rPr>
        <w:t xml:space="preserve">  </w:t>
      </w:r>
      <w:r w:rsidRPr="00C31A2F">
        <w:rPr>
          <w:rFonts w:ascii="Arial" w:hAnsi="Arial" w:cs="Arial"/>
          <w:i/>
          <w:iCs/>
          <w:sz w:val="24"/>
          <w:szCs w:val="24"/>
        </w:rPr>
        <w:t xml:space="preserve">Slop moulding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Pr="00C31A2F">
        <w:rPr>
          <w:rFonts w:ascii="Arial" w:hAnsi="Arial" w:cs="Arial"/>
          <w:sz w:val="24"/>
          <w:szCs w:val="24"/>
        </w:rPr>
        <w:t>The process of moulding</w:t>
      </w:r>
      <w:r w:rsidR="009617E6" w:rsidRPr="00C31A2F">
        <w:rPr>
          <w:rFonts w:ascii="Arial" w:hAnsi="Arial" w:cs="Arial"/>
          <w:sz w:val="24"/>
          <w:szCs w:val="24"/>
        </w:rPr>
        <w:t xml:space="preserve"> </w:t>
      </w:r>
      <w:r w:rsidRPr="00C31A2F">
        <w:rPr>
          <w:rFonts w:ascii="Arial" w:hAnsi="Arial" w:cs="Arial"/>
          <w:sz w:val="24"/>
          <w:szCs w:val="24"/>
        </w:rPr>
        <w:t>bricks by hand in which the mould is</w:t>
      </w:r>
      <w:r w:rsidR="009617E6" w:rsidRPr="00C31A2F">
        <w:rPr>
          <w:rFonts w:ascii="Arial" w:hAnsi="Arial" w:cs="Arial"/>
          <w:sz w:val="24"/>
          <w:szCs w:val="24"/>
        </w:rPr>
        <w:t xml:space="preserve"> </w:t>
      </w:r>
      <w:r w:rsidRPr="00C31A2F">
        <w:rPr>
          <w:rFonts w:ascii="Arial" w:hAnsi="Arial" w:cs="Arial"/>
          <w:sz w:val="24"/>
          <w:szCs w:val="24"/>
        </w:rPr>
        <w:t xml:space="preserve">dipped in water, before </w:t>
      </w:r>
      <w:r w:rsidR="007E3C18" w:rsidRPr="00C31A2F">
        <w:rPr>
          <w:rFonts w:ascii="Arial" w:hAnsi="Arial" w:cs="Arial"/>
          <w:sz w:val="24"/>
          <w:szCs w:val="24"/>
        </w:rPr>
        <w:t xml:space="preserve">processed </w:t>
      </w:r>
      <w:r w:rsidRPr="00C31A2F">
        <w:rPr>
          <w:rFonts w:ascii="Arial" w:hAnsi="Arial" w:cs="Arial"/>
          <w:sz w:val="24"/>
          <w:szCs w:val="24"/>
        </w:rPr>
        <w:t xml:space="preserve">clay </w:t>
      </w:r>
      <w:r w:rsidR="007E3C18" w:rsidRPr="00C31A2F">
        <w:rPr>
          <w:rFonts w:ascii="Arial" w:hAnsi="Arial" w:cs="Arial"/>
          <w:sz w:val="24"/>
          <w:szCs w:val="24"/>
        </w:rPr>
        <w:t xml:space="preserve">or soil </w:t>
      </w:r>
      <w:r w:rsidRPr="00C31A2F">
        <w:rPr>
          <w:rFonts w:ascii="Arial" w:hAnsi="Arial" w:cs="Arial"/>
          <w:sz w:val="24"/>
          <w:szCs w:val="24"/>
        </w:rPr>
        <w:t>is thrown into it.</w:t>
      </w:r>
    </w:p>
    <w:p w14:paraId="57F68733" w14:textId="77777777" w:rsidR="009617E6" w:rsidRPr="00C31A2F" w:rsidRDefault="009617E6" w:rsidP="009802FF">
      <w:pPr>
        <w:autoSpaceDE w:val="0"/>
        <w:autoSpaceDN w:val="0"/>
        <w:adjustRightInd w:val="0"/>
        <w:spacing w:after="0" w:line="240" w:lineRule="auto"/>
        <w:jc w:val="both"/>
        <w:rPr>
          <w:rFonts w:ascii="Arial" w:hAnsi="Arial" w:cs="Arial"/>
          <w:sz w:val="24"/>
          <w:szCs w:val="24"/>
        </w:rPr>
      </w:pPr>
    </w:p>
    <w:p w14:paraId="27AD9FB2" w14:textId="38202D6E" w:rsidR="00B13A95" w:rsidRPr="00C31A2F" w:rsidRDefault="00B13A95" w:rsidP="009802FF">
      <w:pPr>
        <w:autoSpaceDE w:val="0"/>
        <w:autoSpaceDN w:val="0"/>
        <w:adjustRightInd w:val="0"/>
        <w:spacing w:after="0" w:line="240" w:lineRule="auto"/>
        <w:jc w:val="both"/>
        <w:rPr>
          <w:rFonts w:ascii="Arial" w:hAnsi="Arial" w:cs="Arial"/>
          <w:sz w:val="24"/>
          <w:szCs w:val="24"/>
        </w:rPr>
      </w:pPr>
      <w:proofErr w:type="gramStart"/>
      <w:r w:rsidRPr="00C31A2F">
        <w:rPr>
          <w:rFonts w:ascii="Arial" w:hAnsi="Arial" w:cs="Arial"/>
          <w:b/>
          <w:bCs/>
          <w:sz w:val="24"/>
          <w:szCs w:val="24"/>
        </w:rPr>
        <w:lastRenderedPageBreak/>
        <w:t>2.2.2.4</w:t>
      </w:r>
      <w:r w:rsidRPr="00C31A2F">
        <w:rPr>
          <w:rFonts w:ascii="Arial" w:hAnsi="Arial" w:cs="Arial"/>
          <w:sz w:val="24"/>
          <w:szCs w:val="24"/>
        </w:rPr>
        <w:t xml:space="preserve"> </w:t>
      </w:r>
      <w:r w:rsidR="009617E6" w:rsidRPr="00C31A2F">
        <w:rPr>
          <w:rFonts w:ascii="Arial" w:hAnsi="Arial" w:cs="Arial"/>
          <w:sz w:val="24"/>
          <w:szCs w:val="24"/>
        </w:rPr>
        <w:t xml:space="preserve"> </w:t>
      </w:r>
      <w:r w:rsidRPr="00C31A2F">
        <w:rPr>
          <w:rFonts w:ascii="Arial" w:hAnsi="Arial" w:cs="Arial"/>
          <w:i/>
          <w:iCs/>
          <w:sz w:val="24"/>
          <w:szCs w:val="24"/>
        </w:rPr>
        <w:t>Table</w:t>
      </w:r>
      <w:proofErr w:type="gramEnd"/>
      <w:r w:rsidRPr="00C31A2F">
        <w:rPr>
          <w:rFonts w:ascii="Arial" w:hAnsi="Arial" w:cs="Arial"/>
          <w:i/>
          <w:iCs/>
          <w:sz w:val="24"/>
          <w:szCs w:val="24"/>
        </w:rPr>
        <w:t xml:space="preserve"> moulding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Pr="00C31A2F">
        <w:rPr>
          <w:rFonts w:ascii="Arial" w:hAnsi="Arial" w:cs="Arial"/>
          <w:sz w:val="24"/>
          <w:szCs w:val="24"/>
        </w:rPr>
        <w:t>Where bricks are</w:t>
      </w:r>
      <w:r w:rsidR="009617E6" w:rsidRPr="00C31A2F">
        <w:rPr>
          <w:rFonts w:ascii="Arial" w:hAnsi="Arial" w:cs="Arial"/>
          <w:sz w:val="24"/>
          <w:szCs w:val="24"/>
        </w:rPr>
        <w:t xml:space="preserve"> </w:t>
      </w:r>
      <w:r w:rsidRPr="00C31A2F">
        <w:rPr>
          <w:rFonts w:ascii="Arial" w:hAnsi="Arial" w:cs="Arial"/>
          <w:sz w:val="24"/>
          <w:szCs w:val="24"/>
        </w:rPr>
        <w:t xml:space="preserve">moulded by hand on </w:t>
      </w:r>
      <w:proofErr w:type="spellStart"/>
      <w:r w:rsidRPr="00C31A2F">
        <w:rPr>
          <w:rFonts w:ascii="Arial" w:hAnsi="Arial" w:cs="Arial"/>
          <w:sz w:val="24"/>
          <w:szCs w:val="24"/>
        </w:rPr>
        <w:t>tabIe</w:t>
      </w:r>
      <w:proofErr w:type="spellEnd"/>
      <w:r w:rsidRPr="00C31A2F">
        <w:rPr>
          <w:rFonts w:ascii="Arial" w:hAnsi="Arial" w:cs="Arial"/>
          <w:sz w:val="24"/>
          <w:szCs w:val="24"/>
        </w:rPr>
        <w:t xml:space="preserve"> and then transported</w:t>
      </w:r>
      <w:r w:rsidR="009617E6" w:rsidRPr="00C31A2F">
        <w:rPr>
          <w:rFonts w:ascii="Arial" w:hAnsi="Arial" w:cs="Arial"/>
          <w:sz w:val="24"/>
          <w:szCs w:val="24"/>
        </w:rPr>
        <w:t xml:space="preserve"> using pallet boards to</w:t>
      </w:r>
      <w:r w:rsidRPr="00C31A2F">
        <w:rPr>
          <w:rFonts w:ascii="Arial" w:hAnsi="Arial" w:cs="Arial"/>
          <w:sz w:val="24"/>
          <w:szCs w:val="24"/>
        </w:rPr>
        <w:t xml:space="preserve"> the drying</w:t>
      </w:r>
      <w:r w:rsidR="007E3C18" w:rsidRPr="00C31A2F">
        <w:rPr>
          <w:rFonts w:ascii="Arial" w:hAnsi="Arial" w:cs="Arial"/>
          <w:sz w:val="24"/>
          <w:szCs w:val="24"/>
        </w:rPr>
        <w:t xml:space="preserve"> area</w:t>
      </w:r>
      <w:r w:rsidRPr="00C31A2F">
        <w:rPr>
          <w:rFonts w:ascii="Arial" w:hAnsi="Arial" w:cs="Arial"/>
          <w:sz w:val="24"/>
          <w:szCs w:val="24"/>
        </w:rPr>
        <w:t>.</w:t>
      </w:r>
    </w:p>
    <w:p w14:paraId="4AD44648" w14:textId="77777777" w:rsidR="009617E6" w:rsidRPr="00C31A2F" w:rsidRDefault="009617E6" w:rsidP="009617E6">
      <w:pPr>
        <w:autoSpaceDE w:val="0"/>
        <w:autoSpaceDN w:val="0"/>
        <w:adjustRightInd w:val="0"/>
        <w:spacing w:after="0" w:line="240" w:lineRule="auto"/>
        <w:jc w:val="both"/>
        <w:rPr>
          <w:rFonts w:ascii="Arial" w:hAnsi="Arial" w:cs="Arial"/>
          <w:sz w:val="24"/>
          <w:szCs w:val="24"/>
        </w:rPr>
      </w:pPr>
    </w:p>
    <w:p w14:paraId="4C991118" w14:textId="00A91811" w:rsidR="00B13A95" w:rsidRPr="00C31A2F" w:rsidRDefault="00B13A95"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2.2.3</w:t>
      </w:r>
      <w:r w:rsidRPr="00C31A2F">
        <w:rPr>
          <w:rFonts w:ascii="Arial" w:hAnsi="Arial" w:cs="Arial"/>
          <w:sz w:val="24"/>
          <w:szCs w:val="24"/>
        </w:rPr>
        <w:t xml:space="preserve"> </w:t>
      </w:r>
      <w:r w:rsidR="009617E6" w:rsidRPr="00C31A2F">
        <w:rPr>
          <w:rFonts w:ascii="Arial" w:hAnsi="Arial" w:cs="Arial"/>
          <w:sz w:val="24"/>
          <w:szCs w:val="24"/>
        </w:rPr>
        <w:t xml:space="preserve">  </w:t>
      </w:r>
      <w:r w:rsidRPr="00C31A2F">
        <w:rPr>
          <w:rFonts w:ascii="Arial" w:hAnsi="Arial" w:cs="Arial"/>
          <w:i/>
          <w:iCs/>
          <w:sz w:val="24"/>
          <w:szCs w:val="24"/>
        </w:rPr>
        <w:t xml:space="preserve">Machine Moulding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Pr="00C31A2F">
        <w:rPr>
          <w:rFonts w:ascii="Arial" w:hAnsi="Arial" w:cs="Arial"/>
          <w:sz w:val="24"/>
          <w:szCs w:val="24"/>
        </w:rPr>
        <w:t>The process in which</w:t>
      </w:r>
      <w:r w:rsidR="009617E6" w:rsidRPr="00C31A2F">
        <w:rPr>
          <w:rFonts w:ascii="Arial" w:hAnsi="Arial" w:cs="Arial"/>
          <w:sz w:val="24"/>
          <w:szCs w:val="24"/>
        </w:rPr>
        <w:t xml:space="preserve"> </w:t>
      </w:r>
      <w:r w:rsidRPr="00C31A2F">
        <w:rPr>
          <w:rFonts w:ascii="Arial" w:hAnsi="Arial" w:cs="Arial"/>
          <w:sz w:val="24"/>
          <w:szCs w:val="24"/>
        </w:rPr>
        <w:t>the clay products are shaped in hand-operated</w:t>
      </w:r>
      <w:r w:rsidR="009617E6" w:rsidRPr="00C31A2F">
        <w:rPr>
          <w:rFonts w:ascii="Arial" w:hAnsi="Arial" w:cs="Arial"/>
          <w:sz w:val="24"/>
          <w:szCs w:val="24"/>
        </w:rPr>
        <w:t xml:space="preserve"> or power-driven machin</w:t>
      </w:r>
      <w:r w:rsidRPr="00C31A2F">
        <w:rPr>
          <w:rFonts w:ascii="Arial" w:hAnsi="Arial" w:cs="Arial"/>
          <w:sz w:val="24"/>
          <w:szCs w:val="24"/>
        </w:rPr>
        <w:t>es, such as a hand-screw</w:t>
      </w:r>
      <w:r w:rsidR="009617E6" w:rsidRPr="00C31A2F">
        <w:rPr>
          <w:rFonts w:ascii="Arial" w:hAnsi="Arial" w:cs="Arial"/>
          <w:sz w:val="24"/>
          <w:szCs w:val="24"/>
        </w:rPr>
        <w:t xml:space="preserve"> </w:t>
      </w:r>
      <w:r w:rsidRPr="00C31A2F">
        <w:rPr>
          <w:rFonts w:ascii="Arial" w:hAnsi="Arial" w:cs="Arial"/>
          <w:sz w:val="24"/>
          <w:szCs w:val="24"/>
        </w:rPr>
        <w:t>press, a soft-mud moulding machine, an extruder</w:t>
      </w:r>
      <w:r w:rsidR="009617E6" w:rsidRPr="00C31A2F">
        <w:rPr>
          <w:rFonts w:ascii="Arial" w:hAnsi="Arial" w:cs="Arial"/>
          <w:sz w:val="24"/>
          <w:szCs w:val="24"/>
        </w:rPr>
        <w:t xml:space="preserve"> </w:t>
      </w:r>
      <w:r w:rsidRPr="00C31A2F">
        <w:rPr>
          <w:rFonts w:ascii="Arial" w:hAnsi="Arial" w:cs="Arial"/>
          <w:sz w:val="24"/>
          <w:szCs w:val="24"/>
        </w:rPr>
        <w:t>or a semi-dry/dry press.</w:t>
      </w:r>
    </w:p>
    <w:p w14:paraId="2731B6DD" w14:textId="77777777" w:rsidR="009617E6" w:rsidRPr="00C31A2F" w:rsidRDefault="009617E6" w:rsidP="009802FF">
      <w:pPr>
        <w:autoSpaceDE w:val="0"/>
        <w:autoSpaceDN w:val="0"/>
        <w:adjustRightInd w:val="0"/>
        <w:spacing w:after="0" w:line="240" w:lineRule="auto"/>
        <w:jc w:val="both"/>
        <w:rPr>
          <w:rFonts w:ascii="Arial" w:hAnsi="Arial" w:cs="Arial"/>
          <w:sz w:val="24"/>
          <w:szCs w:val="24"/>
        </w:rPr>
      </w:pPr>
    </w:p>
    <w:p w14:paraId="3940FA67" w14:textId="293BC0A7" w:rsidR="00B13A95" w:rsidRPr="00C31A2F" w:rsidRDefault="00B13A95"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2.2.4</w:t>
      </w:r>
      <w:r w:rsidRPr="00C31A2F">
        <w:rPr>
          <w:rFonts w:ascii="Arial" w:hAnsi="Arial" w:cs="Arial"/>
          <w:sz w:val="24"/>
          <w:szCs w:val="24"/>
        </w:rPr>
        <w:t xml:space="preserve"> </w:t>
      </w:r>
      <w:r w:rsidR="009617E6" w:rsidRPr="00C31A2F">
        <w:rPr>
          <w:rFonts w:ascii="Arial" w:hAnsi="Arial" w:cs="Arial"/>
          <w:sz w:val="24"/>
          <w:szCs w:val="24"/>
        </w:rPr>
        <w:t xml:space="preserve">  </w:t>
      </w:r>
      <w:r w:rsidRPr="00C31A2F">
        <w:rPr>
          <w:rFonts w:ascii="Arial" w:hAnsi="Arial" w:cs="Arial"/>
          <w:i/>
          <w:iCs/>
          <w:sz w:val="24"/>
          <w:szCs w:val="24"/>
        </w:rPr>
        <w:t xml:space="preserve">Maturing Temperature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Pr="00C31A2F">
        <w:rPr>
          <w:rFonts w:ascii="Arial" w:hAnsi="Arial" w:cs="Arial"/>
          <w:sz w:val="24"/>
          <w:szCs w:val="24"/>
        </w:rPr>
        <w:t>The temperature</w:t>
      </w:r>
      <w:r w:rsidR="009617E6" w:rsidRPr="00C31A2F">
        <w:rPr>
          <w:rFonts w:ascii="Arial" w:hAnsi="Arial" w:cs="Arial"/>
          <w:sz w:val="24"/>
          <w:szCs w:val="24"/>
        </w:rPr>
        <w:t xml:space="preserve"> </w:t>
      </w:r>
      <w:r w:rsidRPr="00C31A2F">
        <w:rPr>
          <w:rFonts w:ascii="Arial" w:hAnsi="Arial" w:cs="Arial"/>
          <w:sz w:val="24"/>
          <w:szCs w:val="24"/>
        </w:rPr>
        <w:t>of firing at which the clay body used in the</w:t>
      </w:r>
      <w:r w:rsidR="009617E6" w:rsidRPr="00C31A2F">
        <w:rPr>
          <w:rFonts w:ascii="Arial" w:hAnsi="Arial" w:cs="Arial"/>
          <w:sz w:val="24"/>
          <w:szCs w:val="24"/>
        </w:rPr>
        <w:t xml:space="preserve"> </w:t>
      </w:r>
      <w:r w:rsidRPr="00C31A2F">
        <w:rPr>
          <w:rFonts w:ascii="Arial" w:hAnsi="Arial" w:cs="Arial"/>
          <w:sz w:val="24"/>
          <w:szCs w:val="24"/>
        </w:rPr>
        <w:t>manufacture of the building material acquires</w:t>
      </w:r>
      <w:r w:rsidR="009617E6" w:rsidRPr="00C31A2F">
        <w:rPr>
          <w:rFonts w:ascii="Arial" w:hAnsi="Arial" w:cs="Arial"/>
          <w:sz w:val="24"/>
          <w:szCs w:val="24"/>
        </w:rPr>
        <w:t xml:space="preserve"> </w:t>
      </w:r>
      <w:r w:rsidRPr="00C31A2F">
        <w:rPr>
          <w:rFonts w:ascii="Arial" w:hAnsi="Arial" w:cs="Arial"/>
          <w:sz w:val="24"/>
          <w:szCs w:val="24"/>
        </w:rPr>
        <w:t>the optimum mechanical strength and the</w:t>
      </w:r>
      <w:r w:rsidR="009617E6" w:rsidRPr="00C31A2F">
        <w:rPr>
          <w:rFonts w:ascii="Arial" w:hAnsi="Arial" w:cs="Arial"/>
          <w:sz w:val="24"/>
          <w:szCs w:val="24"/>
        </w:rPr>
        <w:t xml:space="preserve"> </w:t>
      </w:r>
      <w:r w:rsidRPr="00C31A2F">
        <w:rPr>
          <w:rFonts w:ascii="Arial" w:hAnsi="Arial" w:cs="Arial"/>
          <w:sz w:val="24"/>
          <w:szCs w:val="24"/>
        </w:rPr>
        <w:t>necessary physical properties to satisfy the</w:t>
      </w:r>
      <w:r w:rsidR="009617E6" w:rsidRPr="00C31A2F">
        <w:rPr>
          <w:rFonts w:ascii="Arial" w:hAnsi="Arial" w:cs="Arial"/>
          <w:sz w:val="24"/>
          <w:szCs w:val="24"/>
        </w:rPr>
        <w:t xml:space="preserve"> </w:t>
      </w:r>
      <w:r w:rsidRPr="00C31A2F">
        <w:rPr>
          <w:rFonts w:ascii="Arial" w:hAnsi="Arial" w:cs="Arial"/>
          <w:sz w:val="24"/>
          <w:szCs w:val="24"/>
        </w:rPr>
        <w:t>requirements set down in the standard specifications</w:t>
      </w:r>
      <w:r w:rsidR="009617E6" w:rsidRPr="00C31A2F">
        <w:rPr>
          <w:rFonts w:ascii="Arial" w:hAnsi="Arial" w:cs="Arial"/>
          <w:sz w:val="24"/>
          <w:szCs w:val="24"/>
        </w:rPr>
        <w:t xml:space="preserve"> </w:t>
      </w:r>
      <w:r w:rsidRPr="00C31A2F">
        <w:rPr>
          <w:rFonts w:ascii="Arial" w:hAnsi="Arial" w:cs="Arial"/>
          <w:sz w:val="24"/>
          <w:szCs w:val="24"/>
        </w:rPr>
        <w:t>for the relevant building material.</w:t>
      </w:r>
    </w:p>
    <w:p w14:paraId="0CD30B27" w14:textId="77777777" w:rsidR="009617E6" w:rsidRPr="00C31A2F" w:rsidRDefault="009617E6" w:rsidP="009802FF">
      <w:pPr>
        <w:autoSpaceDE w:val="0"/>
        <w:autoSpaceDN w:val="0"/>
        <w:adjustRightInd w:val="0"/>
        <w:spacing w:after="0" w:line="240" w:lineRule="auto"/>
        <w:jc w:val="both"/>
        <w:rPr>
          <w:rFonts w:ascii="Arial" w:hAnsi="Arial" w:cs="Arial"/>
          <w:sz w:val="24"/>
          <w:szCs w:val="24"/>
        </w:rPr>
      </w:pPr>
    </w:p>
    <w:p w14:paraId="175F8075" w14:textId="2AB8096E" w:rsidR="00B13A95" w:rsidRPr="00C31A2F" w:rsidRDefault="00B13A95"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2.2.5</w:t>
      </w:r>
      <w:r w:rsidRPr="00C31A2F">
        <w:rPr>
          <w:rFonts w:ascii="Arial" w:hAnsi="Arial" w:cs="Arial"/>
          <w:sz w:val="24"/>
          <w:szCs w:val="24"/>
        </w:rPr>
        <w:t xml:space="preserve"> </w:t>
      </w:r>
      <w:r w:rsidR="009617E6" w:rsidRPr="00C31A2F">
        <w:rPr>
          <w:rFonts w:ascii="Arial" w:hAnsi="Arial" w:cs="Arial"/>
          <w:sz w:val="24"/>
          <w:szCs w:val="24"/>
        </w:rPr>
        <w:t xml:space="preserve">  </w:t>
      </w:r>
      <w:r w:rsidRPr="00C31A2F">
        <w:rPr>
          <w:rFonts w:ascii="Arial" w:hAnsi="Arial" w:cs="Arial"/>
          <w:i/>
          <w:iCs/>
          <w:sz w:val="24"/>
          <w:szCs w:val="24"/>
        </w:rPr>
        <w:t xml:space="preserve">Pugging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Pr="00C31A2F">
        <w:rPr>
          <w:rFonts w:ascii="Arial" w:hAnsi="Arial" w:cs="Arial"/>
          <w:sz w:val="24"/>
          <w:szCs w:val="24"/>
        </w:rPr>
        <w:t>This is the process by which</w:t>
      </w:r>
      <w:r w:rsidR="009617E6" w:rsidRPr="00C31A2F">
        <w:rPr>
          <w:rFonts w:ascii="Arial" w:hAnsi="Arial" w:cs="Arial"/>
          <w:sz w:val="24"/>
          <w:szCs w:val="24"/>
        </w:rPr>
        <w:t xml:space="preserve"> </w:t>
      </w:r>
      <w:r w:rsidRPr="00C31A2F">
        <w:rPr>
          <w:rFonts w:ascii="Arial" w:hAnsi="Arial" w:cs="Arial"/>
          <w:sz w:val="24"/>
          <w:szCs w:val="24"/>
        </w:rPr>
        <w:t xml:space="preserve">the plastic clay is tempered </w:t>
      </w:r>
      <w:r w:rsidR="007E3C18" w:rsidRPr="00C31A2F">
        <w:rPr>
          <w:rFonts w:ascii="Arial" w:hAnsi="Arial" w:cs="Arial"/>
          <w:sz w:val="24"/>
          <w:szCs w:val="24"/>
        </w:rPr>
        <w:t xml:space="preserve">prior to </w:t>
      </w:r>
      <w:r w:rsidRPr="00C31A2F">
        <w:rPr>
          <w:rFonts w:ascii="Arial" w:hAnsi="Arial" w:cs="Arial"/>
          <w:sz w:val="24"/>
          <w:szCs w:val="24"/>
        </w:rPr>
        <w:t>moulding.</w:t>
      </w:r>
    </w:p>
    <w:p w14:paraId="45CFBF34" w14:textId="77777777" w:rsidR="009617E6" w:rsidRPr="00C31A2F" w:rsidRDefault="009617E6" w:rsidP="009802FF">
      <w:pPr>
        <w:autoSpaceDE w:val="0"/>
        <w:autoSpaceDN w:val="0"/>
        <w:adjustRightInd w:val="0"/>
        <w:spacing w:after="0" w:line="240" w:lineRule="auto"/>
        <w:jc w:val="both"/>
        <w:rPr>
          <w:rFonts w:ascii="Arial" w:hAnsi="Arial" w:cs="Arial"/>
          <w:sz w:val="24"/>
          <w:szCs w:val="24"/>
        </w:rPr>
      </w:pPr>
    </w:p>
    <w:p w14:paraId="4DE6F84B" w14:textId="0334FB7C" w:rsidR="00B13A95" w:rsidRPr="00C31A2F" w:rsidRDefault="00B13A95"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2.2.6</w:t>
      </w:r>
      <w:r w:rsidRPr="00C31A2F">
        <w:rPr>
          <w:rFonts w:ascii="Arial" w:hAnsi="Arial" w:cs="Arial"/>
          <w:sz w:val="24"/>
          <w:szCs w:val="24"/>
        </w:rPr>
        <w:t xml:space="preserve"> </w:t>
      </w:r>
      <w:r w:rsidR="009617E6" w:rsidRPr="00C31A2F">
        <w:rPr>
          <w:rFonts w:ascii="Arial" w:hAnsi="Arial" w:cs="Arial"/>
          <w:sz w:val="24"/>
          <w:szCs w:val="24"/>
        </w:rPr>
        <w:t xml:space="preserve">  </w:t>
      </w:r>
      <w:r w:rsidRPr="00C31A2F">
        <w:rPr>
          <w:rFonts w:ascii="Arial" w:hAnsi="Arial" w:cs="Arial"/>
          <w:i/>
          <w:iCs/>
          <w:sz w:val="24"/>
          <w:szCs w:val="24"/>
        </w:rPr>
        <w:t xml:space="preserve">Sanding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Pr="00C31A2F">
        <w:rPr>
          <w:rFonts w:ascii="Arial" w:hAnsi="Arial" w:cs="Arial"/>
          <w:sz w:val="24"/>
          <w:szCs w:val="24"/>
        </w:rPr>
        <w:t>The operation of imparting to</w:t>
      </w:r>
      <w:r w:rsidR="009617E6" w:rsidRPr="00C31A2F">
        <w:rPr>
          <w:rFonts w:ascii="Arial" w:hAnsi="Arial" w:cs="Arial"/>
          <w:sz w:val="24"/>
          <w:szCs w:val="24"/>
        </w:rPr>
        <w:t xml:space="preserve"> </w:t>
      </w:r>
      <w:r w:rsidRPr="00C31A2F">
        <w:rPr>
          <w:rFonts w:ascii="Arial" w:hAnsi="Arial" w:cs="Arial"/>
          <w:sz w:val="24"/>
          <w:szCs w:val="24"/>
        </w:rPr>
        <w:t xml:space="preserve">the clay product rough </w:t>
      </w:r>
      <w:r w:rsidR="007E3C18" w:rsidRPr="00C31A2F">
        <w:rPr>
          <w:rFonts w:ascii="Arial" w:hAnsi="Arial" w:cs="Arial"/>
          <w:sz w:val="24"/>
          <w:szCs w:val="24"/>
        </w:rPr>
        <w:t>sur</w:t>
      </w:r>
      <w:r w:rsidRPr="00C31A2F">
        <w:rPr>
          <w:rFonts w:ascii="Arial" w:hAnsi="Arial" w:cs="Arial"/>
          <w:sz w:val="24"/>
          <w:szCs w:val="24"/>
        </w:rPr>
        <w:t>face by blowing sand</w:t>
      </w:r>
      <w:r w:rsidR="009617E6" w:rsidRPr="00C31A2F">
        <w:rPr>
          <w:rFonts w:ascii="Arial" w:hAnsi="Arial" w:cs="Arial"/>
          <w:sz w:val="24"/>
          <w:szCs w:val="24"/>
        </w:rPr>
        <w:t xml:space="preserve"> </w:t>
      </w:r>
      <w:r w:rsidRPr="00C31A2F">
        <w:rPr>
          <w:rFonts w:ascii="Arial" w:hAnsi="Arial" w:cs="Arial"/>
          <w:sz w:val="24"/>
          <w:szCs w:val="24"/>
        </w:rPr>
        <w:t>on to it, that is, by sand blasting prior to</w:t>
      </w:r>
      <w:r w:rsidR="009617E6" w:rsidRPr="00C31A2F">
        <w:rPr>
          <w:rFonts w:ascii="Arial" w:hAnsi="Arial" w:cs="Arial"/>
          <w:sz w:val="24"/>
          <w:szCs w:val="24"/>
        </w:rPr>
        <w:t xml:space="preserve"> </w:t>
      </w:r>
      <w:r w:rsidRPr="00C31A2F">
        <w:rPr>
          <w:rFonts w:ascii="Arial" w:hAnsi="Arial" w:cs="Arial"/>
          <w:sz w:val="24"/>
          <w:szCs w:val="24"/>
        </w:rPr>
        <w:t>drying.</w:t>
      </w:r>
    </w:p>
    <w:p w14:paraId="30D03D3F" w14:textId="77777777" w:rsidR="009617E6" w:rsidRPr="00C31A2F" w:rsidRDefault="009617E6" w:rsidP="009802FF">
      <w:pPr>
        <w:autoSpaceDE w:val="0"/>
        <w:autoSpaceDN w:val="0"/>
        <w:adjustRightInd w:val="0"/>
        <w:spacing w:after="0" w:line="240" w:lineRule="auto"/>
        <w:jc w:val="both"/>
        <w:rPr>
          <w:rFonts w:ascii="Arial" w:hAnsi="Arial" w:cs="Arial"/>
          <w:sz w:val="24"/>
          <w:szCs w:val="24"/>
        </w:rPr>
      </w:pPr>
    </w:p>
    <w:p w14:paraId="3FCA7839" w14:textId="7A2B2A12" w:rsidR="00B13A95" w:rsidRPr="00C31A2F" w:rsidRDefault="00B13A95"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2.2.7</w:t>
      </w:r>
      <w:r w:rsidRPr="00C31A2F">
        <w:rPr>
          <w:rFonts w:ascii="Arial" w:hAnsi="Arial" w:cs="Arial"/>
          <w:sz w:val="24"/>
          <w:szCs w:val="24"/>
        </w:rPr>
        <w:t xml:space="preserve"> </w:t>
      </w:r>
      <w:r w:rsidR="009617E6" w:rsidRPr="00C31A2F">
        <w:rPr>
          <w:rFonts w:ascii="Arial" w:hAnsi="Arial" w:cs="Arial"/>
          <w:sz w:val="24"/>
          <w:szCs w:val="24"/>
        </w:rPr>
        <w:t xml:space="preserve">  </w:t>
      </w:r>
      <w:r w:rsidRPr="00C31A2F">
        <w:rPr>
          <w:rFonts w:ascii="Arial" w:hAnsi="Arial" w:cs="Arial"/>
          <w:i/>
          <w:iCs/>
          <w:sz w:val="24"/>
          <w:szCs w:val="24"/>
        </w:rPr>
        <w:t xml:space="preserve">Soaking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Pr="00C31A2F">
        <w:rPr>
          <w:rFonts w:ascii="Arial" w:hAnsi="Arial" w:cs="Arial"/>
          <w:sz w:val="24"/>
          <w:szCs w:val="24"/>
        </w:rPr>
        <w:t>The process of imparting heat</w:t>
      </w:r>
      <w:r w:rsidR="009617E6" w:rsidRPr="00C31A2F">
        <w:rPr>
          <w:rFonts w:ascii="Arial" w:hAnsi="Arial" w:cs="Arial"/>
          <w:sz w:val="24"/>
          <w:szCs w:val="24"/>
        </w:rPr>
        <w:t xml:space="preserve"> </w:t>
      </w:r>
      <w:r w:rsidRPr="00C31A2F">
        <w:rPr>
          <w:rFonts w:ascii="Arial" w:hAnsi="Arial" w:cs="Arial"/>
          <w:sz w:val="24"/>
          <w:szCs w:val="24"/>
        </w:rPr>
        <w:t>to the clay product by maintaining the temperature</w:t>
      </w:r>
      <w:r w:rsidR="009617E6" w:rsidRPr="00C31A2F">
        <w:rPr>
          <w:rFonts w:ascii="Arial" w:hAnsi="Arial" w:cs="Arial"/>
          <w:sz w:val="24"/>
          <w:szCs w:val="24"/>
        </w:rPr>
        <w:t xml:space="preserve"> </w:t>
      </w:r>
      <w:r w:rsidRPr="00C31A2F">
        <w:rPr>
          <w:rFonts w:ascii="Arial" w:hAnsi="Arial" w:cs="Arial"/>
          <w:sz w:val="24"/>
          <w:szCs w:val="24"/>
        </w:rPr>
        <w:t>constant for a specified period near</w:t>
      </w:r>
      <w:r w:rsidR="009617E6" w:rsidRPr="00C31A2F">
        <w:rPr>
          <w:rFonts w:ascii="Arial" w:hAnsi="Arial" w:cs="Arial"/>
          <w:sz w:val="24"/>
          <w:szCs w:val="24"/>
        </w:rPr>
        <w:t xml:space="preserve"> </w:t>
      </w:r>
      <w:r w:rsidRPr="00C31A2F">
        <w:rPr>
          <w:rFonts w:ascii="Arial" w:hAnsi="Arial" w:cs="Arial"/>
          <w:sz w:val="24"/>
          <w:szCs w:val="24"/>
        </w:rPr>
        <w:t>about the maturing temperature.</w:t>
      </w:r>
    </w:p>
    <w:p w14:paraId="5572F07B" w14:textId="77777777" w:rsidR="009617E6" w:rsidRPr="00C31A2F" w:rsidRDefault="009617E6" w:rsidP="009802FF">
      <w:pPr>
        <w:autoSpaceDE w:val="0"/>
        <w:autoSpaceDN w:val="0"/>
        <w:adjustRightInd w:val="0"/>
        <w:spacing w:after="0" w:line="240" w:lineRule="auto"/>
        <w:jc w:val="both"/>
        <w:rPr>
          <w:rFonts w:ascii="Arial" w:hAnsi="Arial" w:cs="Arial"/>
          <w:sz w:val="24"/>
          <w:szCs w:val="24"/>
        </w:rPr>
      </w:pPr>
    </w:p>
    <w:p w14:paraId="35808D5B" w14:textId="0CB6EA55" w:rsidR="00B13A95" w:rsidRPr="00C31A2F" w:rsidRDefault="00B13A95"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2.2.8</w:t>
      </w:r>
      <w:r w:rsidRPr="00C31A2F">
        <w:rPr>
          <w:rFonts w:ascii="Arial" w:hAnsi="Arial" w:cs="Arial"/>
          <w:sz w:val="24"/>
          <w:szCs w:val="24"/>
        </w:rPr>
        <w:t xml:space="preserve"> </w:t>
      </w:r>
      <w:r w:rsidR="009617E6" w:rsidRPr="00C31A2F">
        <w:rPr>
          <w:rFonts w:ascii="Arial" w:hAnsi="Arial" w:cs="Arial"/>
          <w:sz w:val="24"/>
          <w:szCs w:val="24"/>
        </w:rPr>
        <w:t xml:space="preserve">  </w:t>
      </w:r>
      <w:r w:rsidRPr="00C31A2F">
        <w:rPr>
          <w:rFonts w:ascii="Arial" w:hAnsi="Arial" w:cs="Arial"/>
          <w:i/>
          <w:iCs/>
          <w:sz w:val="24"/>
          <w:szCs w:val="24"/>
        </w:rPr>
        <w:t xml:space="preserve">Tempering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Pr="00C31A2F">
        <w:rPr>
          <w:rFonts w:ascii="Arial" w:hAnsi="Arial" w:cs="Arial"/>
          <w:sz w:val="24"/>
          <w:szCs w:val="24"/>
        </w:rPr>
        <w:t>This is the process of mixing</w:t>
      </w:r>
      <w:r w:rsidR="009617E6" w:rsidRPr="00C31A2F">
        <w:rPr>
          <w:rFonts w:ascii="Arial" w:hAnsi="Arial" w:cs="Arial"/>
          <w:sz w:val="24"/>
          <w:szCs w:val="24"/>
        </w:rPr>
        <w:t xml:space="preserve"> </w:t>
      </w:r>
      <w:proofErr w:type="spellStart"/>
      <w:r w:rsidRPr="00C31A2F">
        <w:rPr>
          <w:rFonts w:ascii="Arial" w:hAnsi="Arial" w:cs="Arial"/>
          <w:sz w:val="24"/>
          <w:szCs w:val="24"/>
        </w:rPr>
        <w:t>cIay</w:t>
      </w:r>
      <w:proofErr w:type="spellEnd"/>
      <w:r w:rsidRPr="00C31A2F">
        <w:rPr>
          <w:rFonts w:ascii="Arial" w:hAnsi="Arial" w:cs="Arial"/>
          <w:sz w:val="24"/>
          <w:szCs w:val="24"/>
        </w:rPr>
        <w:t>, water and other ingredients, if any, by</w:t>
      </w:r>
      <w:r w:rsidR="009617E6" w:rsidRPr="00C31A2F">
        <w:rPr>
          <w:rFonts w:ascii="Arial" w:hAnsi="Arial" w:cs="Arial"/>
          <w:sz w:val="24"/>
          <w:szCs w:val="24"/>
        </w:rPr>
        <w:t xml:space="preserve"> </w:t>
      </w:r>
      <w:r w:rsidRPr="00C31A2F">
        <w:rPr>
          <w:rFonts w:ascii="Arial" w:hAnsi="Arial" w:cs="Arial"/>
          <w:sz w:val="24"/>
          <w:szCs w:val="24"/>
        </w:rPr>
        <w:t>which a homogeneous paste is produced.</w:t>
      </w:r>
    </w:p>
    <w:p w14:paraId="1FBB9A67" w14:textId="77777777" w:rsidR="009617E6" w:rsidRPr="00C31A2F" w:rsidRDefault="009617E6" w:rsidP="009802FF">
      <w:pPr>
        <w:autoSpaceDE w:val="0"/>
        <w:autoSpaceDN w:val="0"/>
        <w:adjustRightInd w:val="0"/>
        <w:spacing w:after="0" w:line="240" w:lineRule="auto"/>
        <w:jc w:val="both"/>
        <w:rPr>
          <w:rFonts w:ascii="Arial" w:hAnsi="Arial" w:cs="Arial"/>
          <w:b/>
          <w:bCs/>
          <w:sz w:val="24"/>
          <w:szCs w:val="24"/>
        </w:rPr>
      </w:pPr>
    </w:p>
    <w:p w14:paraId="7B1F19B0" w14:textId="327EF163" w:rsidR="00B13A95" w:rsidRPr="00C31A2F" w:rsidRDefault="00B13A95"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2.2.9</w:t>
      </w:r>
      <w:r w:rsidRPr="00C31A2F">
        <w:rPr>
          <w:rFonts w:ascii="Arial" w:hAnsi="Arial" w:cs="Arial"/>
          <w:sz w:val="24"/>
          <w:szCs w:val="24"/>
        </w:rPr>
        <w:t xml:space="preserve"> </w:t>
      </w:r>
      <w:r w:rsidR="009617E6" w:rsidRPr="00C31A2F">
        <w:rPr>
          <w:rFonts w:ascii="Arial" w:hAnsi="Arial" w:cs="Arial"/>
          <w:sz w:val="24"/>
          <w:szCs w:val="24"/>
        </w:rPr>
        <w:t xml:space="preserve">  </w:t>
      </w:r>
      <w:r w:rsidRPr="00C31A2F">
        <w:rPr>
          <w:rFonts w:ascii="Arial" w:hAnsi="Arial" w:cs="Arial"/>
          <w:i/>
          <w:iCs/>
          <w:sz w:val="24"/>
          <w:szCs w:val="24"/>
        </w:rPr>
        <w:t xml:space="preserve">Weathering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Pr="00C31A2F">
        <w:rPr>
          <w:rFonts w:ascii="Arial" w:hAnsi="Arial" w:cs="Arial"/>
          <w:sz w:val="24"/>
          <w:szCs w:val="24"/>
        </w:rPr>
        <w:t>This is the process of</w:t>
      </w:r>
      <w:r w:rsidR="009617E6" w:rsidRPr="00C31A2F">
        <w:rPr>
          <w:rFonts w:ascii="Arial" w:hAnsi="Arial" w:cs="Arial"/>
          <w:sz w:val="24"/>
          <w:szCs w:val="24"/>
        </w:rPr>
        <w:t xml:space="preserve"> </w:t>
      </w:r>
      <w:r w:rsidRPr="00C31A2F">
        <w:rPr>
          <w:rFonts w:ascii="Arial" w:hAnsi="Arial" w:cs="Arial"/>
          <w:sz w:val="24"/>
          <w:szCs w:val="24"/>
        </w:rPr>
        <w:t xml:space="preserve">exposing excavated </w:t>
      </w:r>
      <w:r w:rsidR="007E3C18" w:rsidRPr="00C31A2F">
        <w:rPr>
          <w:rFonts w:ascii="Arial" w:hAnsi="Arial" w:cs="Arial"/>
          <w:sz w:val="24"/>
          <w:szCs w:val="24"/>
        </w:rPr>
        <w:t xml:space="preserve">earth or soil </w:t>
      </w:r>
      <w:r w:rsidRPr="00C31A2F">
        <w:rPr>
          <w:rFonts w:ascii="Arial" w:hAnsi="Arial" w:cs="Arial"/>
          <w:sz w:val="24"/>
          <w:szCs w:val="24"/>
        </w:rPr>
        <w:t>in the open air,</w:t>
      </w:r>
      <w:r w:rsidR="009617E6" w:rsidRPr="00C31A2F">
        <w:rPr>
          <w:rFonts w:ascii="Arial" w:hAnsi="Arial" w:cs="Arial"/>
          <w:sz w:val="24"/>
          <w:szCs w:val="24"/>
        </w:rPr>
        <w:t xml:space="preserve"> </w:t>
      </w:r>
      <w:r w:rsidRPr="00C31A2F">
        <w:rPr>
          <w:rFonts w:ascii="Arial" w:hAnsi="Arial" w:cs="Arial"/>
          <w:sz w:val="24"/>
          <w:szCs w:val="24"/>
        </w:rPr>
        <w:t xml:space="preserve">so that it </w:t>
      </w:r>
      <w:proofErr w:type="gramStart"/>
      <w:r w:rsidRPr="00C31A2F">
        <w:rPr>
          <w:rFonts w:ascii="Arial" w:hAnsi="Arial" w:cs="Arial"/>
          <w:sz w:val="24"/>
          <w:szCs w:val="24"/>
        </w:rPr>
        <w:t>comes in contact with</w:t>
      </w:r>
      <w:proofErr w:type="gramEnd"/>
      <w:r w:rsidRPr="00C31A2F">
        <w:rPr>
          <w:rFonts w:ascii="Arial" w:hAnsi="Arial" w:cs="Arial"/>
          <w:sz w:val="24"/>
          <w:szCs w:val="24"/>
        </w:rPr>
        <w:t xml:space="preserve"> natural agencies,</w:t>
      </w:r>
      <w:r w:rsidR="009617E6" w:rsidRPr="00C31A2F">
        <w:rPr>
          <w:rFonts w:ascii="Arial" w:hAnsi="Arial" w:cs="Arial"/>
          <w:sz w:val="24"/>
          <w:szCs w:val="24"/>
        </w:rPr>
        <w:t xml:space="preserve"> </w:t>
      </w:r>
      <w:r w:rsidRPr="00C31A2F">
        <w:rPr>
          <w:rFonts w:ascii="Arial" w:hAnsi="Arial" w:cs="Arial"/>
          <w:sz w:val="24"/>
          <w:szCs w:val="24"/>
        </w:rPr>
        <w:t>such as sun, rain and frost due to which</w:t>
      </w:r>
      <w:r w:rsidR="009617E6" w:rsidRPr="00C31A2F">
        <w:rPr>
          <w:rFonts w:ascii="Arial" w:hAnsi="Arial" w:cs="Arial"/>
          <w:sz w:val="24"/>
          <w:szCs w:val="24"/>
        </w:rPr>
        <w:t xml:space="preserve"> </w:t>
      </w:r>
      <w:r w:rsidRPr="00C31A2F">
        <w:rPr>
          <w:rFonts w:ascii="Arial" w:hAnsi="Arial" w:cs="Arial"/>
          <w:sz w:val="24"/>
          <w:szCs w:val="24"/>
        </w:rPr>
        <w:t>there is change in some of the physical properties that are helpful in subsequent</w:t>
      </w:r>
      <w:r w:rsidR="009617E6" w:rsidRPr="00C31A2F">
        <w:rPr>
          <w:rFonts w:ascii="Arial" w:hAnsi="Arial" w:cs="Arial"/>
          <w:sz w:val="24"/>
          <w:szCs w:val="24"/>
        </w:rPr>
        <w:t xml:space="preserve"> </w:t>
      </w:r>
      <w:r w:rsidRPr="00C31A2F">
        <w:rPr>
          <w:rFonts w:ascii="Arial" w:hAnsi="Arial" w:cs="Arial"/>
          <w:sz w:val="24"/>
          <w:szCs w:val="24"/>
        </w:rPr>
        <w:t xml:space="preserve">treatment and also impart better </w:t>
      </w:r>
      <w:r w:rsidR="007E3C18" w:rsidRPr="00C31A2F">
        <w:rPr>
          <w:rFonts w:ascii="Arial" w:hAnsi="Arial" w:cs="Arial"/>
          <w:sz w:val="24"/>
          <w:szCs w:val="24"/>
        </w:rPr>
        <w:t xml:space="preserve">mixing and moulding </w:t>
      </w:r>
      <w:r w:rsidRPr="00C31A2F">
        <w:rPr>
          <w:rFonts w:ascii="Arial" w:hAnsi="Arial" w:cs="Arial"/>
          <w:sz w:val="24"/>
          <w:szCs w:val="24"/>
        </w:rPr>
        <w:t>properties.</w:t>
      </w:r>
    </w:p>
    <w:p w14:paraId="73295E95" w14:textId="77777777" w:rsidR="009617E6" w:rsidRPr="00C31A2F" w:rsidRDefault="009617E6" w:rsidP="009802FF">
      <w:pPr>
        <w:autoSpaceDE w:val="0"/>
        <w:autoSpaceDN w:val="0"/>
        <w:adjustRightInd w:val="0"/>
        <w:spacing w:after="0" w:line="240" w:lineRule="auto"/>
        <w:jc w:val="both"/>
        <w:rPr>
          <w:rFonts w:ascii="Arial" w:hAnsi="Arial" w:cs="Arial"/>
          <w:sz w:val="24"/>
          <w:szCs w:val="24"/>
        </w:rPr>
      </w:pPr>
    </w:p>
    <w:p w14:paraId="151E7ED4" w14:textId="59FA3A15" w:rsidR="00B13A95" w:rsidRPr="00C31A2F" w:rsidRDefault="00B13A95"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2.2</w:t>
      </w:r>
      <w:r w:rsidR="009617E6" w:rsidRPr="00C31A2F">
        <w:rPr>
          <w:rFonts w:ascii="Arial" w:hAnsi="Arial" w:cs="Arial"/>
          <w:b/>
          <w:bCs/>
          <w:sz w:val="24"/>
          <w:szCs w:val="24"/>
        </w:rPr>
        <w:t>.</w:t>
      </w:r>
      <w:r w:rsidRPr="00C31A2F">
        <w:rPr>
          <w:rFonts w:ascii="Arial" w:hAnsi="Arial" w:cs="Arial"/>
          <w:b/>
          <w:bCs/>
          <w:sz w:val="24"/>
          <w:szCs w:val="24"/>
        </w:rPr>
        <w:t>10</w:t>
      </w:r>
      <w:r w:rsidRPr="00C31A2F">
        <w:rPr>
          <w:rFonts w:ascii="Arial" w:hAnsi="Arial" w:cs="Arial"/>
          <w:sz w:val="24"/>
          <w:szCs w:val="24"/>
        </w:rPr>
        <w:t xml:space="preserve"> </w:t>
      </w:r>
      <w:r w:rsidR="009617E6" w:rsidRPr="00C31A2F">
        <w:rPr>
          <w:rFonts w:ascii="Arial" w:hAnsi="Arial" w:cs="Arial"/>
          <w:sz w:val="24"/>
          <w:szCs w:val="24"/>
        </w:rPr>
        <w:t xml:space="preserve">  </w:t>
      </w:r>
      <w:r w:rsidRPr="00C31A2F">
        <w:rPr>
          <w:rFonts w:ascii="Arial" w:hAnsi="Arial" w:cs="Arial"/>
          <w:i/>
          <w:iCs/>
          <w:sz w:val="24"/>
          <w:szCs w:val="24"/>
        </w:rPr>
        <w:t xml:space="preserve">Lime Blowing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Pr="00C31A2F">
        <w:rPr>
          <w:rFonts w:ascii="Arial" w:hAnsi="Arial" w:cs="Arial"/>
          <w:sz w:val="24"/>
          <w:szCs w:val="24"/>
        </w:rPr>
        <w:t>If the soil contains lime</w:t>
      </w:r>
      <w:r w:rsidR="009617E6" w:rsidRPr="00C31A2F">
        <w:rPr>
          <w:rFonts w:ascii="Arial" w:hAnsi="Arial" w:cs="Arial"/>
          <w:sz w:val="24"/>
          <w:szCs w:val="24"/>
        </w:rPr>
        <w:t xml:space="preserve"> </w:t>
      </w:r>
      <w:proofErr w:type="spellStart"/>
      <w:r w:rsidRPr="00C31A2F">
        <w:rPr>
          <w:rFonts w:ascii="Arial" w:hAnsi="Arial" w:cs="Arial"/>
          <w:sz w:val="24"/>
          <w:szCs w:val="24"/>
        </w:rPr>
        <w:t>noduIes</w:t>
      </w:r>
      <w:proofErr w:type="spellEnd"/>
      <w:r w:rsidRPr="00C31A2F">
        <w:rPr>
          <w:rFonts w:ascii="Arial" w:hAnsi="Arial" w:cs="Arial"/>
          <w:sz w:val="24"/>
          <w:szCs w:val="24"/>
        </w:rPr>
        <w:t xml:space="preserve"> or </w:t>
      </w:r>
      <w:proofErr w:type="spellStart"/>
      <w:r w:rsidRPr="00C31A2F">
        <w:rPr>
          <w:rFonts w:ascii="Arial" w:hAnsi="Arial" w:cs="Arial"/>
          <w:sz w:val="24"/>
          <w:szCs w:val="24"/>
        </w:rPr>
        <w:t>calcarious</w:t>
      </w:r>
      <w:proofErr w:type="spellEnd"/>
      <w:r w:rsidRPr="00C31A2F">
        <w:rPr>
          <w:rFonts w:ascii="Arial" w:hAnsi="Arial" w:cs="Arial"/>
          <w:sz w:val="24"/>
          <w:szCs w:val="24"/>
        </w:rPr>
        <w:t xml:space="preserve"> ‘</w:t>
      </w:r>
      <w:proofErr w:type="spellStart"/>
      <w:r w:rsidRPr="00C31A2F">
        <w:rPr>
          <w:rFonts w:ascii="Arial" w:hAnsi="Arial" w:cs="Arial"/>
          <w:i/>
          <w:iCs/>
          <w:sz w:val="24"/>
          <w:szCs w:val="24"/>
        </w:rPr>
        <w:t>kankars</w:t>
      </w:r>
      <w:proofErr w:type="spellEnd"/>
      <w:r w:rsidRPr="00C31A2F">
        <w:rPr>
          <w:rFonts w:ascii="Arial" w:hAnsi="Arial" w:cs="Arial"/>
          <w:sz w:val="24"/>
          <w:szCs w:val="24"/>
        </w:rPr>
        <w:t>’ the bricks get</w:t>
      </w:r>
      <w:r w:rsidR="009617E6" w:rsidRPr="00C31A2F">
        <w:rPr>
          <w:rFonts w:ascii="Arial" w:hAnsi="Arial" w:cs="Arial"/>
          <w:sz w:val="24"/>
          <w:szCs w:val="24"/>
        </w:rPr>
        <w:t xml:space="preserve"> </w:t>
      </w:r>
      <w:r w:rsidRPr="00C31A2F">
        <w:rPr>
          <w:rFonts w:ascii="Arial" w:hAnsi="Arial" w:cs="Arial"/>
          <w:sz w:val="24"/>
          <w:szCs w:val="24"/>
        </w:rPr>
        <w:t>cracked due to the formation of Calcium</w:t>
      </w:r>
      <w:r w:rsidR="009617E6" w:rsidRPr="00C31A2F">
        <w:rPr>
          <w:rFonts w:ascii="Arial" w:hAnsi="Arial" w:cs="Arial"/>
          <w:sz w:val="24"/>
          <w:szCs w:val="24"/>
        </w:rPr>
        <w:t xml:space="preserve"> </w:t>
      </w:r>
      <w:r w:rsidRPr="00C31A2F">
        <w:rPr>
          <w:rFonts w:ascii="Arial" w:hAnsi="Arial" w:cs="Arial"/>
          <w:sz w:val="24"/>
          <w:szCs w:val="24"/>
        </w:rPr>
        <w:t>Oxide within the brick mass during firing. The</w:t>
      </w:r>
      <w:r w:rsidR="009617E6" w:rsidRPr="00C31A2F">
        <w:rPr>
          <w:rFonts w:ascii="Arial" w:hAnsi="Arial" w:cs="Arial"/>
          <w:sz w:val="24"/>
          <w:szCs w:val="24"/>
        </w:rPr>
        <w:t xml:space="preserve"> </w:t>
      </w:r>
      <w:r w:rsidRPr="00C31A2F">
        <w:rPr>
          <w:rFonts w:ascii="Arial" w:hAnsi="Arial" w:cs="Arial"/>
          <w:sz w:val="24"/>
          <w:szCs w:val="24"/>
        </w:rPr>
        <w:t xml:space="preserve">oxides so formed </w:t>
      </w:r>
      <w:r w:rsidR="007E3C18" w:rsidRPr="00C31A2F">
        <w:rPr>
          <w:rFonts w:ascii="Arial" w:hAnsi="Arial" w:cs="Arial"/>
          <w:sz w:val="24"/>
          <w:szCs w:val="24"/>
        </w:rPr>
        <w:t xml:space="preserve">swell </w:t>
      </w:r>
      <w:r w:rsidRPr="00C31A2F">
        <w:rPr>
          <w:rFonts w:ascii="Arial" w:hAnsi="Arial" w:cs="Arial"/>
          <w:sz w:val="24"/>
          <w:szCs w:val="24"/>
        </w:rPr>
        <w:t xml:space="preserve">after </w:t>
      </w:r>
      <w:r w:rsidR="007E3C18" w:rsidRPr="00C31A2F">
        <w:rPr>
          <w:rFonts w:ascii="Arial" w:hAnsi="Arial" w:cs="Arial"/>
          <w:sz w:val="24"/>
          <w:szCs w:val="24"/>
        </w:rPr>
        <w:t xml:space="preserve">absorbing </w:t>
      </w:r>
      <w:r w:rsidRPr="00C31A2F">
        <w:rPr>
          <w:rFonts w:ascii="Arial" w:hAnsi="Arial" w:cs="Arial"/>
          <w:sz w:val="24"/>
          <w:szCs w:val="24"/>
        </w:rPr>
        <w:t>moisture</w:t>
      </w:r>
      <w:r w:rsidR="009617E6" w:rsidRPr="00C31A2F">
        <w:rPr>
          <w:rFonts w:ascii="Arial" w:hAnsi="Arial" w:cs="Arial"/>
          <w:sz w:val="24"/>
          <w:szCs w:val="24"/>
        </w:rPr>
        <w:t xml:space="preserve"> </w:t>
      </w:r>
      <w:r w:rsidRPr="00C31A2F">
        <w:rPr>
          <w:rFonts w:ascii="Arial" w:hAnsi="Arial" w:cs="Arial"/>
          <w:sz w:val="24"/>
          <w:szCs w:val="24"/>
        </w:rPr>
        <w:t>from the air and cause blowing of the bricks.</w:t>
      </w:r>
    </w:p>
    <w:p w14:paraId="4DF458DE" w14:textId="77777777" w:rsidR="009617E6" w:rsidRPr="00C31A2F" w:rsidRDefault="009617E6" w:rsidP="009802FF">
      <w:pPr>
        <w:autoSpaceDE w:val="0"/>
        <w:autoSpaceDN w:val="0"/>
        <w:adjustRightInd w:val="0"/>
        <w:spacing w:after="0" w:line="240" w:lineRule="auto"/>
        <w:jc w:val="both"/>
        <w:rPr>
          <w:rFonts w:ascii="Arial" w:hAnsi="Arial" w:cs="Arial"/>
          <w:b/>
          <w:bCs/>
          <w:sz w:val="24"/>
          <w:szCs w:val="24"/>
        </w:rPr>
      </w:pPr>
    </w:p>
    <w:p w14:paraId="1F8D2B70" w14:textId="4692D541" w:rsidR="00090138" w:rsidRPr="00C31A2F" w:rsidRDefault="00090138"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2.2.</w:t>
      </w:r>
      <w:r w:rsidR="00EC1E4A" w:rsidRPr="00C31A2F">
        <w:rPr>
          <w:rFonts w:ascii="Arial" w:hAnsi="Arial" w:cs="Arial"/>
          <w:b/>
          <w:bCs/>
          <w:sz w:val="24"/>
          <w:szCs w:val="24"/>
        </w:rPr>
        <w:t xml:space="preserve">11   </w:t>
      </w:r>
      <w:r w:rsidR="005F772B" w:rsidRPr="00C31A2F">
        <w:rPr>
          <w:rFonts w:ascii="Arial" w:hAnsi="Arial" w:cs="Arial"/>
          <w:i/>
          <w:iCs/>
          <w:sz w:val="24"/>
          <w:szCs w:val="24"/>
        </w:rPr>
        <w:t xml:space="preserve">Lamination </w:t>
      </w:r>
      <w:r w:rsidR="00566578" w:rsidRPr="00C31A2F">
        <w:rPr>
          <w:rFonts w:ascii="Arial" w:hAnsi="Arial" w:cs="Arial"/>
          <w:i/>
          <w:iCs/>
          <w:sz w:val="24"/>
          <w:szCs w:val="24"/>
        </w:rPr>
        <w:t xml:space="preserve">––   </w:t>
      </w:r>
      <w:r w:rsidR="005F772B" w:rsidRPr="00C31A2F">
        <w:rPr>
          <w:rFonts w:ascii="Arial" w:hAnsi="Arial" w:cs="Arial"/>
          <w:sz w:val="24"/>
          <w:szCs w:val="24"/>
        </w:rPr>
        <w:t xml:space="preserve">Lamination </w:t>
      </w:r>
      <w:r w:rsidRPr="00C31A2F">
        <w:rPr>
          <w:rFonts w:ascii="Arial" w:hAnsi="Arial" w:cs="Arial"/>
          <w:sz w:val="24"/>
          <w:szCs w:val="24"/>
        </w:rPr>
        <w:t>is a defect normally found in the extruded bricks caused by the differential movement of the clay mass when it is pushed by the auger or wing knife of the extrusion machine towards the die of the machine. If the spacer is too short, there may be hollow core in the centre when the clay mass enters the die. In the die this core</w:t>
      </w:r>
      <w:r w:rsidR="005F772B" w:rsidRPr="00C31A2F">
        <w:rPr>
          <w:rFonts w:ascii="Arial" w:hAnsi="Arial" w:cs="Arial"/>
          <w:sz w:val="24"/>
          <w:szCs w:val="24"/>
        </w:rPr>
        <w:t xml:space="preserve"> </w:t>
      </w:r>
      <w:r w:rsidRPr="00C31A2F">
        <w:rPr>
          <w:rFonts w:ascii="Arial" w:hAnsi="Arial" w:cs="Arial"/>
          <w:sz w:val="24"/>
          <w:szCs w:val="24"/>
        </w:rPr>
        <w:t xml:space="preserve">is flattened and owing to the rotation of the </w:t>
      </w:r>
      <w:r w:rsidR="005F772B" w:rsidRPr="00C31A2F">
        <w:rPr>
          <w:rFonts w:ascii="Arial" w:hAnsi="Arial" w:cs="Arial"/>
          <w:sz w:val="24"/>
          <w:szCs w:val="24"/>
        </w:rPr>
        <w:t>clay</w:t>
      </w:r>
      <w:r w:rsidRPr="00C31A2F">
        <w:rPr>
          <w:rFonts w:ascii="Arial" w:hAnsi="Arial" w:cs="Arial"/>
          <w:sz w:val="24"/>
          <w:szCs w:val="24"/>
        </w:rPr>
        <w:t xml:space="preserve"> </w:t>
      </w:r>
      <w:r w:rsidR="007E3C18" w:rsidRPr="00C31A2F">
        <w:rPr>
          <w:rFonts w:ascii="Arial" w:hAnsi="Arial" w:cs="Arial"/>
          <w:sz w:val="24"/>
          <w:szCs w:val="24"/>
        </w:rPr>
        <w:t xml:space="preserve">mass </w:t>
      </w:r>
      <w:r w:rsidRPr="00C31A2F">
        <w:rPr>
          <w:rFonts w:ascii="Arial" w:hAnsi="Arial" w:cs="Arial"/>
          <w:sz w:val="24"/>
          <w:szCs w:val="24"/>
        </w:rPr>
        <w:t>it shows in the extruded brick as an ‘S’</w:t>
      </w:r>
      <w:r w:rsidR="005F772B" w:rsidRPr="00C31A2F">
        <w:rPr>
          <w:rFonts w:ascii="Arial" w:hAnsi="Arial" w:cs="Arial"/>
          <w:sz w:val="24"/>
          <w:szCs w:val="24"/>
        </w:rPr>
        <w:t xml:space="preserve"> </w:t>
      </w:r>
      <w:r w:rsidRPr="00C31A2F">
        <w:rPr>
          <w:rFonts w:ascii="Arial" w:hAnsi="Arial" w:cs="Arial"/>
          <w:sz w:val="24"/>
          <w:szCs w:val="24"/>
        </w:rPr>
        <w:t>crack.</w:t>
      </w:r>
    </w:p>
    <w:p w14:paraId="05C82775" w14:textId="77777777" w:rsidR="005F772B" w:rsidRPr="00C31A2F" w:rsidRDefault="005F772B" w:rsidP="009802FF">
      <w:pPr>
        <w:autoSpaceDE w:val="0"/>
        <w:autoSpaceDN w:val="0"/>
        <w:adjustRightInd w:val="0"/>
        <w:spacing w:after="0" w:line="240" w:lineRule="auto"/>
        <w:jc w:val="both"/>
        <w:rPr>
          <w:rFonts w:ascii="Arial" w:hAnsi="Arial" w:cs="Arial"/>
          <w:sz w:val="24"/>
          <w:szCs w:val="24"/>
        </w:rPr>
      </w:pPr>
    </w:p>
    <w:p w14:paraId="6A9E56B8" w14:textId="77777777" w:rsidR="005F772B" w:rsidRPr="00C31A2F" w:rsidRDefault="005F772B" w:rsidP="009802FF">
      <w:pPr>
        <w:autoSpaceDE w:val="0"/>
        <w:autoSpaceDN w:val="0"/>
        <w:adjustRightInd w:val="0"/>
        <w:spacing w:after="0" w:line="240" w:lineRule="auto"/>
        <w:jc w:val="both"/>
        <w:rPr>
          <w:rFonts w:ascii="Arial" w:hAnsi="Arial" w:cs="Arial"/>
          <w:b/>
          <w:bCs/>
          <w:sz w:val="24"/>
          <w:szCs w:val="24"/>
        </w:rPr>
      </w:pPr>
      <w:r w:rsidRPr="00C31A2F">
        <w:rPr>
          <w:rFonts w:ascii="Arial" w:hAnsi="Arial" w:cs="Arial"/>
          <w:b/>
          <w:bCs/>
          <w:sz w:val="24"/>
          <w:szCs w:val="24"/>
        </w:rPr>
        <w:t xml:space="preserve">2.3   Surface Features </w:t>
      </w:r>
    </w:p>
    <w:p w14:paraId="5771B8EB" w14:textId="77777777" w:rsidR="005F772B" w:rsidRPr="00C31A2F" w:rsidRDefault="005F772B" w:rsidP="009802FF">
      <w:pPr>
        <w:autoSpaceDE w:val="0"/>
        <w:autoSpaceDN w:val="0"/>
        <w:adjustRightInd w:val="0"/>
        <w:spacing w:after="0" w:line="240" w:lineRule="auto"/>
        <w:jc w:val="both"/>
        <w:rPr>
          <w:rFonts w:ascii="Arial" w:hAnsi="Arial" w:cs="Arial"/>
          <w:b/>
          <w:bCs/>
          <w:sz w:val="24"/>
          <w:szCs w:val="24"/>
        </w:rPr>
      </w:pPr>
    </w:p>
    <w:p w14:paraId="40CFF4AD" w14:textId="2B9F9B78" w:rsidR="005F772B" w:rsidRPr="00C31A2F" w:rsidRDefault="005F772B"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 xml:space="preserve">2.3.1   </w:t>
      </w:r>
      <w:r w:rsidRPr="00C31A2F">
        <w:rPr>
          <w:rFonts w:ascii="Arial" w:hAnsi="Arial" w:cs="Arial"/>
          <w:i/>
          <w:iCs/>
          <w:sz w:val="24"/>
          <w:szCs w:val="24"/>
        </w:rPr>
        <w:t xml:space="preserve">Combed Finish </w:t>
      </w:r>
      <w:r w:rsidR="00566578" w:rsidRPr="00C31A2F">
        <w:rPr>
          <w:rFonts w:ascii="Arial" w:hAnsi="Arial" w:cs="Arial"/>
          <w:i/>
          <w:iCs/>
          <w:sz w:val="24"/>
          <w:szCs w:val="24"/>
        </w:rPr>
        <w:t xml:space="preserve">––   </w:t>
      </w:r>
      <w:r w:rsidR="007E3C18" w:rsidRPr="00C31A2F">
        <w:rPr>
          <w:rFonts w:ascii="Arial" w:hAnsi="Arial" w:cs="Arial"/>
          <w:sz w:val="24"/>
          <w:szCs w:val="24"/>
        </w:rPr>
        <w:t xml:space="preserve">Masonry </w:t>
      </w:r>
      <w:r w:rsidRPr="00C31A2F">
        <w:rPr>
          <w:rFonts w:ascii="Arial" w:hAnsi="Arial" w:cs="Arial"/>
          <w:sz w:val="24"/>
          <w:szCs w:val="24"/>
        </w:rPr>
        <w:t xml:space="preserve">Unit </w:t>
      </w:r>
      <w:r w:rsidR="007E3C18" w:rsidRPr="00C31A2F">
        <w:rPr>
          <w:rFonts w:ascii="Arial" w:hAnsi="Arial" w:cs="Arial"/>
          <w:color w:val="000000"/>
          <w:sz w:val="24"/>
          <w:szCs w:val="24"/>
        </w:rPr>
        <w:t>surfaces are altered by creating scratches in green condition during the manufacture process</w:t>
      </w:r>
      <w:r w:rsidRPr="00C31A2F">
        <w:rPr>
          <w:rFonts w:ascii="Arial" w:hAnsi="Arial" w:cs="Arial"/>
          <w:sz w:val="24"/>
          <w:szCs w:val="24"/>
        </w:rPr>
        <w:t>.</w:t>
      </w:r>
    </w:p>
    <w:p w14:paraId="04EA5A82" w14:textId="77777777" w:rsidR="005F772B" w:rsidRPr="00C31A2F" w:rsidRDefault="005F772B" w:rsidP="00090138">
      <w:pPr>
        <w:autoSpaceDE w:val="0"/>
        <w:autoSpaceDN w:val="0"/>
        <w:adjustRightInd w:val="0"/>
        <w:spacing w:after="0" w:line="240" w:lineRule="auto"/>
        <w:jc w:val="both"/>
        <w:rPr>
          <w:rFonts w:ascii="Arial" w:hAnsi="Arial" w:cs="Arial"/>
          <w:sz w:val="24"/>
          <w:szCs w:val="24"/>
        </w:rPr>
      </w:pPr>
    </w:p>
    <w:p w14:paraId="408CE8AE" w14:textId="77777777" w:rsidR="005F772B" w:rsidRPr="00C31A2F" w:rsidRDefault="005F772B" w:rsidP="009802FF">
      <w:pPr>
        <w:autoSpaceDE w:val="0"/>
        <w:autoSpaceDN w:val="0"/>
        <w:adjustRightInd w:val="0"/>
        <w:spacing w:after="0" w:line="240" w:lineRule="auto"/>
        <w:jc w:val="both"/>
        <w:rPr>
          <w:rFonts w:ascii="Arial" w:hAnsi="Arial" w:cs="Arial"/>
          <w:sz w:val="24"/>
          <w:szCs w:val="24"/>
        </w:rPr>
      </w:pPr>
    </w:p>
    <w:p w14:paraId="0AEC80B0" w14:textId="0A0BFBFA" w:rsidR="005F772B" w:rsidRPr="00C31A2F" w:rsidRDefault="005F772B"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lastRenderedPageBreak/>
        <w:t>2.3.</w:t>
      </w:r>
      <w:r w:rsidR="00BA6675" w:rsidRPr="00C31A2F">
        <w:rPr>
          <w:rFonts w:ascii="Arial" w:hAnsi="Arial" w:cs="Arial"/>
          <w:b/>
          <w:bCs/>
          <w:sz w:val="24"/>
          <w:szCs w:val="24"/>
        </w:rPr>
        <w:t xml:space="preserve">2   </w:t>
      </w:r>
      <w:r w:rsidRPr="00C31A2F">
        <w:rPr>
          <w:rFonts w:ascii="Arial" w:hAnsi="Arial" w:cs="Arial"/>
          <w:i/>
          <w:iCs/>
          <w:sz w:val="24"/>
          <w:szCs w:val="24"/>
        </w:rPr>
        <w:t xml:space="preserve">Natural Finish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00222D46" w:rsidRPr="00C31A2F">
        <w:rPr>
          <w:rFonts w:ascii="Arial" w:hAnsi="Arial" w:cs="Arial"/>
          <w:color w:val="000000"/>
          <w:sz w:val="24"/>
          <w:szCs w:val="24"/>
        </w:rPr>
        <w:t>Retaining the natural raw material colour even after undergoing various stages of manufacture.</w:t>
      </w:r>
    </w:p>
    <w:p w14:paraId="715731F0" w14:textId="77777777" w:rsidR="005F772B" w:rsidRPr="00C31A2F" w:rsidRDefault="005F772B" w:rsidP="009802FF">
      <w:pPr>
        <w:autoSpaceDE w:val="0"/>
        <w:autoSpaceDN w:val="0"/>
        <w:adjustRightInd w:val="0"/>
        <w:spacing w:after="0" w:line="240" w:lineRule="auto"/>
        <w:jc w:val="both"/>
        <w:rPr>
          <w:rFonts w:ascii="Arial" w:hAnsi="Arial" w:cs="Arial"/>
          <w:sz w:val="24"/>
          <w:szCs w:val="24"/>
        </w:rPr>
      </w:pPr>
    </w:p>
    <w:p w14:paraId="3923C058" w14:textId="7121B4CF" w:rsidR="005F772B" w:rsidRPr="00C31A2F" w:rsidRDefault="005F772B"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2.3.</w:t>
      </w:r>
      <w:r w:rsidR="00BA6675" w:rsidRPr="00C31A2F">
        <w:rPr>
          <w:rFonts w:ascii="Arial" w:hAnsi="Arial" w:cs="Arial"/>
          <w:b/>
          <w:bCs/>
          <w:sz w:val="24"/>
          <w:szCs w:val="24"/>
        </w:rPr>
        <w:t>3</w:t>
      </w:r>
      <w:r w:rsidR="004D3C4D" w:rsidRPr="00C31A2F">
        <w:rPr>
          <w:rFonts w:ascii="Arial" w:hAnsi="Arial" w:cs="Arial"/>
          <w:sz w:val="24"/>
          <w:szCs w:val="24"/>
        </w:rPr>
        <w:t xml:space="preserve">   </w:t>
      </w:r>
      <w:r w:rsidRPr="00C31A2F">
        <w:rPr>
          <w:rFonts w:ascii="Arial" w:hAnsi="Arial" w:cs="Arial"/>
          <w:i/>
          <w:iCs/>
          <w:sz w:val="24"/>
          <w:szCs w:val="24"/>
        </w:rPr>
        <w:t>Salt Glaze</w:t>
      </w:r>
      <w:r w:rsidRPr="00C31A2F">
        <w:rPr>
          <w:rFonts w:ascii="Arial" w:hAnsi="Arial" w:cs="Arial"/>
          <w:b/>
          <w:bCs/>
          <w:i/>
          <w:iCs/>
          <w:sz w:val="24"/>
          <w:szCs w:val="24"/>
        </w:rPr>
        <w:t xml:space="preserve">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00222D46" w:rsidRPr="00C31A2F">
        <w:rPr>
          <w:rFonts w:ascii="Arial" w:hAnsi="Arial" w:cs="Arial"/>
          <w:bCs/>
          <w:sz w:val="24"/>
          <w:szCs w:val="24"/>
        </w:rPr>
        <w:t>Masonry</w:t>
      </w:r>
      <w:r w:rsidR="00222D46" w:rsidRPr="00C31A2F">
        <w:rPr>
          <w:rFonts w:ascii="Arial" w:hAnsi="Arial" w:cs="Arial"/>
          <w:b/>
          <w:bCs/>
          <w:sz w:val="24"/>
          <w:szCs w:val="24"/>
        </w:rPr>
        <w:t xml:space="preserve"> </w:t>
      </w:r>
      <w:r w:rsidR="00222D46" w:rsidRPr="00C31A2F">
        <w:rPr>
          <w:rFonts w:ascii="Arial" w:hAnsi="Arial" w:cs="Arial"/>
          <w:sz w:val="24"/>
          <w:szCs w:val="24"/>
        </w:rPr>
        <w:t>u</w:t>
      </w:r>
      <w:r w:rsidRPr="00C31A2F">
        <w:rPr>
          <w:rFonts w:ascii="Arial" w:hAnsi="Arial" w:cs="Arial"/>
          <w:sz w:val="24"/>
          <w:szCs w:val="24"/>
        </w:rPr>
        <w:t>nit</w:t>
      </w:r>
      <w:r w:rsidR="00222D46" w:rsidRPr="00C31A2F">
        <w:rPr>
          <w:rFonts w:ascii="Arial" w:hAnsi="Arial" w:cs="Arial"/>
          <w:sz w:val="24"/>
          <w:szCs w:val="24"/>
        </w:rPr>
        <w:t>’</w:t>
      </w:r>
      <w:r w:rsidRPr="00C31A2F">
        <w:rPr>
          <w:rFonts w:ascii="Arial" w:hAnsi="Arial" w:cs="Arial"/>
          <w:sz w:val="24"/>
          <w:szCs w:val="24"/>
        </w:rPr>
        <w:t>s surface</w:t>
      </w:r>
      <w:r w:rsidR="00222D46" w:rsidRPr="00C31A2F">
        <w:rPr>
          <w:rFonts w:ascii="Arial" w:hAnsi="Arial" w:cs="Arial"/>
          <w:sz w:val="24"/>
          <w:szCs w:val="24"/>
        </w:rPr>
        <w:t>s</w:t>
      </w:r>
      <w:r w:rsidRPr="00C31A2F">
        <w:rPr>
          <w:rFonts w:ascii="Arial" w:hAnsi="Arial" w:cs="Arial"/>
          <w:sz w:val="24"/>
          <w:szCs w:val="24"/>
        </w:rPr>
        <w:t xml:space="preserve"> hav</w:t>
      </w:r>
      <w:r w:rsidR="00222D46" w:rsidRPr="00C31A2F">
        <w:rPr>
          <w:rFonts w:ascii="Arial" w:hAnsi="Arial" w:cs="Arial"/>
          <w:sz w:val="24"/>
          <w:szCs w:val="24"/>
        </w:rPr>
        <w:t>ing</w:t>
      </w:r>
      <w:r w:rsidRPr="00C31A2F">
        <w:rPr>
          <w:rFonts w:ascii="Arial" w:hAnsi="Arial" w:cs="Arial"/>
          <w:sz w:val="24"/>
          <w:szCs w:val="24"/>
        </w:rPr>
        <w:t xml:space="preserve"> lustrous glazed finish from the </w:t>
      </w:r>
      <w:proofErr w:type="spellStart"/>
      <w:r w:rsidRPr="00C31A2F">
        <w:rPr>
          <w:rFonts w:ascii="Arial" w:hAnsi="Arial" w:cs="Arial"/>
          <w:sz w:val="24"/>
          <w:szCs w:val="24"/>
        </w:rPr>
        <w:t>thermo</w:t>
      </w:r>
      <w:proofErr w:type="spellEnd"/>
      <w:r w:rsidRPr="00C31A2F">
        <w:rPr>
          <w:rFonts w:ascii="Arial" w:hAnsi="Arial" w:cs="Arial"/>
          <w:sz w:val="24"/>
          <w:szCs w:val="24"/>
        </w:rPr>
        <w:t xml:space="preserve"> - chemical reaction of the silicates of the clay body with vapours of common salt and/or other suitable chemicals.</w:t>
      </w:r>
    </w:p>
    <w:p w14:paraId="2B96C90F" w14:textId="77777777" w:rsidR="00067AF4" w:rsidRPr="00C31A2F" w:rsidRDefault="00067AF4" w:rsidP="009802FF">
      <w:pPr>
        <w:autoSpaceDE w:val="0"/>
        <w:autoSpaceDN w:val="0"/>
        <w:adjustRightInd w:val="0"/>
        <w:spacing w:after="0" w:line="240" w:lineRule="auto"/>
        <w:jc w:val="both"/>
        <w:rPr>
          <w:rFonts w:ascii="Arial" w:hAnsi="Arial" w:cs="Arial"/>
          <w:sz w:val="24"/>
          <w:szCs w:val="24"/>
        </w:rPr>
      </w:pPr>
    </w:p>
    <w:p w14:paraId="52AC1D2A" w14:textId="05185BD3" w:rsidR="00067AF4"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2.3.</w:t>
      </w:r>
      <w:r w:rsidR="00BA6675" w:rsidRPr="00C31A2F">
        <w:rPr>
          <w:rFonts w:ascii="Arial" w:hAnsi="Arial" w:cs="Arial"/>
          <w:b/>
          <w:bCs/>
          <w:sz w:val="24"/>
          <w:szCs w:val="24"/>
        </w:rPr>
        <w:t>4</w:t>
      </w:r>
      <w:r w:rsidR="004D3C4D" w:rsidRPr="00C31A2F">
        <w:rPr>
          <w:rFonts w:ascii="Arial" w:hAnsi="Arial" w:cs="Arial"/>
          <w:sz w:val="24"/>
          <w:szCs w:val="24"/>
        </w:rPr>
        <w:t xml:space="preserve">   </w:t>
      </w:r>
      <w:r w:rsidRPr="00C31A2F">
        <w:rPr>
          <w:rFonts w:ascii="Arial" w:hAnsi="Arial" w:cs="Arial"/>
          <w:i/>
          <w:iCs/>
          <w:sz w:val="24"/>
          <w:szCs w:val="24"/>
        </w:rPr>
        <w:t xml:space="preserve">Sand Finish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r w:rsidRPr="00C31A2F">
        <w:rPr>
          <w:rFonts w:ascii="Arial" w:hAnsi="Arial" w:cs="Arial"/>
          <w:sz w:val="24"/>
          <w:szCs w:val="24"/>
        </w:rPr>
        <w:t>Units whose surfaces are covered with sand.</w:t>
      </w:r>
    </w:p>
    <w:p w14:paraId="2FE7B07F" w14:textId="77777777" w:rsidR="00067AF4" w:rsidRPr="00C31A2F" w:rsidRDefault="00067AF4" w:rsidP="009802FF">
      <w:pPr>
        <w:autoSpaceDE w:val="0"/>
        <w:autoSpaceDN w:val="0"/>
        <w:adjustRightInd w:val="0"/>
        <w:spacing w:after="0" w:line="240" w:lineRule="auto"/>
        <w:jc w:val="both"/>
        <w:rPr>
          <w:rFonts w:ascii="Arial" w:hAnsi="Arial" w:cs="Arial"/>
          <w:sz w:val="24"/>
          <w:szCs w:val="24"/>
        </w:rPr>
      </w:pPr>
    </w:p>
    <w:p w14:paraId="28B8F001" w14:textId="77777777" w:rsidR="00067AF4" w:rsidRPr="00C31A2F" w:rsidRDefault="00067AF4" w:rsidP="009802FF">
      <w:pPr>
        <w:autoSpaceDE w:val="0"/>
        <w:autoSpaceDN w:val="0"/>
        <w:adjustRightInd w:val="0"/>
        <w:spacing w:after="0" w:line="240" w:lineRule="auto"/>
        <w:jc w:val="both"/>
        <w:rPr>
          <w:rFonts w:ascii="Arial" w:hAnsi="Arial" w:cs="Arial"/>
          <w:sz w:val="24"/>
          <w:szCs w:val="24"/>
        </w:rPr>
      </w:pPr>
    </w:p>
    <w:p w14:paraId="59DC3093" w14:textId="16093C96" w:rsidR="00067AF4"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 xml:space="preserve">2.4   Bricks </w:t>
      </w:r>
      <w:r w:rsidR="00566578" w:rsidRPr="00C31A2F">
        <w:rPr>
          <w:rFonts w:ascii="Arial" w:hAnsi="Arial" w:cs="Arial"/>
          <w:b/>
          <w:bCs/>
          <w:sz w:val="24"/>
          <w:szCs w:val="24"/>
        </w:rPr>
        <w:t xml:space="preserve">––   </w:t>
      </w:r>
      <w:r w:rsidRPr="00C31A2F">
        <w:rPr>
          <w:rFonts w:ascii="Arial" w:hAnsi="Arial" w:cs="Arial"/>
          <w:sz w:val="24"/>
          <w:szCs w:val="24"/>
        </w:rPr>
        <w:t>A</w:t>
      </w:r>
      <w:r w:rsidRPr="00C31A2F">
        <w:rPr>
          <w:rFonts w:ascii="Arial" w:hAnsi="Arial" w:cs="Arial"/>
          <w:b/>
          <w:bCs/>
          <w:sz w:val="24"/>
          <w:szCs w:val="24"/>
        </w:rPr>
        <w:t xml:space="preserve"> </w:t>
      </w:r>
      <w:r w:rsidR="002B7575" w:rsidRPr="00C31A2F">
        <w:rPr>
          <w:rFonts w:ascii="Arial" w:hAnsi="Arial" w:cs="Arial"/>
          <w:sz w:val="24"/>
          <w:szCs w:val="24"/>
        </w:rPr>
        <w:t>masonry</w:t>
      </w:r>
      <w:r w:rsidRPr="00C31A2F">
        <w:rPr>
          <w:rFonts w:ascii="Arial" w:hAnsi="Arial" w:cs="Arial"/>
          <w:sz w:val="24"/>
          <w:szCs w:val="24"/>
        </w:rPr>
        <w:t xml:space="preserve"> unit not exceeding</w:t>
      </w:r>
      <w:r w:rsidR="00A903D8" w:rsidRPr="00C31A2F">
        <w:rPr>
          <w:rFonts w:ascii="Arial" w:hAnsi="Arial" w:cs="Arial"/>
          <w:sz w:val="24"/>
          <w:szCs w:val="24"/>
        </w:rPr>
        <w:t xml:space="preserve"> </w:t>
      </w:r>
      <w:r w:rsidRPr="00C31A2F">
        <w:rPr>
          <w:rFonts w:ascii="Arial" w:hAnsi="Arial" w:cs="Arial"/>
          <w:sz w:val="24"/>
          <w:szCs w:val="24"/>
        </w:rPr>
        <w:t>300 mm in len</w:t>
      </w:r>
      <w:r w:rsidR="00A903D8" w:rsidRPr="00C31A2F">
        <w:rPr>
          <w:rFonts w:ascii="Arial" w:hAnsi="Arial" w:cs="Arial"/>
          <w:sz w:val="24"/>
          <w:szCs w:val="24"/>
        </w:rPr>
        <w:t xml:space="preserve">gth, 150 mm in width nor 100 mm </w:t>
      </w:r>
      <w:r w:rsidRPr="00C31A2F">
        <w:rPr>
          <w:rFonts w:ascii="Arial" w:hAnsi="Arial" w:cs="Arial"/>
          <w:sz w:val="24"/>
          <w:szCs w:val="24"/>
        </w:rPr>
        <w:t>in height.</w:t>
      </w:r>
    </w:p>
    <w:p w14:paraId="6F406BEA" w14:textId="77777777" w:rsidR="00A903D8" w:rsidRPr="00C31A2F" w:rsidRDefault="00A903D8" w:rsidP="009802FF">
      <w:pPr>
        <w:autoSpaceDE w:val="0"/>
        <w:autoSpaceDN w:val="0"/>
        <w:adjustRightInd w:val="0"/>
        <w:spacing w:after="0" w:line="240" w:lineRule="auto"/>
        <w:jc w:val="both"/>
        <w:rPr>
          <w:rFonts w:ascii="Arial" w:hAnsi="Arial" w:cs="Arial"/>
          <w:b/>
          <w:bCs/>
          <w:sz w:val="24"/>
          <w:szCs w:val="24"/>
        </w:rPr>
      </w:pPr>
    </w:p>
    <w:p w14:paraId="1578DB29" w14:textId="128750DF" w:rsidR="00067AF4"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2.4.1</w:t>
      </w:r>
      <w:r w:rsidRPr="00C31A2F">
        <w:rPr>
          <w:rFonts w:ascii="Arial" w:hAnsi="Arial" w:cs="Arial"/>
          <w:sz w:val="24"/>
          <w:szCs w:val="24"/>
        </w:rPr>
        <w:t xml:space="preserve"> </w:t>
      </w:r>
      <w:r w:rsidR="00A903D8" w:rsidRPr="00C31A2F">
        <w:rPr>
          <w:rFonts w:ascii="Arial" w:hAnsi="Arial" w:cs="Arial"/>
          <w:sz w:val="24"/>
          <w:szCs w:val="24"/>
        </w:rPr>
        <w:t xml:space="preserve">  </w:t>
      </w:r>
      <w:r w:rsidRPr="00C31A2F">
        <w:rPr>
          <w:rFonts w:ascii="Arial" w:hAnsi="Arial" w:cs="Arial"/>
          <w:i/>
          <w:iCs/>
          <w:sz w:val="24"/>
          <w:szCs w:val="24"/>
        </w:rPr>
        <w:t xml:space="preserve">Acid Resistant Bricks </w:t>
      </w:r>
      <w:r w:rsidR="00566578" w:rsidRPr="00C31A2F">
        <w:rPr>
          <w:rFonts w:ascii="Arial" w:hAnsi="Arial" w:cs="Arial"/>
          <w:i/>
          <w:iCs/>
          <w:sz w:val="24"/>
          <w:szCs w:val="24"/>
        </w:rPr>
        <w:t xml:space="preserve">––   </w:t>
      </w:r>
      <w:r w:rsidR="00A903D8" w:rsidRPr="00C31A2F">
        <w:rPr>
          <w:rFonts w:ascii="Arial" w:hAnsi="Arial" w:cs="Arial"/>
          <w:sz w:val="24"/>
          <w:szCs w:val="24"/>
        </w:rPr>
        <w:t xml:space="preserve">Bricks used for </w:t>
      </w:r>
      <w:r w:rsidRPr="00C31A2F">
        <w:rPr>
          <w:rFonts w:ascii="Arial" w:hAnsi="Arial" w:cs="Arial"/>
          <w:sz w:val="24"/>
          <w:szCs w:val="24"/>
        </w:rPr>
        <w:t>masonry construc</w:t>
      </w:r>
      <w:r w:rsidR="00A903D8" w:rsidRPr="00C31A2F">
        <w:rPr>
          <w:rFonts w:ascii="Arial" w:hAnsi="Arial" w:cs="Arial"/>
          <w:sz w:val="24"/>
          <w:szCs w:val="24"/>
        </w:rPr>
        <w:t xml:space="preserve">tion, such as flooring, subject </w:t>
      </w:r>
      <w:r w:rsidRPr="00C31A2F">
        <w:rPr>
          <w:rFonts w:ascii="Arial" w:hAnsi="Arial" w:cs="Arial"/>
          <w:sz w:val="24"/>
          <w:szCs w:val="24"/>
        </w:rPr>
        <w:t>to acid attack</w:t>
      </w:r>
      <w:r w:rsidR="00A903D8" w:rsidRPr="00C31A2F">
        <w:rPr>
          <w:rFonts w:ascii="Arial" w:hAnsi="Arial" w:cs="Arial"/>
          <w:sz w:val="24"/>
          <w:szCs w:val="24"/>
        </w:rPr>
        <w:t xml:space="preserve">, lining of chambers and towers </w:t>
      </w:r>
      <w:r w:rsidRPr="00C31A2F">
        <w:rPr>
          <w:rFonts w:ascii="Arial" w:hAnsi="Arial" w:cs="Arial"/>
          <w:sz w:val="24"/>
          <w:szCs w:val="24"/>
        </w:rPr>
        <w:t>in chemical u</w:t>
      </w:r>
      <w:r w:rsidR="00A903D8" w:rsidRPr="00C31A2F">
        <w:rPr>
          <w:rFonts w:ascii="Arial" w:hAnsi="Arial" w:cs="Arial"/>
          <w:sz w:val="24"/>
          <w:szCs w:val="24"/>
        </w:rPr>
        <w:t xml:space="preserve">nits, lining of sewers carrying </w:t>
      </w:r>
      <w:r w:rsidRPr="00C31A2F">
        <w:rPr>
          <w:rFonts w:ascii="Arial" w:hAnsi="Arial" w:cs="Arial"/>
          <w:sz w:val="24"/>
          <w:szCs w:val="24"/>
        </w:rPr>
        <w:t>industrial effluents</w:t>
      </w:r>
      <w:r w:rsidR="00A903D8" w:rsidRPr="00C31A2F">
        <w:rPr>
          <w:rFonts w:ascii="Arial" w:hAnsi="Arial" w:cs="Arial"/>
          <w:sz w:val="24"/>
          <w:szCs w:val="24"/>
        </w:rPr>
        <w:t xml:space="preserve">, etc to prevent deterioration </w:t>
      </w:r>
      <w:r w:rsidRPr="00C31A2F">
        <w:rPr>
          <w:rFonts w:ascii="Arial" w:hAnsi="Arial" w:cs="Arial"/>
          <w:sz w:val="24"/>
          <w:szCs w:val="24"/>
        </w:rPr>
        <w:t>of the surface by acids.</w:t>
      </w:r>
    </w:p>
    <w:p w14:paraId="587C5DC7" w14:textId="77777777" w:rsidR="00A903D8" w:rsidRPr="00C31A2F" w:rsidRDefault="00A903D8" w:rsidP="009802FF">
      <w:pPr>
        <w:autoSpaceDE w:val="0"/>
        <w:autoSpaceDN w:val="0"/>
        <w:adjustRightInd w:val="0"/>
        <w:spacing w:after="0" w:line="240" w:lineRule="auto"/>
        <w:jc w:val="both"/>
        <w:rPr>
          <w:rFonts w:ascii="Arial" w:hAnsi="Arial" w:cs="Arial"/>
          <w:sz w:val="24"/>
          <w:szCs w:val="24"/>
        </w:rPr>
      </w:pPr>
    </w:p>
    <w:p w14:paraId="560C5F51" w14:textId="6C363CB9" w:rsidR="00222D46" w:rsidRPr="00C31A2F" w:rsidRDefault="00067AF4" w:rsidP="002F3E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4"/>
          <w:szCs w:val="24"/>
        </w:rPr>
      </w:pPr>
      <w:r w:rsidRPr="00C31A2F">
        <w:rPr>
          <w:rFonts w:ascii="Arial" w:hAnsi="Arial" w:cs="Arial"/>
          <w:b/>
          <w:bCs/>
          <w:sz w:val="24"/>
          <w:szCs w:val="24"/>
        </w:rPr>
        <w:t>2.4.2</w:t>
      </w:r>
      <w:r w:rsidRPr="00C31A2F">
        <w:rPr>
          <w:rFonts w:ascii="Arial" w:hAnsi="Arial" w:cs="Arial"/>
          <w:sz w:val="24"/>
          <w:szCs w:val="24"/>
        </w:rPr>
        <w:t xml:space="preserve"> </w:t>
      </w:r>
      <w:r w:rsidR="00A903D8" w:rsidRPr="00C31A2F">
        <w:rPr>
          <w:rFonts w:ascii="Arial" w:hAnsi="Arial" w:cs="Arial"/>
          <w:sz w:val="24"/>
          <w:szCs w:val="24"/>
        </w:rPr>
        <w:t xml:space="preserve">  </w:t>
      </w:r>
      <w:r w:rsidR="00222D46" w:rsidRPr="00C31A2F">
        <w:rPr>
          <w:rFonts w:ascii="Arial" w:hAnsi="Arial" w:cs="Arial"/>
          <w:i/>
          <w:iCs/>
          <w:sz w:val="24"/>
          <w:szCs w:val="24"/>
        </w:rPr>
        <w:t>Burnt Clay</w:t>
      </w:r>
      <w:r w:rsidRPr="00C31A2F">
        <w:rPr>
          <w:rFonts w:ascii="Arial" w:hAnsi="Arial" w:cs="Arial"/>
          <w:i/>
          <w:iCs/>
          <w:sz w:val="24"/>
          <w:szCs w:val="24"/>
        </w:rPr>
        <w:t xml:space="preserve"> Solid Bricks </w:t>
      </w:r>
      <w:r w:rsidR="00566578" w:rsidRPr="00C31A2F">
        <w:rPr>
          <w:rFonts w:ascii="Arial" w:hAnsi="Arial" w:cs="Arial"/>
          <w:i/>
          <w:iCs/>
          <w:sz w:val="24"/>
          <w:szCs w:val="24"/>
        </w:rPr>
        <w:t>––</w:t>
      </w:r>
      <w:r w:rsidR="00566578" w:rsidRPr="00C31A2F">
        <w:rPr>
          <w:rFonts w:ascii="Arial" w:hAnsi="Arial" w:cs="Arial"/>
          <w:b/>
          <w:bCs/>
          <w:i/>
          <w:iCs/>
          <w:sz w:val="24"/>
          <w:szCs w:val="24"/>
        </w:rPr>
        <w:t xml:space="preserve">   </w:t>
      </w:r>
      <w:proofErr w:type="gramStart"/>
      <w:r w:rsidR="00222D46" w:rsidRPr="00C31A2F">
        <w:rPr>
          <w:rFonts w:ascii="Arial" w:hAnsi="Arial" w:cs="Arial"/>
          <w:color w:val="000000"/>
          <w:sz w:val="24"/>
          <w:szCs w:val="24"/>
        </w:rPr>
        <w:t xml:space="preserve">Burnt </w:t>
      </w:r>
      <w:r w:rsidR="006054FC" w:rsidRPr="00C31A2F">
        <w:rPr>
          <w:rFonts w:ascii="Arial" w:hAnsi="Arial" w:cs="Arial"/>
          <w:color w:val="000000"/>
          <w:sz w:val="24"/>
          <w:szCs w:val="24"/>
        </w:rPr>
        <w:t xml:space="preserve"> solid</w:t>
      </w:r>
      <w:proofErr w:type="gramEnd"/>
      <w:r w:rsidR="006054FC" w:rsidRPr="00C31A2F">
        <w:rPr>
          <w:rFonts w:ascii="Arial" w:hAnsi="Arial" w:cs="Arial"/>
          <w:color w:val="000000"/>
          <w:sz w:val="24"/>
          <w:szCs w:val="24"/>
        </w:rPr>
        <w:t xml:space="preserve"> </w:t>
      </w:r>
      <w:r w:rsidR="00222D46" w:rsidRPr="00C31A2F">
        <w:rPr>
          <w:rFonts w:ascii="Arial" w:hAnsi="Arial" w:cs="Arial"/>
          <w:color w:val="000000"/>
          <w:sz w:val="24"/>
          <w:szCs w:val="24"/>
        </w:rPr>
        <w:t>clay bricks</w:t>
      </w:r>
      <w:r w:rsidR="00C31A2F" w:rsidRPr="00C31A2F">
        <w:rPr>
          <w:rFonts w:ascii="Arial" w:hAnsi="Arial" w:cs="Arial"/>
          <w:color w:val="000000"/>
          <w:sz w:val="24"/>
          <w:szCs w:val="24"/>
        </w:rPr>
        <w:t xml:space="preserve"> in solid state or</w:t>
      </w:r>
      <w:r w:rsidR="00222D46" w:rsidRPr="00C31A2F">
        <w:rPr>
          <w:rFonts w:ascii="Arial" w:hAnsi="Arial" w:cs="Arial"/>
          <w:color w:val="000000"/>
          <w:sz w:val="24"/>
          <w:szCs w:val="24"/>
        </w:rPr>
        <w:t xml:space="preserve"> having perforations or cores or cells of hollow spaces not exceeding 25</w:t>
      </w:r>
      <w:r w:rsidR="00C31A2F" w:rsidRPr="00C31A2F">
        <w:rPr>
          <w:rFonts w:ascii="Arial" w:hAnsi="Arial" w:cs="Arial"/>
          <w:color w:val="000000"/>
          <w:sz w:val="24"/>
          <w:szCs w:val="24"/>
        </w:rPr>
        <w:t xml:space="preserve"> percent </w:t>
      </w:r>
      <w:r w:rsidR="00222D46" w:rsidRPr="00C31A2F">
        <w:rPr>
          <w:rFonts w:ascii="Arial" w:hAnsi="Arial" w:cs="Arial"/>
          <w:color w:val="000000"/>
          <w:sz w:val="24"/>
          <w:szCs w:val="24"/>
        </w:rPr>
        <w:t xml:space="preserve">of its volume. </w:t>
      </w:r>
    </w:p>
    <w:p w14:paraId="7F7EE775" w14:textId="77777777" w:rsidR="00A903D8" w:rsidRPr="00C31A2F" w:rsidRDefault="00A903D8" w:rsidP="009802FF">
      <w:pPr>
        <w:autoSpaceDE w:val="0"/>
        <w:autoSpaceDN w:val="0"/>
        <w:adjustRightInd w:val="0"/>
        <w:spacing w:after="0" w:line="240" w:lineRule="auto"/>
        <w:jc w:val="both"/>
        <w:rPr>
          <w:rFonts w:ascii="Arial" w:hAnsi="Arial" w:cs="Arial"/>
          <w:sz w:val="24"/>
          <w:szCs w:val="24"/>
        </w:rPr>
      </w:pPr>
    </w:p>
    <w:p w14:paraId="335FEAA0" w14:textId="2FE3C790" w:rsidR="00222D46" w:rsidRPr="00C31A2F" w:rsidRDefault="00067AF4" w:rsidP="00222D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4"/>
          <w:szCs w:val="24"/>
        </w:rPr>
      </w:pPr>
      <w:r w:rsidRPr="00C31A2F">
        <w:rPr>
          <w:rFonts w:ascii="Arial" w:hAnsi="Arial" w:cs="Arial"/>
          <w:b/>
          <w:bCs/>
          <w:sz w:val="24"/>
          <w:szCs w:val="24"/>
        </w:rPr>
        <w:t>2.4.3</w:t>
      </w:r>
      <w:r w:rsidRPr="00C31A2F">
        <w:rPr>
          <w:rFonts w:ascii="Arial" w:hAnsi="Arial" w:cs="Arial"/>
          <w:sz w:val="24"/>
          <w:szCs w:val="24"/>
        </w:rPr>
        <w:t xml:space="preserve"> </w:t>
      </w:r>
      <w:r w:rsidR="00A903D8" w:rsidRPr="00C31A2F">
        <w:rPr>
          <w:rFonts w:ascii="Arial" w:hAnsi="Arial" w:cs="Arial"/>
          <w:sz w:val="24"/>
          <w:szCs w:val="24"/>
        </w:rPr>
        <w:t xml:space="preserve">  </w:t>
      </w:r>
      <w:r w:rsidRPr="00C31A2F">
        <w:rPr>
          <w:rFonts w:ascii="Arial" w:hAnsi="Arial" w:cs="Arial"/>
          <w:i/>
          <w:iCs/>
          <w:sz w:val="24"/>
          <w:szCs w:val="24"/>
        </w:rPr>
        <w:t xml:space="preserve">Facing Bricks </w:t>
      </w:r>
      <w:r w:rsidR="00566578" w:rsidRPr="00C31A2F">
        <w:rPr>
          <w:rFonts w:ascii="Arial" w:hAnsi="Arial" w:cs="Arial"/>
          <w:i/>
          <w:iCs/>
          <w:sz w:val="24"/>
          <w:szCs w:val="24"/>
        </w:rPr>
        <w:t>––</w:t>
      </w:r>
      <w:r w:rsidR="00222D46" w:rsidRPr="00C31A2F">
        <w:rPr>
          <w:rFonts w:ascii="Arial" w:hAnsi="Arial" w:cs="Arial"/>
          <w:b/>
          <w:bCs/>
          <w:i/>
          <w:iCs/>
          <w:sz w:val="24"/>
          <w:szCs w:val="24"/>
        </w:rPr>
        <w:t xml:space="preserve"> </w:t>
      </w:r>
      <w:r w:rsidR="00222D46" w:rsidRPr="00C31A2F">
        <w:rPr>
          <w:rFonts w:ascii="Arial" w:hAnsi="Arial" w:cs="Arial"/>
          <w:sz w:val="24"/>
          <w:szCs w:val="24"/>
        </w:rPr>
        <w:t>Thinner</w:t>
      </w:r>
      <w:r w:rsidR="00222D46" w:rsidRPr="00C31A2F">
        <w:rPr>
          <w:rFonts w:ascii="Arial" w:hAnsi="Arial" w:cs="Arial"/>
          <w:color w:val="000000"/>
          <w:sz w:val="24"/>
          <w:szCs w:val="24"/>
        </w:rPr>
        <w:t xml:space="preserve"> bricks specially used for a thin masonry skin exposed to give an appearance of brick or block masonry. </w:t>
      </w:r>
    </w:p>
    <w:p w14:paraId="1E703D07" w14:textId="77777777" w:rsidR="00067AF4" w:rsidRPr="00C31A2F" w:rsidRDefault="00067AF4" w:rsidP="009802FF">
      <w:pPr>
        <w:autoSpaceDE w:val="0"/>
        <w:autoSpaceDN w:val="0"/>
        <w:adjustRightInd w:val="0"/>
        <w:spacing w:after="0" w:line="240" w:lineRule="auto"/>
        <w:jc w:val="both"/>
        <w:rPr>
          <w:rFonts w:ascii="Arial" w:hAnsi="Arial" w:cs="Arial"/>
          <w:b/>
          <w:bCs/>
          <w:sz w:val="24"/>
          <w:szCs w:val="24"/>
        </w:rPr>
      </w:pPr>
    </w:p>
    <w:p w14:paraId="52E1F7EE" w14:textId="38A5288F" w:rsidR="00067AF4"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2.4.4</w:t>
      </w:r>
      <w:r w:rsidRPr="00C31A2F">
        <w:rPr>
          <w:rFonts w:ascii="Arial" w:hAnsi="Arial" w:cs="Arial"/>
          <w:sz w:val="24"/>
          <w:szCs w:val="24"/>
        </w:rPr>
        <w:t xml:space="preserve">   </w:t>
      </w:r>
      <w:r w:rsidR="00A903D8" w:rsidRPr="00C31A2F">
        <w:rPr>
          <w:rFonts w:ascii="Arial" w:hAnsi="Arial" w:cs="Arial"/>
          <w:i/>
          <w:iCs/>
          <w:sz w:val="24"/>
          <w:szCs w:val="24"/>
        </w:rPr>
        <w:t xml:space="preserve">Heavy </w:t>
      </w:r>
      <w:r w:rsidRPr="00C31A2F">
        <w:rPr>
          <w:rFonts w:ascii="Arial" w:hAnsi="Arial" w:cs="Arial"/>
          <w:i/>
          <w:iCs/>
          <w:sz w:val="24"/>
          <w:szCs w:val="24"/>
        </w:rPr>
        <w:t xml:space="preserve">duty bricks </w:t>
      </w:r>
      <w:r w:rsidR="006F5BD1" w:rsidRPr="00C31A2F">
        <w:rPr>
          <w:rFonts w:ascii="Arial" w:hAnsi="Arial" w:cs="Arial"/>
          <w:i/>
          <w:iCs/>
          <w:sz w:val="24"/>
          <w:szCs w:val="24"/>
        </w:rPr>
        <w:t>––</w:t>
      </w:r>
      <w:r w:rsidR="006F5BD1" w:rsidRPr="00C31A2F">
        <w:rPr>
          <w:rFonts w:ascii="Arial" w:hAnsi="Arial" w:cs="Arial"/>
          <w:sz w:val="24"/>
          <w:szCs w:val="24"/>
        </w:rPr>
        <w:t xml:space="preserve">   </w:t>
      </w:r>
      <w:r w:rsidR="00A903D8" w:rsidRPr="00C31A2F">
        <w:rPr>
          <w:rFonts w:ascii="Arial" w:hAnsi="Arial" w:cs="Arial"/>
          <w:sz w:val="24"/>
          <w:szCs w:val="24"/>
        </w:rPr>
        <w:t xml:space="preserve">Bricks </w:t>
      </w:r>
      <w:r w:rsidRPr="00C31A2F">
        <w:rPr>
          <w:rFonts w:ascii="Arial" w:hAnsi="Arial" w:cs="Arial"/>
          <w:sz w:val="24"/>
          <w:szCs w:val="24"/>
        </w:rPr>
        <w:t xml:space="preserve">required for masonry in heavy engineering work, such as, bridge structure, industrial foundations and multi </w:t>
      </w:r>
      <w:r w:rsidR="00A903D8" w:rsidRPr="00C31A2F">
        <w:rPr>
          <w:rFonts w:ascii="Arial" w:hAnsi="Arial" w:cs="Arial"/>
          <w:sz w:val="24"/>
          <w:szCs w:val="24"/>
        </w:rPr>
        <w:t>-</w:t>
      </w:r>
      <w:r w:rsidRPr="00C31A2F">
        <w:rPr>
          <w:rFonts w:ascii="Arial" w:hAnsi="Arial" w:cs="Arial"/>
          <w:sz w:val="24"/>
          <w:szCs w:val="24"/>
        </w:rPr>
        <w:t xml:space="preserve"> storeyed building having high durability and compressive strength and low water absorption.</w:t>
      </w:r>
    </w:p>
    <w:p w14:paraId="41F13CC1" w14:textId="77777777" w:rsidR="00067AF4" w:rsidRPr="00C31A2F" w:rsidRDefault="00067AF4" w:rsidP="009802FF">
      <w:pPr>
        <w:autoSpaceDE w:val="0"/>
        <w:autoSpaceDN w:val="0"/>
        <w:adjustRightInd w:val="0"/>
        <w:spacing w:after="0" w:line="240" w:lineRule="auto"/>
        <w:jc w:val="both"/>
        <w:rPr>
          <w:rFonts w:ascii="Arial" w:hAnsi="Arial" w:cs="Arial"/>
          <w:sz w:val="24"/>
          <w:szCs w:val="24"/>
        </w:rPr>
      </w:pPr>
    </w:p>
    <w:p w14:paraId="5EB4830A" w14:textId="53D36C7F" w:rsidR="00067AF4"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2.4.5</w:t>
      </w:r>
      <w:r w:rsidRPr="00C31A2F">
        <w:rPr>
          <w:rFonts w:ascii="Arial" w:hAnsi="Arial" w:cs="Arial"/>
          <w:sz w:val="24"/>
          <w:szCs w:val="24"/>
        </w:rPr>
        <w:t xml:space="preserve">   </w:t>
      </w:r>
      <w:r w:rsidR="00A903D8" w:rsidRPr="00C31A2F">
        <w:rPr>
          <w:rFonts w:ascii="Arial" w:hAnsi="Arial" w:cs="Arial"/>
          <w:i/>
          <w:iCs/>
          <w:sz w:val="24"/>
          <w:szCs w:val="24"/>
        </w:rPr>
        <w:t xml:space="preserve">Paving Bricks </w:t>
      </w:r>
      <w:r w:rsidR="006F5BD1" w:rsidRPr="00C31A2F">
        <w:rPr>
          <w:rFonts w:ascii="Arial" w:hAnsi="Arial" w:cs="Arial"/>
          <w:i/>
          <w:iCs/>
          <w:sz w:val="24"/>
          <w:szCs w:val="24"/>
        </w:rPr>
        <w:t>––</w:t>
      </w:r>
      <w:r w:rsidR="006F5BD1" w:rsidRPr="00C31A2F">
        <w:rPr>
          <w:rFonts w:ascii="Arial" w:hAnsi="Arial" w:cs="Arial"/>
          <w:sz w:val="24"/>
          <w:szCs w:val="24"/>
        </w:rPr>
        <w:t xml:space="preserve">   </w:t>
      </w:r>
      <w:r w:rsidR="00A903D8" w:rsidRPr="00C31A2F">
        <w:rPr>
          <w:rFonts w:ascii="Arial" w:hAnsi="Arial" w:cs="Arial"/>
          <w:sz w:val="24"/>
          <w:szCs w:val="24"/>
        </w:rPr>
        <w:t xml:space="preserve">Bricks </w:t>
      </w:r>
      <w:r w:rsidRPr="00C31A2F">
        <w:rPr>
          <w:rFonts w:ascii="Arial" w:hAnsi="Arial" w:cs="Arial"/>
          <w:sz w:val="24"/>
          <w:szCs w:val="24"/>
        </w:rPr>
        <w:t xml:space="preserve">when are used as a paving material for roads, heavy duty industrial floors, particularly suited to resist heavy wear and tear from traffic. </w:t>
      </w:r>
    </w:p>
    <w:p w14:paraId="4E14090C" w14:textId="77777777" w:rsidR="00067AF4" w:rsidRPr="00C31A2F" w:rsidRDefault="00067AF4" w:rsidP="009802FF">
      <w:pPr>
        <w:autoSpaceDE w:val="0"/>
        <w:autoSpaceDN w:val="0"/>
        <w:adjustRightInd w:val="0"/>
        <w:spacing w:after="0" w:line="240" w:lineRule="auto"/>
        <w:jc w:val="both"/>
        <w:rPr>
          <w:rFonts w:ascii="Arial" w:hAnsi="Arial" w:cs="Arial"/>
          <w:sz w:val="24"/>
          <w:szCs w:val="24"/>
        </w:rPr>
      </w:pPr>
    </w:p>
    <w:p w14:paraId="71ABF935" w14:textId="07EB2374" w:rsidR="00067AF4"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2.4.6</w:t>
      </w:r>
      <w:r w:rsidRPr="00C31A2F">
        <w:rPr>
          <w:rFonts w:ascii="Arial" w:hAnsi="Arial" w:cs="Arial"/>
          <w:sz w:val="24"/>
          <w:szCs w:val="24"/>
        </w:rPr>
        <w:t xml:space="preserve">   </w:t>
      </w:r>
      <w:r w:rsidR="00A903D8" w:rsidRPr="00C31A2F">
        <w:rPr>
          <w:rFonts w:ascii="Arial" w:hAnsi="Arial" w:cs="Arial"/>
          <w:i/>
          <w:iCs/>
          <w:sz w:val="24"/>
          <w:szCs w:val="24"/>
        </w:rPr>
        <w:t xml:space="preserve">Perforated Bricks </w:t>
      </w:r>
      <w:r w:rsidR="006F5BD1" w:rsidRPr="00C31A2F">
        <w:rPr>
          <w:rFonts w:ascii="Arial" w:hAnsi="Arial" w:cs="Arial"/>
          <w:i/>
          <w:iCs/>
          <w:sz w:val="24"/>
          <w:szCs w:val="24"/>
        </w:rPr>
        <w:t>––</w:t>
      </w:r>
      <w:r w:rsidR="006F5BD1" w:rsidRPr="00C31A2F">
        <w:rPr>
          <w:rFonts w:ascii="Arial" w:hAnsi="Arial" w:cs="Arial"/>
          <w:sz w:val="24"/>
          <w:szCs w:val="24"/>
        </w:rPr>
        <w:t xml:space="preserve">   </w:t>
      </w:r>
      <w:r w:rsidR="00A903D8" w:rsidRPr="00C31A2F">
        <w:rPr>
          <w:rFonts w:ascii="Arial" w:hAnsi="Arial" w:cs="Arial"/>
          <w:sz w:val="24"/>
          <w:szCs w:val="24"/>
        </w:rPr>
        <w:t xml:space="preserve">Bricks in which holes passing through </w:t>
      </w:r>
      <w:r w:rsidRPr="00C31A2F">
        <w:rPr>
          <w:rFonts w:ascii="Arial" w:hAnsi="Arial" w:cs="Arial"/>
          <w:sz w:val="24"/>
          <w:szCs w:val="24"/>
        </w:rPr>
        <w:t xml:space="preserve">the bricks exceed 25 percent of the volume and the holes are small. </w:t>
      </w:r>
      <w:proofErr w:type="gramStart"/>
      <w:r w:rsidRPr="00C31A2F">
        <w:rPr>
          <w:rFonts w:ascii="Arial" w:hAnsi="Arial" w:cs="Arial"/>
          <w:sz w:val="24"/>
          <w:szCs w:val="24"/>
        </w:rPr>
        <w:t>For the purpose of</w:t>
      </w:r>
      <w:proofErr w:type="gramEnd"/>
      <w:r w:rsidRPr="00C31A2F">
        <w:rPr>
          <w:rFonts w:ascii="Arial" w:hAnsi="Arial" w:cs="Arial"/>
          <w:sz w:val="24"/>
          <w:szCs w:val="24"/>
        </w:rPr>
        <w:t xml:space="preserve"> the definition, a small hole is a hole less than 20 mm wide and less than 500 mm</w:t>
      </w:r>
      <w:r w:rsidRPr="00C31A2F">
        <w:rPr>
          <w:rFonts w:ascii="Arial" w:hAnsi="Arial" w:cs="Arial"/>
          <w:sz w:val="24"/>
          <w:szCs w:val="24"/>
          <w:vertAlign w:val="superscript"/>
        </w:rPr>
        <w:t>2</w:t>
      </w:r>
      <w:r w:rsidRPr="00C31A2F">
        <w:rPr>
          <w:rFonts w:ascii="Arial" w:hAnsi="Arial" w:cs="Arial"/>
          <w:sz w:val="24"/>
          <w:szCs w:val="24"/>
        </w:rPr>
        <w:t xml:space="preserve"> in area. The hole may be circular, square, rectangular or any other regular shape.</w:t>
      </w:r>
    </w:p>
    <w:p w14:paraId="6D845D03" w14:textId="77777777" w:rsidR="00067AF4" w:rsidRPr="00C31A2F" w:rsidRDefault="00067AF4" w:rsidP="009802FF">
      <w:pPr>
        <w:autoSpaceDE w:val="0"/>
        <w:autoSpaceDN w:val="0"/>
        <w:adjustRightInd w:val="0"/>
        <w:spacing w:after="0" w:line="240" w:lineRule="auto"/>
        <w:jc w:val="both"/>
        <w:rPr>
          <w:rFonts w:ascii="Arial" w:hAnsi="Arial" w:cs="Arial"/>
          <w:sz w:val="24"/>
          <w:szCs w:val="24"/>
        </w:rPr>
      </w:pPr>
    </w:p>
    <w:p w14:paraId="09F1388D" w14:textId="70F61415" w:rsidR="00067AF4"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2.4.7</w:t>
      </w:r>
      <w:r w:rsidRPr="00C31A2F">
        <w:rPr>
          <w:rFonts w:ascii="Arial" w:hAnsi="Arial" w:cs="Arial"/>
          <w:sz w:val="24"/>
          <w:szCs w:val="24"/>
        </w:rPr>
        <w:t xml:space="preserve">   </w:t>
      </w:r>
      <w:r w:rsidR="00A903D8" w:rsidRPr="00C31A2F">
        <w:rPr>
          <w:rFonts w:ascii="Arial" w:hAnsi="Arial" w:cs="Arial"/>
          <w:sz w:val="24"/>
          <w:szCs w:val="24"/>
        </w:rPr>
        <w:t xml:space="preserve">Sewer Bricks </w:t>
      </w:r>
      <w:r w:rsidR="006F5BD1" w:rsidRPr="00C31A2F">
        <w:rPr>
          <w:rFonts w:ascii="Arial" w:hAnsi="Arial" w:cs="Arial"/>
          <w:sz w:val="24"/>
          <w:szCs w:val="24"/>
        </w:rPr>
        <w:t xml:space="preserve">––   </w:t>
      </w:r>
      <w:r w:rsidR="00A903D8" w:rsidRPr="00C31A2F">
        <w:rPr>
          <w:rFonts w:ascii="Arial" w:hAnsi="Arial" w:cs="Arial"/>
          <w:sz w:val="24"/>
          <w:szCs w:val="24"/>
        </w:rPr>
        <w:t xml:space="preserve">Bricks </w:t>
      </w:r>
      <w:r w:rsidRPr="00C31A2F">
        <w:rPr>
          <w:rFonts w:ascii="Arial" w:hAnsi="Arial" w:cs="Arial"/>
          <w:sz w:val="24"/>
          <w:szCs w:val="24"/>
        </w:rPr>
        <w:t>intended for use in the lining of walls, and floors of sewers used for the sanitary</w:t>
      </w:r>
      <w:r w:rsidR="00222D46" w:rsidRPr="00C31A2F">
        <w:rPr>
          <w:rFonts w:ascii="Arial" w:hAnsi="Arial" w:cs="Arial"/>
          <w:sz w:val="24"/>
          <w:szCs w:val="24"/>
        </w:rPr>
        <w:t xml:space="preserve"> construction works</w:t>
      </w:r>
      <w:r w:rsidRPr="00C31A2F">
        <w:rPr>
          <w:rFonts w:ascii="Arial" w:hAnsi="Arial" w:cs="Arial"/>
          <w:sz w:val="24"/>
          <w:szCs w:val="24"/>
        </w:rPr>
        <w:t xml:space="preserve">. </w:t>
      </w:r>
    </w:p>
    <w:p w14:paraId="06132177" w14:textId="77777777" w:rsidR="00067AF4" w:rsidRPr="00C31A2F" w:rsidRDefault="00067AF4" w:rsidP="00067AF4">
      <w:pPr>
        <w:autoSpaceDE w:val="0"/>
        <w:autoSpaceDN w:val="0"/>
        <w:adjustRightInd w:val="0"/>
        <w:spacing w:after="0" w:line="240" w:lineRule="auto"/>
        <w:jc w:val="both"/>
        <w:rPr>
          <w:rFonts w:ascii="Arial" w:hAnsi="Arial" w:cs="Arial"/>
          <w:sz w:val="24"/>
          <w:szCs w:val="24"/>
        </w:rPr>
      </w:pPr>
    </w:p>
    <w:p w14:paraId="26F7741A" w14:textId="1C2DD7A1" w:rsidR="00067AF4"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2.4.8</w:t>
      </w:r>
      <w:r w:rsidRPr="00C31A2F">
        <w:rPr>
          <w:rFonts w:ascii="Arial" w:hAnsi="Arial" w:cs="Arial"/>
          <w:sz w:val="24"/>
          <w:szCs w:val="24"/>
        </w:rPr>
        <w:t xml:space="preserve">   </w:t>
      </w:r>
      <w:r w:rsidR="00A903D8" w:rsidRPr="00C31A2F">
        <w:rPr>
          <w:rFonts w:ascii="Arial" w:hAnsi="Arial" w:cs="Arial"/>
          <w:sz w:val="24"/>
          <w:szCs w:val="24"/>
        </w:rPr>
        <w:t xml:space="preserve">Soiling Bricks </w:t>
      </w:r>
      <w:r w:rsidR="006F5BD1" w:rsidRPr="00C31A2F">
        <w:rPr>
          <w:rFonts w:ascii="Arial" w:hAnsi="Arial" w:cs="Arial"/>
          <w:i/>
          <w:iCs/>
          <w:sz w:val="24"/>
          <w:szCs w:val="24"/>
        </w:rPr>
        <w:t>––</w:t>
      </w:r>
      <w:r w:rsidR="006F5BD1" w:rsidRPr="00C31A2F">
        <w:rPr>
          <w:rFonts w:ascii="Arial" w:hAnsi="Arial" w:cs="Arial"/>
          <w:sz w:val="24"/>
          <w:szCs w:val="24"/>
        </w:rPr>
        <w:t xml:space="preserve">   </w:t>
      </w:r>
      <w:r w:rsidR="00A903D8" w:rsidRPr="00C31A2F">
        <w:rPr>
          <w:rFonts w:ascii="Arial" w:hAnsi="Arial" w:cs="Arial"/>
          <w:sz w:val="24"/>
          <w:szCs w:val="24"/>
        </w:rPr>
        <w:t xml:space="preserve">Bricks </w:t>
      </w:r>
      <w:r w:rsidRPr="00C31A2F">
        <w:rPr>
          <w:rFonts w:ascii="Arial" w:hAnsi="Arial" w:cs="Arial"/>
          <w:sz w:val="24"/>
          <w:szCs w:val="24"/>
        </w:rPr>
        <w:t xml:space="preserve">used for soiling purpose. They are different from common building solid bricks. </w:t>
      </w:r>
    </w:p>
    <w:p w14:paraId="7E2DC0D0" w14:textId="77777777" w:rsidR="00067AF4" w:rsidRPr="00C31A2F" w:rsidRDefault="00067AF4" w:rsidP="009802FF">
      <w:pPr>
        <w:autoSpaceDE w:val="0"/>
        <w:autoSpaceDN w:val="0"/>
        <w:adjustRightInd w:val="0"/>
        <w:spacing w:after="0" w:line="240" w:lineRule="auto"/>
        <w:jc w:val="both"/>
        <w:rPr>
          <w:rFonts w:ascii="Arial" w:hAnsi="Arial" w:cs="Arial"/>
          <w:sz w:val="24"/>
          <w:szCs w:val="24"/>
        </w:rPr>
      </w:pPr>
    </w:p>
    <w:p w14:paraId="3C4AF4AF" w14:textId="536BBF8F" w:rsidR="00067AF4"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2.4.9</w:t>
      </w:r>
      <w:r w:rsidRPr="00C31A2F">
        <w:rPr>
          <w:rFonts w:ascii="Arial" w:hAnsi="Arial" w:cs="Arial"/>
          <w:sz w:val="24"/>
          <w:szCs w:val="24"/>
        </w:rPr>
        <w:t xml:space="preserve">   </w:t>
      </w:r>
      <w:r w:rsidR="00A71A55" w:rsidRPr="00C31A2F">
        <w:rPr>
          <w:rFonts w:ascii="Arial" w:hAnsi="Arial" w:cs="Arial"/>
          <w:i/>
          <w:iCs/>
          <w:sz w:val="24"/>
          <w:szCs w:val="24"/>
        </w:rPr>
        <w:t xml:space="preserve">Wire Cut Bricks </w:t>
      </w:r>
      <w:r w:rsidR="006F5BD1" w:rsidRPr="00C31A2F">
        <w:rPr>
          <w:rFonts w:ascii="Arial" w:hAnsi="Arial" w:cs="Arial"/>
          <w:i/>
          <w:iCs/>
          <w:sz w:val="24"/>
          <w:szCs w:val="24"/>
        </w:rPr>
        <w:t>––</w:t>
      </w:r>
      <w:r w:rsidR="006F5BD1" w:rsidRPr="00C31A2F">
        <w:rPr>
          <w:rFonts w:ascii="Arial" w:hAnsi="Arial" w:cs="Arial"/>
          <w:sz w:val="24"/>
          <w:szCs w:val="24"/>
        </w:rPr>
        <w:t xml:space="preserve">   </w:t>
      </w:r>
      <w:r w:rsidR="00A71A55" w:rsidRPr="00C31A2F">
        <w:rPr>
          <w:rFonts w:ascii="Arial" w:hAnsi="Arial" w:cs="Arial"/>
          <w:sz w:val="24"/>
          <w:szCs w:val="24"/>
        </w:rPr>
        <w:t xml:space="preserve">Bricks </w:t>
      </w:r>
      <w:r w:rsidRPr="00C31A2F">
        <w:rPr>
          <w:rFonts w:ascii="Arial" w:hAnsi="Arial" w:cs="Arial"/>
          <w:sz w:val="24"/>
          <w:szCs w:val="24"/>
        </w:rPr>
        <w:t xml:space="preserve">manufactured by cutting an extruding column through a die of weathered and processed clay with the help of wires fixed to a cutting frame. </w:t>
      </w:r>
    </w:p>
    <w:p w14:paraId="2299A0A3" w14:textId="77777777" w:rsidR="00067AF4" w:rsidRPr="00C31A2F" w:rsidRDefault="00067AF4" w:rsidP="009802FF">
      <w:pPr>
        <w:autoSpaceDE w:val="0"/>
        <w:autoSpaceDN w:val="0"/>
        <w:adjustRightInd w:val="0"/>
        <w:spacing w:after="0" w:line="240" w:lineRule="auto"/>
        <w:jc w:val="both"/>
        <w:rPr>
          <w:rFonts w:ascii="Arial" w:hAnsi="Arial" w:cs="Arial"/>
          <w:sz w:val="24"/>
          <w:szCs w:val="24"/>
        </w:rPr>
      </w:pPr>
    </w:p>
    <w:p w14:paraId="7AB4567E" w14:textId="1D0F132A" w:rsidR="00067AF4" w:rsidRPr="00C31A2F" w:rsidRDefault="00067AF4" w:rsidP="009802FF">
      <w:pPr>
        <w:autoSpaceDE w:val="0"/>
        <w:autoSpaceDN w:val="0"/>
        <w:adjustRightInd w:val="0"/>
        <w:spacing w:after="0" w:line="240" w:lineRule="auto"/>
        <w:jc w:val="both"/>
        <w:rPr>
          <w:rFonts w:ascii="Arial" w:hAnsi="Arial" w:cs="Arial"/>
          <w:b/>
          <w:bCs/>
          <w:sz w:val="24"/>
          <w:szCs w:val="24"/>
        </w:rPr>
      </w:pPr>
      <w:r w:rsidRPr="00C31A2F">
        <w:rPr>
          <w:rFonts w:ascii="Arial" w:hAnsi="Arial" w:cs="Arial"/>
          <w:b/>
          <w:bCs/>
          <w:sz w:val="24"/>
          <w:szCs w:val="24"/>
        </w:rPr>
        <w:t>2.5</w:t>
      </w:r>
      <w:r w:rsidRPr="00C31A2F">
        <w:rPr>
          <w:rFonts w:ascii="Arial" w:hAnsi="Arial" w:cs="Arial"/>
          <w:sz w:val="24"/>
          <w:szCs w:val="24"/>
        </w:rPr>
        <w:t xml:space="preserve">   </w:t>
      </w:r>
      <w:r w:rsidR="00A71A55" w:rsidRPr="00C31A2F">
        <w:rPr>
          <w:rFonts w:ascii="Arial" w:hAnsi="Arial" w:cs="Arial"/>
          <w:b/>
          <w:bCs/>
          <w:sz w:val="24"/>
          <w:szCs w:val="24"/>
        </w:rPr>
        <w:t xml:space="preserve">Tiles </w:t>
      </w:r>
      <w:r w:rsidR="006F5BD1" w:rsidRPr="00C31A2F">
        <w:rPr>
          <w:rFonts w:ascii="Arial" w:hAnsi="Arial" w:cs="Arial"/>
          <w:b/>
          <w:bCs/>
          <w:sz w:val="24"/>
          <w:szCs w:val="24"/>
        </w:rPr>
        <w:t>––</w:t>
      </w:r>
      <w:r w:rsidR="006F5BD1" w:rsidRPr="00C31A2F">
        <w:rPr>
          <w:rFonts w:ascii="Arial" w:hAnsi="Arial" w:cs="Arial"/>
          <w:sz w:val="24"/>
          <w:szCs w:val="24"/>
        </w:rPr>
        <w:t xml:space="preserve">   </w:t>
      </w:r>
      <w:r w:rsidR="00A71A55" w:rsidRPr="00C31A2F">
        <w:rPr>
          <w:rFonts w:ascii="Arial" w:hAnsi="Arial" w:cs="Arial"/>
          <w:sz w:val="24"/>
          <w:szCs w:val="24"/>
        </w:rPr>
        <w:t xml:space="preserve">Burnt </w:t>
      </w:r>
      <w:r w:rsidRPr="00C31A2F">
        <w:rPr>
          <w:rFonts w:ascii="Arial" w:hAnsi="Arial" w:cs="Arial"/>
          <w:sz w:val="24"/>
          <w:szCs w:val="24"/>
        </w:rPr>
        <w:t>clay units which are applicably smaller in thickness than the bricks and are used for flooring, roofing, ceiling and wall covering.</w:t>
      </w:r>
      <w:r w:rsidRPr="00C31A2F">
        <w:rPr>
          <w:rFonts w:ascii="Arial" w:hAnsi="Arial" w:cs="Arial"/>
          <w:b/>
          <w:bCs/>
          <w:sz w:val="24"/>
          <w:szCs w:val="24"/>
        </w:rPr>
        <w:t xml:space="preserve">  </w:t>
      </w:r>
      <w:r w:rsidRPr="00C31A2F">
        <w:rPr>
          <w:rFonts w:ascii="Arial" w:hAnsi="Arial" w:cs="Arial"/>
          <w:b/>
          <w:bCs/>
          <w:sz w:val="24"/>
          <w:szCs w:val="24"/>
        </w:rPr>
        <w:tab/>
      </w:r>
    </w:p>
    <w:p w14:paraId="73671256" w14:textId="77777777" w:rsidR="00067AF4" w:rsidRPr="00C31A2F" w:rsidRDefault="00067AF4" w:rsidP="009802FF">
      <w:pPr>
        <w:autoSpaceDE w:val="0"/>
        <w:autoSpaceDN w:val="0"/>
        <w:adjustRightInd w:val="0"/>
        <w:spacing w:after="0" w:line="240" w:lineRule="auto"/>
        <w:jc w:val="both"/>
        <w:rPr>
          <w:rFonts w:ascii="Arial" w:hAnsi="Arial" w:cs="Arial"/>
          <w:b/>
          <w:bCs/>
          <w:sz w:val="24"/>
          <w:szCs w:val="24"/>
        </w:rPr>
      </w:pPr>
    </w:p>
    <w:p w14:paraId="5437631A" w14:textId="238D82BB" w:rsidR="00067AF4"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lastRenderedPageBreak/>
        <w:t xml:space="preserve">2.5.1 </w:t>
      </w:r>
      <w:r w:rsidR="00A71A55" w:rsidRPr="00C31A2F">
        <w:rPr>
          <w:rFonts w:ascii="Arial" w:hAnsi="Arial" w:cs="Arial"/>
          <w:b/>
          <w:bCs/>
          <w:sz w:val="24"/>
          <w:szCs w:val="24"/>
        </w:rPr>
        <w:t xml:space="preserve">  </w:t>
      </w:r>
      <w:r w:rsidR="00A71A55" w:rsidRPr="00C31A2F">
        <w:rPr>
          <w:rFonts w:ascii="Arial" w:hAnsi="Arial" w:cs="Arial"/>
          <w:i/>
          <w:iCs/>
          <w:sz w:val="24"/>
          <w:szCs w:val="24"/>
        </w:rPr>
        <w:t>Ceiling Tiles (Plain</w:t>
      </w:r>
      <w:r w:rsidRPr="00C31A2F">
        <w:rPr>
          <w:rFonts w:ascii="Arial" w:hAnsi="Arial" w:cs="Arial"/>
          <w:i/>
          <w:iCs/>
          <w:sz w:val="24"/>
          <w:szCs w:val="24"/>
        </w:rPr>
        <w:t xml:space="preserve">) </w:t>
      </w:r>
      <w:r w:rsidR="006F5BD1" w:rsidRPr="00C31A2F">
        <w:rPr>
          <w:rFonts w:ascii="Arial" w:hAnsi="Arial" w:cs="Arial"/>
          <w:i/>
          <w:iCs/>
          <w:sz w:val="24"/>
          <w:szCs w:val="24"/>
        </w:rPr>
        <w:t>––</w:t>
      </w:r>
      <w:r w:rsidR="006F5BD1" w:rsidRPr="00C31A2F">
        <w:rPr>
          <w:rFonts w:ascii="Arial" w:hAnsi="Arial" w:cs="Arial"/>
          <w:b/>
          <w:bCs/>
          <w:i/>
          <w:iCs/>
          <w:sz w:val="24"/>
          <w:szCs w:val="24"/>
        </w:rPr>
        <w:t xml:space="preserve">   </w:t>
      </w:r>
      <w:r w:rsidR="00A71A55" w:rsidRPr="00C31A2F">
        <w:rPr>
          <w:rFonts w:ascii="Arial" w:hAnsi="Arial" w:cs="Arial"/>
          <w:sz w:val="24"/>
          <w:szCs w:val="24"/>
        </w:rPr>
        <w:t xml:space="preserve">Clay roofing tiles </w:t>
      </w:r>
      <w:r w:rsidRPr="00C31A2F">
        <w:rPr>
          <w:rFonts w:ascii="Arial" w:hAnsi="Arial" w:cs="Arial"/>
          <w:sz w:val="24"/>
          <w:szCs w:val="24"/>
        </w:rPr>
        <w:t>which are capable of being used on slo</w:t>
      </w:r>
      <w:r w:rsidR="00A71A55" w:rsidRPr="00C31A2F">
        <w:rPr>
          <w:rFonts w:ascii="Arial" w:hAnsi="Arial" w:cs="Arial"/>
          <w:sz w:val="24"/>
          <w:szCs w:val="24"/>
        </w:rPr>
        <w:t xml:space="preserve">ping </w:t>
      </w:r>
      <w:r w:rsidRPr="00C31A2F">
        <w:rPr>
          <w:rFonts w:ascii="Arial" w:hAnsi="Arial" w:cs="Arial"/>
          <w:sz w:val="24"/>
          <w:szCs w:val="24"/>
        </w:rPr>
        <w:t>roofs below t</w:t>
      </w:r>
      <w:r w:rsidR="00A71A55" w:rsidRPr="00C31A2F">
        <w:rPr>
          <w:rFonts w:ascii="Arial" w:hAnsi="Arial" w:cs="Arial"/>
          <w:sz w:val="24"/>
          <w:szCs w:val="24"/>
        </w:rPr>
        <w:t xml:space="preserve">he interlocking plain Mangalore </w:t>
      </w:r>
      <w:r w:rsidRPr="00C31A2F">
        <w:rPr>
          <w:rFonts w:ascii="Arial" w:hAnsi="Arial" w:cs="Arial"/>
          <w:sz w:val="24"/>
          <w:szCs w:val="24"/>
        </w:rPr>
        <w:t>tiles.</w:t>
      </w:r>
    </w:p>
    <w:p w14:paraId="6BE1D201" w14:textId="77777777" w:rsidR="00A71A55" w:rsidRPr="00C31A2F" w:rsidRDefault="00A71A55" w:rsidP="009802FF">
      <w:pPr>
        <w:autoSpaceDE w:val="0"/>
        <w:autoSpaceDN w:val="0"/>
        <w:adjustRightInd w:val="0"/>
        <w:spacing w:after="0" w:line="240" w:lineRule="auto"/>
        <w:jc w:val="both"/>
        <w:rPr>
          <w:rFonts w:ascii="Arial" w:hAnsi="Arial" w:cs="Arial"/>
          <w:sz w:val="24"/>
          <w:szCs w:val="24"/>
        </w:rPr>
      </w:pPr>
    </w:p>
    <w:p w14:paraId="51427057" w14:textId="62BDA03A" w:rsidR="00067AF4"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2.5.2</w:t>
      </w:r>
      <w:r w:rsidRPr="00C31A2F">
        <w:rPr>
          <w:rFonts w:ascii="Arial" w:hAnsi="Arial" w:cs="Arial"/>
          <w:sz w:val="24"/>
          <w:szCs w:val="24"/>
        </w:rPr>
        <w:t xml:space="preserve"> </w:t>
      </w:r>
      <w:r w:rsidR="00A71A55" w:rsidRPr="00C31A2F">
        <w:rPr>
          <w:rFonts w:ascii="Arial" w:hAnsi="Arial" w:cs="Arial"/>
          <w:sz w:val="24"/>
          <w:szCs w:val="24"/>
        </w:rPr>
        <w:t xml:space="preserve">  </w:t>
      </w:r>
      <w:r w:rsidRPr="00C31A2F">
        <w:rPr>
          <w:rFonts w:ascii="Arial" w:hAnsi="Arial" w:cs="Arial"/>
          <w:i/>
          <w:iCs/>
          <w:sz w:val="24"/>
          <w:szCs w:val="24"/>
        </w:rPr>
        <w:t xml:space="preserve">Flooring Tiles </w:t>
      </w:r>
      <w:r w:rsidR="006F5BD1" w:rsidRPr="00C31A2F">
        <w:rPr>
          <w:rFonts w:ascii="Arial" w:hAnsi="Arial" w:cs="Arial"/>
          <w:i/>
          <w:iCs/>
          <w:sz w:val="24"/>
          <w:szCs w:val="24"/>
        </w:rPr>
        <w:t>––</w:t>
      </w:r>
      <w:r w:rsidR="006F5BD1" w:rsidRPr="00C31A2F">
        <w:rPr>
          <w:rFonts w:ascii="Arial" w:hAnsi="Arial" w:cs="Arial"/>
          <w:b/>
          <w:bCs/>
          <w:i/>
          <w:iCs/>
          <w:sz w:val="24"/>
          <w:szCs w:val="24"/>
        </w:rPr>
        <w:t xml:space="preserve">   </w:t>
      </w:r>
      <w:r w:rsidR="00A71A55" w:rsidRPr="00C31A2F">
        <w:rPr>
          <w:rFonts w:ascii="Arial" w:hAnsi="Arial" w:cs="Arial"/>
          <w:sz w:val="24"/>
          <w:szCs w:val="24"/>
        </w:rPr>
        <w:t xml:space="preserve">Clay tiles made by pressing </w:t>
      </w:r>
      <w:r w:rsidRPr="00C31A2F">
        <w:rPr>
          <w:rFonts w:ascii="Arial" w:hAnsi="Arial" w:cs="Arial"/>
          <w:sz w:val="24"/>
          <w:szCs w:val="24"/>
        </w:rPr>
        <w:t>or extr</w:t>
      </w:r>
      <w:r w:rsidR="00A71A55" w:rsidRPr="00C31A2F">
        <w:rPr>
          <w:rFonts w:ascii="Arial" w:hAnsi="Arial" w:cs="Arial"/>
          <w:sz w:val="24"/>
          <w:szCs w:val="24"/>
        </w:rPr>
        <w:t xml:space="preserve">usion, which are </w:t>
      </w:r>
      <w:r w:rsidRPr="00C31A2F">
        <w:rPr>
          <w:rFonts w:ascii="Arial" w:hAnsi="Arial" w:cs="Arial"/>
          <w:sz w:val="24"/>
          <w:szCs w:val="24"/>
        </w:rPr>
        <w:t>capable of being laid level on a prepared base.</w:t>
      </w:r>
    </w:p>
    <w:p w14:paraId="7CDC9CBB" w14:textId="77777777" w:rsidR="00A71A55" w:rsidRPr="00C31A2F" w:rsidRDefault="00A71A55" w:rsidP="009802FF">
      <w:pPr>
        <w:autoSpaceDE w:val="0"/>
        <w:autoSpaceDN w:val="0"/>
        <w:adjustRightInd w:val="0"/>
        <w:spacing w:after="0" w:line="240" w:lineRule="auto"/>
        <w:jc w:val="both"/>
        <w:rPr>
          <w:rFonts w:ascii="Arial" w:hAnsi="Arial" w:cs="Arial"/>
          <w:sz w:val="24"/>
          <w:szCs w:val="24"/>
        </w:rPr>
      </w:pPr>
    </w:p>
    <w:p w14:paraId="5E08C5F9" w14:textId="7F01698F" w:rsidR="00067AF4"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2.5.3</w:t>
      </w:r>
      <w:r w:rsidRPr="00C31A2F">
        <w:rPr>
          <w:rFonts w:ascii="Arial" w:hAnsi="Arial" w:cs="Arial"/>
          <w:sz w:val="24"/>
          <w:szCs w:val="24"/>
        </w:rPr>
        <w:t xml:space="preserve"> </w:t>
      </w:r>
      <w:r w:rsidR="00A71A55" w:rsidRPr="00C31A2F">
        <w:rPr>
          <w:rFonts w:ascii="Arial" w:hAnsi="Arial" w:cs="Arial"/>
          <w:sz w:val="24"/>
          <w:szCs w:val="24"/>
        </w:rPr>
        <w:t xml:space="preserve">  </w:t>
      </w:r>
      <w:r w:rsidRPr="00C31A2F">
        <w:rPr>
          <w:rFonts w:ascii="Arial" w:hAnsi="Arial" w:cs="Arial"/>
          <w:i/>
          <w:iCs/>
          <w:sz w:val="24"/>
          <w:szCs w:val="24"/>
        </w:rPr>
        <w:t xml:space="preserve">Hollow Clay Tiles </w:t>
      </w:r>
      <w:r w:rsidR="006F5BD1" w:rsidRPr="00C31A2F">
        <w:rPr>
          <w:rFonts w:ascii="Arial" w:hAnsi="Arial" w:cs="Arial"/>
          <w:i/>
          <w:iCs/>
          <w:sz w:val="24"/>
          <w:szCs w:val="24"/>
        </w:rPr>
        <w:t>––</w:t>
      </w:r>
      <w:r w:rsidR="006F5BD1" w:rsidRPr="00C31A2F">
        <w:rPr>
          <w:rFonts w:ascii="Arial" w:hAnsi="Arial" w:cs="Arial"/>
          <w:b/>
          <w:bCs/>
          <w:i/>
          <w:iCs/>
          <w:sz w:val="24"/>
          <w:szCs w:val="24"/>
        </w:rPr>
        <w:t xml:space="preserve">  </w:t>
      </w:r>
      <w:r w:rsidR="006F5BD1" w:rsidRPr="00C31A2F">
        <w:rPr>
          <w:rFonts w:ascii="Arial" w:hAnsi="Arial" w:cs="Arial"/>
          <w:sz w:val="24"/>
          <w:szCs w:val="24"/>
        </w:rPr>
        <w:t xml:space="preserve"> </w:t>
      </w:r>
      <w:r w:rsidRPr="00C31A2F">
        <w:rPr>
          <w:rFonts w:ascii="Arial" w:hAnsi="Arial" w:cs="Arial"/>
          <w:sz w:val="24"/>
          <w:szCs w:val="24"/>
        </w:rPr>
        <w:t>Burnt</w:t>
      </w:r>
      <w:r w:rsidRPr="00C31A2F">
        <w:rPr>
          <w:rFonts w:ascii="Arial" w:hAnsi="Arial" w:cs="Arial"/>
          <w:b/>
          <w:bCs/>
          <w:i/>
          <w:iCs/>
          <w:sz w:val="24"/>
          <w:szCs w:val="24"/>
        </w:rPr>
        <w:t xml:space="preserve"> </w:t>
      </w:r>
      <w:r w:rsidR="00A71A55" w:rsidRPr="00C31A2F">
        <w:rPr>
          <w:rFonts w:ascii="Arial" w:hAnsi="Arial" w:cs="Arial"/>
          <w:sz w:val="24"/>
          <w:szCs w:val="24"/>
        </w:rPr>
        <w:t xml:space="preserve">clay units in </w:t>
      </w:r>
      <w:r w:rsidRPr="00C31A2F">
        <w:rPr>
          <w:rFonts w:ascii="Arial" w:hAnsi="Arial" w:cs="Arial"/>
          <w:sz w:val="24"/>
          <w:szCs w:val="24"/>
        </w:rPr>
        <w:t>which holes passing through the tiles exceed</w:t>
      </w:r>
      <w:r w:rsidR="00AB4C87" w:rsidRPr="00C31A2F">
        <w:rPr>
          <w:rFonts w:ascii="Arial" w:hAnsi="Arial" w:cs="Arial"/>
          <w:sz w:val="24"/>
          <w:szCs w:val="24"/>
        </w:rPr>
        <w:t xml:space="preserve"> </w:t>
      </w:r>
      <w:r w:rsidRPr="00C31A2F">
        <w:rPr>
          <w:rFonts w:ascii="Arial" w:hAnsi="Arial" w:cs="Arial"/>
          <w:sz w:val="24"/>
          <w:szCs w:val="24"/>
        </w:rPr>
        <w:t>25 percent of t</w:t>
      </w:r>
      <w:r w:rsidR="00A71A55" w:rsidRPr="00C31A2F">
        <w:rPr>
          <w:rFonts w:ascii="Arial" w:hAnsi="Arial" w:cs="Arial"/>
          <w:sz w:val="24"/>
          <w:szCs w:val="24"/>
        </w:rPr>
        <w:t xml:space="preserve">he volume and the holes are not </w:t>
      </w:r>
      <w:r w:rsidRPr="00C31A2F">
        <w:rPr>
          <w:rFonts w:ascii="Arial" w:hAnsi="Arial" w:cs="Arial"/>
          <w:sz w:val="24"/>
          <w:szCs w:val="24"/>
        </w:rPr>
        <w:t>small. The per</w:t>
      </w:r>
      <w:r w:rsidR="00A71A55" w:rsidRPr="00C31A2F">
        <w:rPr>
          <w:rFonts w:ascii="Arial" w:hAnsi="Arial" w:cs="Arial"/>
          <w:sz w:val="24"/>
          <w:szCs w:val="24"/>
        </w:rPr>
        <w:t xml:space="preserve">forations are parallel to their </w:t>
      </w:r>
      <w:r w:rsidRPr="00C31A2F">
        <w:rPr>
          <w:rFonts w:ascii="Arial" w:hAnsi="Arial" w:cs="Arial"/>
          <w:sz w:val="24"/>
          <w:szCs w:val="24"/>
        </w:rPr>
        <w:t>length. These t</w:t>
      </w:r>
      <w:r w:rsidR="00A71A55" w:rsidRPr="00C31A2F">
        <w:rPr>
          <w:rFonts w:ascii="Arial" w:hAnsi="Arial" w:cs="Arial"/>
          <w:sz w:val="24"/>
          <w:szCs w:val="24"/>
        </w:rPr>
        <w:t xml:space="preserve">iles can be used both as filler </w:t>
      </w:r>
      <w:r w:rsidRPr="00C31A2F">
        <w:rPr>
          <w:rFonts w:ascii="Arial" w:hAnsi="Arial" w:cs="Arial"/>
          <w:sz w:val="24"/>
          <w:szCs w:val="24"/>
        </w:rPr>
        <w:t>material and structural units.</w:t>
      </w:r>
    </w:p>
    <w:p w14:paraId="119FC5B7" w14:textId="77777777" w:rsidR="00A71A55" w:rsidRPr="00C31A2F" w:rsidRDefault="00A71A55" w:rsidP="009802FF">
      <w:pPr>
        <w:autoSpaceDE w:val="0"/>
        <w:autoSpaceDN w:val="0"/>
        <w:adjustRightInd w:val="0"/>
        <w:spacing w:after="0" w:line="240" w:lineRule="auto"/>
        <w:jc w:val="both"/>
        <w:rPr>
          <w:rFonts w:ascii="Arial" w:hAnsi="Arial" w:cs="Arial"/>
          <w:sz w:val="24"/>
          <w:szCs w:val="24"/>
        </w:rPr>
      </w:pPr>
    </w:p>
    <w:p w14:paraId="3970B24E" w14:textId="50F1F4AF" w:rsidR="00067AF4"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2.5.4</w:t>
      </w:r>
      <w:r w:rsidRPr="00C31A2F">
        <w:rPr>
          <w:rFonts w:ascii="Arial" w:hAnsi="Arial" w:cs="Arial"/>
          <w:sz w:val="24"/>
          <w:szCs w:val="24"/>
        </w:rPr>
        <w:t xml:space="preserve"> </w:t>
      </w:r>
      <w:r w:rsidR="00A71A55" w:rsidRPr="00C31A2F">
        <w:rPr>
          <w:rFonts w:ascii="Arial" w:hAnsi="Arial" w:cs="Arial"/>
          <w:sz w:val="24"/>
          <w:szCs w:val="24"/>
        </w:rPr>
        <w:t xml:space="preserve">  </w:t>
      </w:r>
      <w:r w:rsidRPr="00C31A2F">
        <w:rPr>
          <w:rFonts w:ascii="Arial" w:hAnsi="Arial" w:cs="Arial"/>
          <w:i/>
          <w:iCs/>
          <w:sz w:val="24"/>
          <w:szCs w:val="24"/>
        </w:rPr>
        <w:t xml:space="preserve">Ridge Tile </w:t>
      </w:r>
      <w:r w:rsidR="006F5BD1" w:rsidRPr="00C31A2F">
        <w:rPr>
          <w:rFonts w:ascii="Arial" w:hAnsi="Arial" w:cs="Arial"/>
          <w:i/>
          <w:iCs/>
          <w:sz w:val="24"/>
          <w:szCs w:val="24"/>
        </w:rPr>
        <w:t>––</w:t>
      </w:r>
      <w:r w:rsidR="006F5BD1" w:rsidRPr="00C31A2F">
        <w:rPr>
          <w:rFonts w:ascii="Arial" w:hAnsi="Arial" w:cs="Arial"/>
          <w:b/>
          <w:bCs/>
          <w:i/>
          <w:iCs/>
          <w:sz w:val="24"/>
          <w:szCs w:val="24"/>
        </w:rPr>
        <w:t xml:space="preserve">   </w:t>
      </w:r>
      <w:r w:rsidRPr="00C31A2F">
        <w:rPr>
          <w:rFonts w:ascii="Arial" w:hAnsi="Arial" w:cs="Arial"/>
          <w:sz w:val="24"/>
          <w:szCs w:val="24"/>
        </w:rPr>
        <w:t>A clay roofing tile w</w:t>
      </w:r>
      <w:r w:rsidR="00A71A55" w:rsidRPr="00C31A2F">
        <w:rPr>
          <w:rFonts w:ascii="Arial" w:hAnsi="Arial" w:cs="Arial"/>
          <w:sz w:val="24"/>
          <w:szCs w:val="24"/>
        </w:rPr>
        <w:t xml:space="preserve">hich is </w:t>
      </w:r>
      <w:r w:rsidRPr="00C31A2F">
        <w:rPr>
          <w:rFonts w:ascii="Arial" w:hAnsi="Arial" w:cs="Arial"/>
          <w:sz w:val="24"/>
          <w:szCs w:val="24"/>
        </w:rPr>
        <w:t>capable of being</w:t>
      </w:r>
      <w:r w:rsidR="00A71A55" w:rsidRPr="00C31A2F">
        <w:rPr>
          <w:rFonts w:ascii="Arial" w:hAnsi="Arial" w:cs="Arial"/>
          <w:sz w:val="24"/>
          <w:szCs w:val="24"/>
        </w:rPr>
        <w:t xml:space="preserve"> used on the ridge of a sloping </w:t>
      </w:r>
      <w:r w:rsidRPr="00C31A2F">
        <w:rPr>
          <w:rFonts w:ascii="Arial" w:hAnsi="Arial" w:cs="Arial"/>
          <w:sz w:val="24"/>
          <w:szCs w:val="24"/>
        </w:rPr>
        <w:t>roof in conj</w:t>
      </w:r>
      <w:r w:rsidR="00A71A55" w:rsidRPr="00C31A2F">
        <w:rPr>
          <w:rFonts w:ascii="Arial" w:hAnsi="Arial" w:cs="Arial"/>
          <w:sz w:val="24"/>
          <w:szCs w:val="24"/>
        </w:rPr>
        <w:t xml:space="preserve">unction with interlocking plain </w:t>
      </w:r>
      <w:r w:rsidRPr="00C31A2F">
        <w:rPr>
          <w:rFonts w:ascii="Arial" w:hAnsi="Arial" w:cs="Arial"/>
          <w:sz w:val="24"/>
          <w:szCs w:val="24"/>
        </w:rPr>
        <w:t>Mangalore pattern tiles.</w:t>
      </w:r>
    </w:p>
    <w:p w14:paraId="33753659" w14:textId="77777777" w:rsidR="00A71A55" w:rsidRPr="00C31A2F" w:rsidRDefault="00A71A55" w:rsidP="009802FF">
      <w:pPr>
        <w:autoSpaceDE w:val="0"/>
        <w:autoSpaceDN w:val="0"/>
        <w:adjustRightInd w:val="0"/>
        <w:spacing w:after="0" w:line="240" w:lineRule="auto"/>
        <w:jc w:val="both"/>
        <w:rPr>
          <w:rFonts w:ascii="Arial" w:hAnsi="Arial" w:cs="Arial"/>
          <w:sz w:val="24"/>
          <w:szCs w:val="24"/>
        </w:rPr>
      </w:pPr>
    </w:p>
    <w:p w14:paraId="32B2D045" w14:textId="67B4FC39" w:rsidR="00F327D6" w:rsidRPr="00C31A2F" w:rsidRDefault="00067AF4"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2.5.5</w:t>
      </w:r>
      <w:r w:rsidRPr="00C31A2F">
        <w:rPr>
          <w:rFonts w:ascii="Arial" w:hAnsi="Arial" w:cs="Arial"/>
          <w:sz w:val="24"/>
          <w:szCs w:val="24"/>
        </w:rPr>
        <w:t xml:space="preserve"> </w:t>
      </w:r>
      <w:r w:rsidR="00A71A55" w:rsidRPr="00C31A2F">
        <w:rPr>
          <w:rFonts w:ascii="Arial" w:hAnsi="Arial" w:cs="Arial"/>
          <w:sz w:val="24"/>
          <w:szCs w:val="24"/>
        </w:rPr>
        <w:t xml:space="preserve">  </w:t>
      </w:r>
      <w:r w:rsidR="00A71A55" w:rsidRPr="00C31A2F">
        <w:rPr>
          <w:rFonts w:ascii="Arial" w:hAnsi="Arial" w:cs="Arial"/>
          <w:i/>
          <w:iCs/>
          <w:sz w:val="24"/>
          <w:szCs w:val="24"/>
        </w:rPr>
        <w:t>Roofi</w:t>
      </w:r>
      <w:r w:rsidRPr="00C31A2F">
        <w:rPr>
          <w:rFonts w:ascii="Arial" w:hAnsi="Arial" w:cs="Arial"/>
          <w:i/>
          <w:iCs/>
          <w:sz w:val="24"/>
          <w:szCs w:val="24"/>
        </w:rPr>
        <w:t>ng</w:t>
      </w:r>
      <w:r w:rsidR="00A71A55" w:rsidRPr="00C31A2F">
        <w:rPr>
          <w:rFonts w:ascii="Arial" w:hAnsi="Arial" w:cs="Arial"/>
          <w:i/>
          <w:iCs/>
          <w:sz w:val="24"/>
          <w:szCs w:val="24"/>
        </w:rPr>
        <w:t xml:space="preserve"> </w:t>
      </w:r>
      <w:r w:rsidRPr="00C31A2F">
        <w:rPr>
          <w:rFonts w:ascii="Arial" w:hAnsi="Arial" w:cs="Arial"/>
          <w:i/>
          <w:iCs/>
          <w:sz w:val="24"/>
          <w:szCs w:val="24"/>
        </w:rPr>
        <w:t xml:space="preserve">Tile, Mangalore Pattern </w:t>
      </w:r>
      <w:r w:rsidR="006F5BD1" w:rsidRPr="00C31A2F">
        <w:rPr>
          <w:rFonts w:ascii="Arial" w:hAnsi="Arial" w:cs="Arial"/>
          <w:i/>
          <w:iCs/>
          <w:sz w:val="24"/>
          <w:szCs w:val="24"/>
        </w:rPr>
        <w:t>––</w:t>
      </w:r>
      <w:r w:rsidR="006F5BD1" w:rsidRPr="00C31A2F">
        <w:rPr>
          <w:rFonts w:ascii="Arial" w:hAnsi="Arial" w:cs="Arial"/>
          <w:b/>
          <w:bCs/>
          <w:i/>
          <w:iCs/>
          <w:sz w:val="24"/>
          <w:szCs w:val="24"/>
        </w:rPr>
        <w:t xml:space="preserve">   </w:t>
      </w:r>
      <w:r w:rsidR="00A71A55" w:rsidRPr="00C31A2F">
        <w:rPr>
          <w:rFonts w:ascii="Arial" w:hAnsi="Arial" w:cs="Arial"/>
          <w:sz w:val="24"/>
          <w:szCs w:val="24"/>
        </w:rPr>
        <w:t xml:space="preserve">A type </w:t>
      </w:r>
      <w:r w:rsidRPr="00C31A2F">
        <w:rPr>
          <w:rFonts w:ascii="Arial" w:hAnsi="Arial" w:cs="Arial"/>
          <w:sz w:val="24"/>
          <w:szCs w:val="24"/>
        </w:rPr>
        <w:t>of clay roofing tile, capable of being laid down</w:t>
      </w:r>
      <w:r w:rsidR="00F327D6" w:rsidRPr="00C31A2F">
        <w:rPr>
          <w:rFonts w:ascii="Arial" w:hAnsi="Arial" w:cs="Arial"/>
          <w:sz w:val="24"/>
          <w:szCs w:val="24"/>
        </w:rPr>
        <w:t xml:space="preserve"> on sloping roof by means of nibs which catch on the </w:t>
      </w:r>
      <w:proofErr w:type="spellStart"/>
      <w:r w:rsidR="00F327D6" w:rsidRPr="00C31A2F">
        <w:rPr>
          <w:rFonts w:ascii="Arial" w:hAnsi="Arial" w:cs="Arial"/>
          <w:sz w:val="24"/>
          <w:szCs w:val="24"/>
        </w:rPr>
        <w:t>reepers</w:t>
      </w:r>
      <w:proofErr w:type="spellEnd"/>
      <w:r w:rsidR="00F327D6" w:rsidRPr="00C31A2F">
        <w:rPr>
          <w:rFonts w:ascii="Arial" w:hAnsi="Arial" w:cs="Arial"/>
          <w:sz w:val="24"/>
          <w:szCs w:val="24"/>
        </w:rPr>
        <w:t xml:space="preserve"> or battens interlock with and overlap similar tiles at the lower end on the sides.</w:t>
      </w:r>
    </w:p>
    <w:p w14:paraId="10ECBC0A" w14:textId="77777777" w:rsidR="00F327D6" w:rsidRPr="00C31A2F" w:rsidRDefault="00F327D6" w:rsidP="009802FF">
      <w:pPr>
        <w:autoSpaceDE w:val="0"/>
        <w:autoSpaceDN w:val="0"/>
        <w:adjustRightInd w:val="0"/>
        <w:spacing w:after="0" w:line="240" w:lineRule="auto"/>
        <w:jc w:val="both"/>
        <w:rPr>
          <w:rFonts w:ascii="Arial" w:hAnsi="Arial" w:cs="Arial"/>
          <w:sz w:val="24"/>
          <w:szCs w:val="24"/>
        </w:rPr>
      </w:pPr>
    </w:p>
    <w:p w14:paraId="64F67E5B" w14:textId="253CF605" w:rsidR="00F327D6" w:rsidRPr="00C31A2F" w:rsidRDefault="00F327D6"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2.5.6</w:t>
      </w:r>
      <w:r w:rsidRPr="00C31A2F">
        <w:rPr>
          <w:rFonts w:ascii="Arial" w:hAnsi="Arial" w:cs="Arial"/>
          <w:sz w:val="24"/>
          <w:szCs w:val="24"/>
        </w:rPr>
        <w:t xml:space="preserve">   </w:t>
      </w:r>
      <w:r w:rsidRPr="00C31A2F">
        <w:rPr>
          <w:rFonts w:ascii="Arial" w:hAnsi="Arial" w:cs="Arial"/>
          <w:i/>
          <w:iCs/>
          <w:sz w:val="24"/>
          <w:szCs w:val="24"/>
        </w:rPr>
        <w:t xml:space="preserve">Terracing Tile </w:t>
      </w:r>
      <w:r w:rsidR="006F5BD1" w:rsidRPr="00C31A2F">
        <w:rPr>
          <w:rFonts w:ascii="Arial" w:hAnsi="Arial" w:cs="Arial"/>
          <w:i/>
          <w:iCs/>
          <w:sz w:val="24"/>
          <w:szCs w:val="24"/>
        </w:rPr>
        <w:t xml:space="preserve">––   </w:t>
      </w:r>
      <w:r w:rsidRPr="00C31A2F">
        <w:rPr>
          <w:rFonts w:ascii="Arial" w:hAnsi="Arial" w:cs="Arial"/>
          <w:sz w:val="24"/>
          <w:szCs w:val="24"/>
        </w:rPr>
        <w:t>A flat tile, which is</w:t>
      </w:r>
      <w:r w:rsidRPr="00C31A2F">
        <w:rPr>
          <w:rFonts w:ascii="Arial" w:hAnsi="Arial" w:cs="Arial"/>
          <w:b/>
          <w:bCs/>
          <w:sz w:val="24"/>
          <w:szCs w:val="24"/>
        </w:rPr>
        <w:t xml:space="preserve"> </w:t>
      </w:r>
      <w:r w:rsidRPr="00C31A2F">
        <w:rPr>
          <w:rFonts w:ascii="Arial" w:hAnsi="Arial" w:cs="Arial"/>
          <w:sz w:val="24"/>
          <w:szCs w:val="24"/>
        </w:rPr>
        <w:t>capable of being laid level on a prepared base</w:t>
      </w:r>
      <w:r w:rsidRPr="00C31A2F">
        <w:rPr>
          <w:rFonts w:ascii="Arial" w:hAnsi="Arial" w:cs="Arial"/>
          <w:b/>
          <w:bCs/>
          <w:sz w:val="24"/>
          <w:szCs w:val="24"/>
        </w:rPr>
        <w:t xml:space="preserve"> </w:t>
      </w:r>
      <w:r w:rsidRPr="00C31A2F">
        <w:rPr>
          <w:rFonts w:ascii="Arial" w:hAnsi="Arial" w:cs="Arial"/>
          <w:sz w:val="24"/>
          <w:szCs w:val="24"/>
        </w:rPr>
        <w:t>in one or more courses to provide satisfactory</w:t>
      </w:r>
      <w:r w:rsidRPr="00C31A2F">
        <w:rPr>
          <w:rFonts w:ascii="Arial" w:hAnsi="Arial" w:cs="Arial"/>
          <w:b/>
          <w:bCs/>
          <w:sz w:val="24"/>
          <w:szCs w:val="24"/>
        </w:rPr>
        <w:t xml:space="preserve"> </w:t>
      </w:r>
      <w:r w:rsidRPr="00C31A2F">
        <w:rPr>
          <w:rFonts w:ascii="Arial" w:hAnsi="Arial" w:cs="Arial"/>
          <w:sz w:val="24"/>
          <w:szCs w:val="24"/>
        </w:rPr>
        <w:t>floor or roof finish.</w:t>
      </w:r>
    </w:p>
    <w:p w14:paraId="5F5A6823" w14:textId="77777777" w:rsidR="00F327D6" w:rsidRPr="00C31A2F" w:rsidRDefault="00F327D6" w:rsidP="009802FF">
      <w:pPr>
        <w:autoSpaceDE w:val="0"/>
        <w:autoSpaceDN w:val="0"/>
        <w:adjustRightInd w:val="0"/>
        <w:spacing w:after="0" w:line="240" w:lineRule="auto"/>
        <w:jc w:val="both"/>
        <w:rPr>
          <w:rFonts w:ascii="Arial" w:hAnsi="Arial" w:cs="Arial"/>
          <w:b/>
          <w:bCs/>
          <w:sz w:val="24"/>
          <w:szCs w:val="24"/>
        </w:rPr>
      </w:pPr>
    </w:p>
    <w:p w14:paraId="2A59E2F4" w14:textId="58877668" w:rsidR="00F327D6" w:rsidRPr="00C31A2F" w:rsidRDefault="00F327D6" w:rsidP="009802FF">
      <w:pPr>
        <w:autoSpaceDE w:val="0"/>
        <w:autoSpaceDN w:val="0"/>
        <w:adjustRightInd w:val="0"/>
        <w:spacing w:after="0" w:line="240" w:lineRule="auto"/>
        <w:jc w:val="both"/>
        <w:rPr>
          <w:rFonts w:ascii="Arial" w:hAnsi="Arial" w:cs="Arial"/>
          <w:b/>
          <w:bCs/>
          <w:sz w:val="24"/>
          <w:szCs w:val="24"/>
        </w:rPr>
      </w:pPr>
      <w:r w:rsidRPr="00C31A2F">
        <w:rPr>
          <w:rFonts w:ascii="Arial" w:hAnsi="Arial" w:cs="Arial"/>
          <w:b/>
          <w:bCs/>
          <w:sz w:val="24"/>
          <w:szCs w:val="24"/>
        </w:rPr>
        <w:t xml:space="preserve">2.6   Blocks </w:t>
      </w:r>
      <w:r w:rsidR="006F5BD1" w:rsidRPr="00C31A2F">
        <w:rPr>
          <w:rFonts w:ascii="Arial" w:hAnsi="Arial" w:cs="Arial"/>
          <w:b/>
          <w:bCs/>
          <w:sz w:val="24"/>
          <w:szCs w:val="24"/>
        </w:rPr>
        <w:t>––</w:t>
      </w:r>
      <w:r w:rsidR="006F5BD1" w:rsidRPr="00C31A2F">
        <w:rPr>
          <w:rFonts w:ascii="Arial" w:hAnsi="Arial" w:cs="Arial"/>
          <w:sz w:val="24"/>
          <w:szCs w:val="24"/>
        </w:rPr>
        <w:t xml:space="preserve">   </w:t>
      </w:r>
      <w:r w:rsidRPr="00C31A2F">
        <w:rPr>
          <w:rFonts w:ascii="Arial" w:hAnsi="Arial" w:cs="Arial"/>
          <w:sz w:val="24"/>
          <w:szCs w:val="24"/>
        </w:rPr>
        <w:t xml:space="preserve">Masonry unit exceeding size of a </w:t>
      </w:r>
      <w:r w:rsidR="00F86204" w:rsidRPr="00C31A2F">
        <w:rPr>
          <w:rFonts w:ascii="Arial" w:hAnsi="Arial" w:cs="Arial"/>
          <w:sz w:val="24"/>
          <w:szCs w:val="24"/>
        </w:rPr>
        <w:t xml:space="preserve">burnt clay </w:t>
      </w:r>
      <w:r w:rsidRPr="00C31A2F">
        <w:rPr>
          <w:rFonts w:ascii="Arial" w:hAnsi="Arial" w:cs="Arial"/>
          <w:sz w:val="24"/>
          <w:szCs w:val="24"/>
        </w:rPr>
        <w:t xml:space="preserve">brick </w:t>
      </w:r>
      <w:r w:rsidR="00F86204" w:rsidRPr="00C31A2F">
        <w:rPr>
          <w:rFonts w:ascii="Arial" w:hAnsi="Arial" w:cs="Arial"/>
          <w:sz w:val="24"/>
          <w:szCs w:val="24"/>
        </w:rPr>
        <w:t xml:space="preserve">(defined in section 2.4) </w:t>
      </w:r>
      <w:r w:rsidRPr="00C31A2F">
        <w:rPr>
          <w:rFonts w:ascii="Arial" w:hAnsi="Arial" w:cs="Arial"/>
          <w:sz w:val="24"/>
          <w:szCs w:val="24"/>
        </w:rPr>
        <w:t>in any dimension.</w:t>
      </w:r>
      <w:r w:rsidRPr="00C31A2F">
        <w:rPr>
          <w:rFonts w:ascii="Arial" w:hAnsi="Arial" w:cs="Arial"/>
          <w:b/>
          <w:bCs/>
          <w:sz w:val="24"/>
          <w:szCs w:val="24"/>
        </w:rPr>
        <w:t xml:space="preserve"> </w:t>
      </w:r>
    </w:p>
    <w:p w14:paraId="5564751E" w14:textId="77777777" w:rsidR="00F327D6" w:rsidRPr="00C31A2F" w:rsidRDefault="00F327D6" w:rsidP="0033588B">
      <w:pPr>
        <w:autoSpaceDE w:val="0"/>
        <w:autoSpaceDN w:val="0"/>
        <w:adjustRightInd w:val="0"/>
        <w:spacing w:after="0" w:line="240" w:lineRule="auto"/>
        <w:jc w:val="both"/>
        <w:rPr>
          <w:rFonts w:ascii="Arial" w:hAnsi="Arial" w:cs="Arial"/>
          <w:sz w:val="24"/>
          <w:szCs w:val="24"/>
        </w:rPr>
      </w:pPr>
    </w:p>
    <w:p w14:paraId="09EDEEDF" w14:textId="351F82B2" w:rsidR="00F327D6" w:rsidRPr="00C31A2F" w:rsidRDefault="00F327D6"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2.6.1</w:t>
      </w:r>
      <w:r w:rsidRPr="00C31A2F">
        <w:rPr>
          <w:rFonts w:ascii="Arial" w:hAnsi="Arial" w:cs="Arial"/>
          <w:sz w:val="24"/>
          <w:szCs w:val="24"/>
        </w:rPr>
        <w:t xml:space="preserve"> </w:t>
      </w:r>
      <w:r w:rsidR="0033588B" w:rsidRPr="00C31A2F">
        <w:rPr>
          <w:rFonts w:ascii="Arial" w:hAnsi="Arial" w:cs="Arial"/>
          <w:b/>
          <w:bCs/>
          <w:i/>
          <w:iCs/>
          <w:sz w:val="24"/>
          <w:szCs w:val="24"/>
        </w:rPr>
        <w:t xml:space="preserve">  </w:t>
      </w:r>
      <w:r w:rsidRPr="00C31A2F">
        <w:rPr>
          <w:rFonts w:ascii="Arial" w:hAnsi="Arial" w:cs="Arial"/>
          <w:i/>
          <w:iCs/>
          <w:sz w:val="24"/>
          <w:szCs w:val="24"/>
        </w:rPr>
        <w:t xml:space="preserve">Hollow Block </w:t>
      </w:r>
      <w:r w:rsidR="006F5BD1" w:rsidRPr="00C31A2F">
        <w:rPr>
          <w:rFonts w:ascii="Arial" w:hAnsi="Arial" w:cs="Arial"/>
          <w:i/>
          <w:iCs/>
          <w:sz w:val="24"/>
          <w:szCs w:val="24"/>
        </w:rPr>
        <w:t>––</w:t>
      </w:r>
      <w:r w:rsidR="006F5BD1" w:rsidRPr="00C31A2F">
        <w:rPr>
          <w:rFonts w:ascii="Arial" w:hAnsi="Arial" w:cs="Arial"/>
          <w:b/>
          <w:bCs/>
          <w:i/>
          <w:iCs/>
          <w:sz w:val="24"/>
          <w:szCs w:val="24"/>
        </w:rPr>
        <w:t xml:space="preserve">   </w:t>
      </w:r>
      <w:r w:rsidR="0033588B" w:rsidRPr="00C31A2F">
        <w:rPr>
          <w:rFonts w:ascii="Arial" w:hAnsi="Arial" w:cs="Arial"/>
          <w:sz w:val="24"/>
          <w:szCs w:val="24"/>
        </w:rPr>
        <w:t xml:space="preserve">A block in which </w:t>
      </w:r>
      <w:r w:rsidR="00F86204" w:rsidRPr="00C31A2F">
        <w:rPr>
          <w:rFonts w:ascii="Arial" w:hAnsi="Arial" w:cs="Arial"/>
          <w:sz w:val="24"/>
          <w:szCs w:val="24"/>
        </w:rPr>
        <w:t xml:space="preserve">cores or cells or perforations </w:t>
      </w:r>
      <w:r w:rsidRPr="00C31A2F">
        <w:rPr>
          <w:rFonts w:ascii="Arial" w:hAnsi="Arial" w:cs="Arial"/>
          <w:sz w:val="24"/>
          <w:szCs w:val="24"/>
        </w:rPr>
        <w:t>passing through the</w:t>
      </w:r>
      <w:r w:rsidR="0033588B" w:rsidRPr="00C31A2F">
        <w:rPr>
          <w:rFonts w:ascii="Arial" w:hAnsi="Arial" w:cs="Arial"/>
          <w:sz w:val="24"/>
          <w:szCs w:val="24"/>
        </w:rPr>
        <w:t xml:space="preserve"> block exceed 25 percent of </w:t>
      </w:r>
      <w:r w:rsidRPr="00C31A2F">
        <w:rPr>
          <w:rFonts w:ascii="Arial" w:hAnsi="Arial" w:cs="Arial"/>
          <w:sz w:val="24"/>
          <w:szCs w:val="24"/>
        </w:rPr>
        <w:t>its volume</w:t>
      </w:r>
      <w:r w:rsidR="0033588B" w:rsidRPr="00C31A2F">
        <w:rPr>
          <w:rFonts w:ascii="Arial" w:hAnsi="Arial" w:cs="Arial"/>
          <w:sz w:val="24"/>
          <w:szCs w:val="24"/>
        </w:rPr>
        <w:t xml:space="preserve">. </w:t>
      </w:r>
    </w:p>
    <w:p w14:paraId="07F194DE" w14:textId="77777777" w:rsidR="0033588B" w:rsidRPr="00C31A2F" w:rsidRDefault="0033588B" w:rsidP="009802FF">
      <w:pPr>
        <w:autoSpaceDE w:val="0"/>
        <w:autoSpaceDN w:val="0"/>
        <w:adjustRightInd w:val="0"/>
        <w:spacing w:after="0" w:line="240" w:lineRule="auto"/>
        <w:jc w:val="both"/>
        <w:rPr>
          <w:rFonts w:ascii="Arial" w:hAnsi="Arial" w:cs="Arial"/>
          <w:sz w:val="24"/>
          <w:szCs w:val="24"/>
        </w:rPr>
      </w:pPr>
    </w:p>
    <w:p w14:paraId="59E8B06F" w14:textId="5FFD0B20" w:rsidR="00F327D6" w:rsidRPr="00C31A2F" w:rsidRDefault="00F327D6" w:rsidP="009802FF">
      <w:pPr>
        <w:autoSpaceDE w:val="0"/>
        <w:autoSpaceDN w:val="0"/>
        <w:adjustRightInd w:val="0"/>
        <w:spacing w:after="0" w:line="240" w:lineRule="auto"/>
        <w:jc w:val="both"/>
        <w:rPr>
          <w:rFonts w:ascii="Arial" w:hAnsi="Arial" w:cs="Arial"/>
          <w:b/>
          <w:bCs/>
          <w:i/>
          <w:iCs/>
          <w:sz w:val="24"/>
          <w:szCs w:val="24"/>
        </w:rPr>
      </w:pPr>
      <w:r w:rsidRPr="00C31A2F">
        <w:rPr>
          <w:rFonts w:ascii="Arial" w:hAnsi="Arial" w:cs="Arial"/>
          <w:b/>
          <w:bCs/>
          <w:sz w:val="24"/>
          <w:szCs w:val="24"/>
        </w:rPr>
        <w:t>2.6.2</w:t>
      </w:r>
      <w:r w:rsidRPr="00C31A2F">
        <w:rPr>
          <w:rFonts w:ascii="Arial" w:hAnsi="Arial" w:cs="Arial"/>
          <w:sz w:val="24"/>
          <w:szCs w:val="24"/>
        </w:rPr>
        <w:t xml:space="preserve"> </w:t>
      </w:r>
      <w:r w:rsidR="0033588B" w:rsidRPr="00C31A2F">
        <w:rPr>
          <w:rFonts w:ascii="Arial" w:hAnsi="Arial" w:cs="Arial"/>
          <w:sz w:val="24"/>
          <w:szCs w:val="24"/>
        </w:rPr>
        <w:t xml:space="preserve">  </w:t>
      </w:r>
      <w:r w:rsidRPr="00C31A2F">
        <w:rPr>
          <w:rFonts w:ascii="Arial" w:hAnsi="Arial" w:cs="Arial"/>
          <w:i/>
          <w:iCs/>
          <w:sz w:val="24"/>
          <w:szCs w:val="24"/>
        </w:rPr>
        <w:t xml:space="preserve">Solid Block </w:t>
      </w:r>
      <w:proofErr w:type="gramStart"/>
      <w:r w:rsidR="006F5BD1" w:rsidRPr="00C31A2F">
        <w:rPr>
          <w:rFonts w:ascii="Arial" w:hAnsi="Arial" w:cs="Arial"/>
          <w:i/>
          <w:iCs/>
          <w:sz w:val="24"/>
          <w:szCs w:val="24"/>
        </w:rPr>
        <w:t>––</w:t>
      </w:r>
      <w:r w:rsidR="006F5BD1" w:rsidRPr="00C31A2F">
        <w:rPr>
          <w:rFonts w:ascii="Arial" w:hAnsi="Arial" w:cs="Arial"/>
          <w:b/>
          <w:bCs/>
          <w:i/>
          <w:iCs/>
          <w:sz w:val="24"/>
          <w:szCs w:val="24"/>
        </w:rPr>
        <w:t xml:space="preserve">  </w:t>
      </w:r>
      <w:r w:rsidR="00F86204" w:rsidRPr="00C31A2F">
        <w:rPr>
          <w:rFonts w:ascii="Arial" w:hAnsi="Arial" w:cs="Arial"/>
          <w:sz w:val="24"/>
          <w:szCs w:val="24"/>
        </w:rPr>
        <w:t>A</w:t>
      </w:r>
      <w:proofErr w:type="gramEnd"/>
      <w:r w:rsidR="00660FBB" w:rsidRPr="00C31A2F">
        <w:rPr>
          <w:rFonts w:ascii="Arial" w:hAnsi="Arial" w:cs="Arial"/>
          <w:sz w:val="24"/>
          <w:szCs w:val="24"/>
        </w:rPr>
        <w:t xml:space="preserve"> solid</w:t>
      </w:r>
      <w:r w:rsidR="00F86204" w:rsidRPr="00C31A2F">
        <w:rPr>
          <w:rFonts w:ascii="Arial" w:hAnsi="Arial" w:cs="Arial"/>
          <w:sz w:val="24"/>
          <w:szCs w:val="24"/>
        </w:rPr>
        <w:t xml:space="preserve"> block in which cores or cells or perforations passing through the block do not exceed 25 percent of its volume. </w:t>
      </w:r>
      <w:r w:rsidR="009802FF" w:rsidRPr="00C31A2F">
        <w:rPr>
          <w:rFonts w:ascii="Arial" w:hAnsi="Arial" w:cs="Arial"/>
          <w:b/>
          <w:bCs/>
          <w:i/>
          <w:iCs/>
          <w:sz w:val="24"/>
          <w:szCs w:val="24"/>
        </w:rPr>
        <w:t xml:space="preserve"> </w:t>
      </w:r>
    </w:p>
    <w:p w14:paraId="06D93B5F" w14:textId="77777777" w:rsidR="00F86204" w:rsidRPr="00C31A2F" w:rsidRDefault="00F86204" w:rsidP="009802FF">
      <w:pPr>
        <w:autoSpaceDE w:val="0"/>
        <w:autoSpaceDN w:val="0"/>
        <w:adjustRightInd w:val="0"/>
        <w:spacing w:after="0" w:line="240" w:lineRule="auto"/>
        <w:jc w:val="both"/>
        <w:rPr>
          <w:rFonts w:ascii="Arial" w:hAnsi="Arial" w:cs="Arial"/>
          <w:b/>
          <w:bCs/>
          <w:sz w:val="24"/>
          <w:szCs w:val="24"/>
        </w:rPr>
      </w:pPr>
    </w:p>
    <w:p w14:paraId="2B39B7F3" w14:textId="77C46A82" w:rsidR="00F86204" w:rsidRPr="00C31A2F" w:rsidRDefault="00F86204" w:rsidP="009802FF">
      <w:pPr>
        <w:autoSpaceDE w:val="0"/>
        <w:autoSpaceDN w:val="0"/>
        <w:adjustRightInd w:val="0"/>
        <w:spacing w:after="0" w:line="240" w:lineRule="auto"/>
        <w:jc w:val="both"/>
        <w:rPr>
          <w:rFonts w:ascii="Arial" w:hAnsi="Arial" w:cs="Arial"/>
          <w:bCs/>
          <w:sz w:val="24"/>
          <w:szCs w:val="24"/>
        </w:rPr>
      </w:pPr>
      <w:proofErr w:type="gramStart"/>
      <w:r w:rsidRPr="00C31A2F">
        <w:rPr>
          <w:rFonts w:ascii="Arial" w:hAnsi="Arial" w:cs="Arial"/>
          <w:b/>
          <w:bCs/>
          <w:sz w:val="24"/>
          <w:szCs w:val="24"/>
        </w:rPr>
        <w:t xml:space="preserve">2.6.3 </w:t>
      </w:r>
      <w:r w:rsidR="00246ACB" w:rsidRPr="00C31A2F">
        <w:rPr>
          <w:rFonts w:ascii="Arial" w:hAnsi="Arial" w:cs="Arial"/>
          <w:b/>
          <w:bCs/>
          <w:sz w:val="24"/>
          <w:szCs w:val="24"/>
        </w:rPr>
        <w:t xml:space="preserve"> </w:t>
      </w:r>
      <w:r w:rsidRPr="00C31A2F">
        <w:rPr>
          <w:rFonts w:ascii="Arial" w:hAnsi="Arial" w:cs="Arial"/>
          <w:bCs/>
          <w:i/>
          <w:sz w:val="24"/>
          <w:szCs w:val="24"/>
        </w:rPr>
        <w:t>Stabilised</w:t>
      </w:r>
      <w:proofErr w:type="gramEnd"/>
      <w:r w:rsidRPr="00C31A2F">
        <w:rPr>
          <w:rFonts w:ascii="Arial" w:hAnsi="Arial" w:cs="Arial"/>
          <w:bCs/>
          <w:i/>
          <w:sz w:val="24"/>
          <w:szCs w:val="24"/>
        </w:rPr>
        <w:t xml:space="preserve"> Compressed Earth Block or brick</w:t>
      </w:r>
      <w:r w:rsidRPr="00C31A2F">
        <w:rPr>
          <w:rFonts w:ascii="Arial" w:hAnsi="Arial" w:cs="Arial"/>
          <w:b/>
          <w:bCs/>
          <w:sz w:val="24"/>
          <w:szCs w:val="24"/>
        </w:rPr>
        <w:t xml:space="preserve"> </w:t>
      </w:r>
      <w:r w:rsidR="006F5BD1" w:rsidRPr="00C31A2F">
        <w:rPr>
          <w:rFonts w:ascii="Arial" w:hAnsi="Arial" w:cs="Arial"/>
          <w:b/>
          <w:bCs/>
          <w:sz w:val="24"/>
          <w:szCs w:val="24"/>
        </w:rPr>
        <w:t>––</w:t>
      </w:r>
      <w:r w:rsidRPr="00C31A2F">
        <w:rPr>
          <w:rFonts w:ascii="Arial" w:hAnsi="Arial" w:cs="Arial"/>
          <w:b/>
          <w:bCs/>
          <w:sz w:val="24"/>
          <w:szCs w:val="24"/>
        </w:rPr>
        <w:t xml:space="preserve"> </w:t>
      </w:r>
      <w:r w:rsidRPr="00C31A2F">
        <w:rPr>
          <w:rFonts w:ascii="Arial" w:hAnsi="Arial" w:cs="Arial"/>
          <w:bCs/>
          <w:sz w:val="24"/>
          <w:szCs w:val="24"/>
        </w:rPr>
        <w:t>A brick or block manufactured by compressing the processed stabilized soil or earth with optimum clay fraction using a machine.</w:t>
      </w:r>
    </w:p>
    <w:p w14:paraId="38C27DDC" w14:textId="77777777" w:rsidR="00F86204" w:rsidRPr="00C31A2F" w:rsidRDefault="00F86204" w:rsidP="009802FF">
      <w:pPr>
        <w:autoSpaceDE w:val="0"/>
        <w:autoSpaceDN w:val="0"/>
        <w:adjustRightInd w:val="0"/>
        <w:spacing w:after="0" w:line="240" w:lineRule="auto"/>
        <w:jc w:val="both"/>
        <w:rPr>
          <w:rFonts w:ascii="Arial" w:hAnsi="Arial" w:cs="Arial"/>
          <w:b/>
          <w:bCs/>
          <w:sz w:val="24"/>
          <w:szCs w:val="24"/>
        </w:rPr>
      </w:pPr>
    </w:p>
    <w:p w14:paraId="74BF4A32" w14:textId="54956FE2" w:rsidR="00F86204" w:rsidRPr="00C31A2F" w:rsidRDefault="00F86204" w:rsidP="00F86204">
      <w:pPr>
        <w:autoSpaceDE w:val="0"/>
        <w:autoSpaceDN w:val="0"/>
        <w:adjustRightInd w:val="0"/>
        <w:spacing w:after="0" w:line="240" w:lineRule="auto"/>
        <w:jc w:val="both"/>
        <w:rPr>
          <w:rFonts w:ascii="Arial" w:hAnsi="Arial" w:cs="Arial"/>
          <w:bCs/>
          <w:sz w:val="24"/>
          <w:szCs w:val="24"/>
        </w:rPr>
      </w:pPr>
      <w:proofErr w:type="gramStart"/>
      <w:r w:rsidRPr="00C31A2F">
        <w:rPr>
          <w:rFonts w:ascii="Arial" w:hAnsi="Arial" w:cs="Arial"/>
          <w:b/>
          <w:bCs/>
          <w:sz w:val="24"/>
          <w:szCs w:val="24"/>
        </w:rPr>
        <w:t xml:space="preserve">2.6.4 </w:t>
      </w:r>
      <w:r w:rsidR="00246ACB" w:rsidRPr="00C31A2F">
        <w:rPr>
          <w:rFonts w:ascii="Arial" w:hAnsi="Arial" w:cs="Arial"/>
          <w:b/>
          <w:bCs/>
          <w:sz w:val="24"/>
          <w:szCs w:val="24"/>
        </w:rPr>
        <w:t xml:space="preserve"> </w:t>
      </w:r>
      <w:r w:rsidRPr="00C31A2F">
        <w:rPr>
          <w:rFonts w:ascii="Arial" w:hAnsi="Arial" w:cs="Arial"/>
          <w:bCs/>
          <w:i/>
          <w:sz w:val="24"/>
          <w:szCs w:val="24"/>
        </w:rPr>
        <w:t>Compressed</w:t>
      </w:r>
      <w:proofErr w:type="gramEnd"/>
      <w:r w:rsidRPr="00C31A2F">
        <w:rPr>
          <w:rFonts w:ascii="Arial" w:hAnsi="Arial" w:cs="Arial"/>
          <w:bCs/>
          <w:i/>
          <w:sz w:val="24"/>
          <w:szCs w:val="24"/>
        </w:rPr>
        <w:t xml:space="preserve"> stabilized fly ash brick or block</w:t>
      </w:r>
      <w:r w:rsidRPr="00C31A2F">
        <w:rPr>
          <w:rFonts w:ascii="Arial" w:hAnsi="Arial" w:cs="Arial"/>
          <w:b/>
          <w:bCs/>
          <w:sz w:val="24"/>
          <w:szCs w:val="24"/>
        </w:rPr>
        <w:t xml:space="preserve"> –</w:t>
      </w:r>
      <w:r w:rsidR="006F5BD1" w:rsidRPr="00C31A2F">
        <w:rPr>
          <w:rFonts w:ascii="Arial" w:hAnsi="Arial" w:cs="Arial"/>
          <w:b/>
          <w:bCs/>
          <w:sz w:val="24"/>
          <w:szCs w:val="24"/>
        </w:rPr>
        <w:t>–</w:t>
      </w:r>
      <w:r w:rsidRPr="00C31A2F">
        <w:rPr>
          <w:rFonts w:ascii="Arial" w:hAnsi="Arial" w:cs="Arial"/>
          <w:b/>
          <w:bCs/>
          <w:sz w:val="24"/>
          <w:szCs w:val="24"/>
        </w:rPr>
        <w:t xml:space="preserve"> </w:t>
      </w:r>
      <w:r w:rsidRPr="00C31A2F">
        <w:rPr>
          <w:rFonts w:ascii="Arial" w:hAnsi="Arial" w:cs="Arial"/>
          <w:bCs/>
          <w:sz w:val="24"/>
          <w:szCs w:val="24"/>
        </w:rPr>
        <w:t>A brick or block manufactured by compressing the processed stabilized fly ash and sand mixture using a machine.</w:t>
      </w:r>
    </w:p>
    <w:p w14:paraId="4EC57D79" w14:textId="77777777" w:rsidR="0033588B" w:rsidRPr="00C31A2F" w:rsidRDefault="0033588B" w:rsidP="009802FF">
      <w:pPr>
        <w:autoSpaceDE w:val="0"/>
        <w:autoSpaceDN w:val="0"/>
        <w:adjustRightInd w:val="0"/>
        <w:spacing w:after="0" w:line="240" w:lineRule="auto"/>
        <w:jc w:val="both"/>
        <w:rPr>
          <w:rFonts w:ascii="Arial" w:hAnsi="Arial" w:cs="Arial"/>
          <w:sz w:val="24"/>
          <w:szCs w:val="24"/>
        </w:rPr>
      </w:pPr>
    </w:p>
    <w:p w14:paraId="096B5B0F" w14:textId="77777777" w:rsidR="00F327D6" w:rsidRPr="00C31A2F" w:rsidRDefault="00F327D6" w:rsidP="009802FF">
      <w:pPr>
        <w:autoSpaceDE w:val="0"/>
        <w:autoSpaceDN w:val="0"/>
        <w:adjustRightInd w:val="0"/>
        <w:spacing w:after="0" w:line="240" w:lineRule="auto"/>
        <w:jc w:val="both"/>
        <w:rPr>
          <w:rFonts w:ascii="Arial" w:hAnsi="Arial" w:cs="Arial"/>
          <w:b/>
          <w:bCs/>
          <w:sz w:val="24"/>
          <w:szCs w:val="24"/>
        </w:rPr>
      </w:pPr>
      <w:r w:rsidRPr="00C31A2F">
        <w:rPr>
          <w:rFonts w:ascii="Arial" w:hAnsi="Arial" w:cs="Arial"/>
          <w:b/>
          <w:bCs/>
          <w:sz w:val="24"/>
          <w:szCs w:val="24"/>
        </w:rPr>
        <w:t>2.7</w:t>
      </w:r>
      <w:r w:rsidRPr="00C31A2F">
        <w:rPr>
          <w:rFonts w:ascii="Arial" w:hAnsi="Arial" w:cs="Arial"/>
          <w:sz w:val="24"/>
          <w:szCs w:val="24"/>
        </w:rPr>
        <w:t xml:space="preserve"> </w:t>
      </w:r>
      <w:r w:rsidR="0033588B" w:rsidRPr="00C31A2F">
        <w:rPr>
          <w:rFonts w:ascii="Arial" w:hAnsi="Arial" w:cs="Arial"/>
          <w:sz w:val="24"/>
          <w:szCs w:val="24"/>
        </w:rPr>
        <w:t xml:space="preserve">  </w:t>
      </w:r>
      <w:r w:rsidRPr="00C31A2F">
        <w:rPr>
          <w:rFonts w:ascii="Arial" w:hAnsi="Arial" w:cs="Arial"/>
          <w:b/>
          <w:bCs/>
          <w:sz w:val="24"/>
          <w:szCs w:val="24"/>
        </w:rPr>
        <w:t>Tests</w:t>
      </w:r>
    </w:p>
    <w:p w14:paraId="76910897" w14:textId="77777777" w:rsidR="0033588B" w:rsidRPr="00C31A2F" w:rsidRDefault="0033588B" w:rsidP="009802FF">
      <w:pPr>
        <w:autoSpaceDE w:val="0"/>
        <w:autoSpaceDN w:val="0"/>
        <w:adjustRightInd w:val="0"/>
        <w:spacing w:after="0" w:line="240" w:lineRule="auto"/>
        <w:jc w:val="both"/>
        <w:rPr>
          <w:rFonts w:ascii="Arial" w:hAnsi="Arial" w:cs="Arial"/>
          <w:sz w:val="24"/>
          <w:szCs w:val="24"/>
        </w:rPr>
      </w:pPr>
    </w:p>
    <w:p w14:paraId="35038743" w14:textId="23C61565" w:rsidR="00F327D6" w:rsidRPr="00C31A2F" w:rsidRDefault="00F327D6"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2.7.1</w:t>
      </w:r>
      <w:r w:rsidRPr="00C31A2F">
        <w:rPr>
          <w:rFonts w:ascii="Arial" w:hAnsi="Arial" w:cs="Arial"/>
          <w:sz w:val="24"/>
          <w:szCs w:val="24"/>
        </w:rPr>
        <w:t xml:space="preserve"> </w:t>
      </w:r>
      <w:r w:rsidR="0033588B" w:rsidRPr="00C31A2F">
        <w:rPr>
          <w:rFonts w:ascii="Arial" w:hAnsi="Arial" w:cs="Arial"/>
          <w:sz w:val="24"/>
          <w:szCs w:val="24"/>
        </w:rPr>
        <w:t xml:space="preserve">  </w:t>
      </w:r>
      <w:r w:rsidRPr="00C31A2F">
        <w:rPr>
          <w:rFonts w:ascii="Arial" w:hAnsi="Arial" w:cs="Arial"/>
          <w:i/>
          <w:iCs/>
          <w:sz w:val="24"/>
          <w:szCs w:val="24"/>
        </w:rPr>
        <w:t xml:space="preserve">Drying Shrinkage </w:t>
      </w:r>
      <w:r w:rsidR="00571842" w:rsidRPr="00C31A2F">
        <w:rPr>
          <w:rFonts w:ascii="Arial" w:hAnsi="Arial" w:cs="Arial"/>
          <w:i/>
          <w:iCs/>
          <w:sz w:val="24"/>
          <w:szCs w:val="24"/>
        </w:rPr>
        <w:t>––</w:t>
      </w:r>
      <w:r w:rsidR="00571842" w:rsidRPr="00C31A2F">
        <w:rPr>
          <w:rFonts w:ascii="Arial" w:hAnsi="Arial" w:cs="Arial"/>
          <w:b/>
          <w:bCs/>
          <w:i/>
          <w:iCs/>
          <w:sz w:val="24"/>
          <w:szCs w:val="24"/>
        </w:rPr>
        <w:t xml:space="preserve">   </w:t>
      </w:r>
      <w:r w:rsidR="0033588B" w:rsidRPr="00C31A2F">
        <w:rPr>
          <w:rFonts w:ascii="Arial" w:hAnsi="Arial" w:cs="Arial"/>
          <w:sz w:val="24"/>
          <w:szCs w:val="24"/>
        </w:rPr>
        <w:t xml:space="preserve">The percentage reduction </w:t>
      </w:r>
      <w:r w:rsidRPr="00C31A2F">
        <w:rPr>
          <w:rFonts w:ascii="Arial" w:hAnsi="Arial" w:cs="Arial"/>
          <w:sz w:val="24"/>
          <w:szCs w:val="24"/>
        </w:rPr>
        <w:t>in the leng</w:t>
      </w:r>
      <w:r w:rsidR="0033588B" w:rsidRPr="00C31A2F">
        <w:rPr>
          <w:rFonts w:ascii="Arial" w:hAnsi="Arial" w:cs="Arial"/>
          <w:sz w:val="24"/>
          <w:szCs w:val="24"/>
        </w:rPr>
        <w:t xml:space="preserve">th or volume of bricks or tiles </w:t>
      </w:r>
      <w:r w:rsidRPr="00C31A2F">
        <w:rPr>
          <w:rFonts w:ascii="Arial" w:hAnsi="Arial" w:cs="Arial"/>
          <w:sz w:val="24"/>
          <w:szCs w:val="24"/>
        </w:rPr>
        <w:t>on drying, du</w:t>
      </w:r>
      <w:r w:rsidR="0033588B" w:rsidRPr="00C31A2F">
        <w:rPr>
          <w:rFonts w:ascii="Arial" w:hAnsi="Arial" w:cs="Arial"/>
          <w:sz w:val="24"/>
          <w:szCs w:val="24"/>
        </w:rPr>
        <w:t xml:space="preserve">e to the removal of the film of </w:t>
      </w:r>
      <w:r w:rsidRPr="00C31A2F">
        <w:rPr>
          <w:rFonts w:ascii="Arial" w:hAnsi="Arial" w:cs="Arial"/>
          <w:sz w:val="24"/>
          <w:szCs w:val="24"/>
        </w:rPr>
        <w:t>water which sur</w:t>
      </w:r>
      <w:r w:rsidR="0033588B" w:rsidRPr="00C31A2F">
        <w:rPr>
          <w:rFonts w:ascii="Arial" w:hAnsi="Arial" w:cs="Arial"/>
          <w:sz w:val="24"/>
          <w:szCs w:val="24"/>
        </w:rPr>
        <w:t xml:space="preserve">rounds the individual grains in </w:t>
      </w:r>
      <w:r w:rsidRPr="00C31A2F">
        <w:rPr>
          <w:rFonts w:ascii="Arial" w:hAnsi="Arial" w:cs="Arial"/>
          <w:sz w:val="24"/>
          <w:szCs w:val="24"/>
        </w:rPr>
        <w:t>the plastic form</w:t>
      </w:r>
      <w:r w:rsidR="0036383A" w:rsidRPr="00C31A2F">
        <w:rPr>
          <w:rFonts w:ascii="Arial" w:hAnsi="Arial" w:cs="Arial"/>
          <w:sz w:val="24"/>
          <w:szCs w:val="24"/>
        </w:rPr>
        <w:t>.</w:t>
      </w:r>
      <w:r w:rsidRPr="00C31A2F">
        <w:rPr>
          <w:rFonts w:ascii="Arial" w:hAnsi="Arial" w:cs="Arial"/>
          <w:sz w:val="24"/>
          <w:szCs w:val="24"/>
        </w:rPr>
        <w:t xml:space="preserve"> </w:t>
      </w:r>
    </w:p>
    <w:p w14:paraId="6BDFE363" w14:textId="77777777" w:rsidR="0033588B" w:rsidRPr="00C31A2F" w:rsidRDefault="0033588B" w:rsidP="008656F0">
      <w:pPr>
        <w:autoSpaceDE w:val="0"/>
        <w:autoSpaceDN w:val="0"/>
        <w:adjustRightInd w:val="0"/>
        <w:spacing w:after="0" w:line="240" w:lineRule="auto"/>
        <w:jc w:val="both"/>
        <w:rPr>
          <w:rFonts w:ascii="Arial" w:hAnsi="Arial" w:cs="Arial"/>
          <w:sz w:val="24"/>
          <w:szCs w:val="24"/>
        </w:rPr>
      </w:pPr>
    </w:p>
    <w:p w14:paraId="5073C198" w14:textId="77777777" w:rsidR="008656F0" w:rsidRPr="00C31A2F" w:rsidRDefault="008656F0" w:rsidP="009802FF">
      <w:pPr>
        <w:autoSpaceDE w:val="0"/>
        <w:autoSpaceDN w:val="0"/>
        <w:adjustRightInd w:val="0"/>
        <w:spacing w:after="0" w:line="240" w:lineRule="auto"/>
        <w:jc w:val="both"/>
        <w:rPr>
          <w:rFonts w:ascii="Arial" w:hAnsi="Arial" w:cs="Arial"/>
          <w:b/>
          <w:bCs/>
          <w:sz w:val="24"/>
          <w:szCs w:val="24"/>
        </w:rPr>
      </w:pPr>
    </w:p>
    <w:p w14:paraId="07233352" w14:textId="0EEB0A90" w:rsidR="00F327D6" w:rsidRPr="00C31A2F" w:rsidRDefault="00F327D6"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2.7.2</w:t>
      </w:r>
      <w:r w:rsidRPr="00C31A2F">
        <w:rPr>
          <w:rFonts w:ascii="Arial" w:hAnsi="Arial" w:cs="Arial"/>
          <w:sz w:val="24"/>
          <w:szCs w:val="24"/>
        </w:rPr>
        <w:t xml:space="preserve"> </w:t>
      </w:r>
      <w:r w:rsidR="002C7222" w:rsidRPr="00C31A2F">
        <w:rPr>
          <w:rFonts w:ascii="Arial" w:hAnsi="Arial" w:cs="Arial"/>
          <w:sz w:val="24"/>
          <w:szCs w:val="24"/>
        </w:rPr>
        <w:t xml:space="preserve">  </w:t>
      </w:r>
      <w:r w:rsidR="002C7222" w:rsidRPr="00C31A2F">
        <w:rPr>
          <w:rFonts w:ascii="Arial" w:hAnsi="Arial" w:cs="Arial"/>
          <w:i/>
          <w:iCs/>
          <w:sz w:val="24"/>
          <w:szCs w:val="24"/>
        </w:rPr>
        <w:t>Efflo</w:t>
      </w:r>
      <w:r w:rsidRPr="00C31A2F">
        <w:rPr>
          <w:rFonts w:ascii="Arial" w:hAnsi="Arial" w:cs="Arial"/>
          <w:i/>
          <w:iCs/>
          <w:sz w:val="24"/>
          <w:szCs w:val="24"/>
        </w:rPr>
        <w:t xml:space="preserve">rescence </w:t>
      </w:r>
      <w:r w:rsidR="00571842" w:rsidRPr="00C31A2F">
        <w:rPr>
          <w:rFonts w:ascii="Arial" w:hAnsi="Arial" w:cs="Arial"/>
          <w:i/>
          <w:iCs/>
          <w:sz w:val="24"/>
          <w:szCs w:val="24"/>
        </w:rPr>
        <w:t>––</w:t>
      </w:r>
      <w:r w:rsidR="00571842" w:rsidRPr="00C31A2F">
        <w:rPr>
          <w:rFonts w:ascii="Arial" w:hAnsi="Arial" w:cs="Arial"/>
          <w:b/>
          <w:bCs/>
          <w:i/>
          <w:iCs/>
          <w:sz w:val="24"/>
          <w:szCs w:val="24"/>
        </w:rPr>
        <w:t xml:space="preserve">   </w:t>
      </w:r>
      <w:r w:rsidR="002C7222" w:rsidRPr="00C31A2F">
        <w:rPr>
          <w:rFonts w:ascii="Arial" w:hAnsi="Arial" w:cs="Arial"/>
          <w:sz w:val="24"/>
          <w:szCs w:val="24"/>
        </w:rPr>
        <w:t xml:space="preserve">A white, yellow or green </w:t>
      </w:r>
      <w:r w:rsidR="00BB6A33" w:rsidRPr="00C31A2F">
        <w:rPr>
          <w:rFonts w:ascii="Arial" w:hAnsi="Arial" w:cs="Arial"/>
          <w:sz w:val="24"/>
          <w:szCs w:val="24"/>
        </w:rPr>
        <w:t>powdery</w:t>
      </w:r>
      <w:r w:rsidRPr="00C31A2F">
        <w:rPr>
          <w:rFonts w:ascii="Arial" w:hAnsi="Arial" w:cs="Arial"/>
          <w:sz w:val="24"/>
          <w:szCs w:val="24"/>
        </w:rPr>
        <w:t xml:space="preserve"> substa</w:t>
      </w:r>
      <w:r w:rsidR="002C7222" w:rsidRPr="00C31A2F">
        <w:rPr>
          <w:rFonts w:ascii="Arial" w:hAnsi="Arial" w:cs="Arial"/>
          <w:sz w:val="24"/>
          <w:szCs w:val="24"/>
        </w:rPr>
        <w:t xml:space="preserve">nce occurring on the surface of </w:t>
      </w:r>
      <w:r w:rsidRPr="00C31A2F">
        <w:rPr>
          <w:rFonts w:ascii="Arial" w:hAnsi="Arial" w:cs="Arial"/>
          <w:sz w:val="24"/>
          <w:szCs w:val="24"/>
        </w:rPr>
        <w:t xml:space="preserve">the </w:t>
      </w:r>
      <w:r w:rsidR="008656F0" w:rsidRPr="00C31A2F">
        <w:rPr>
          <w:rFonts w:ascii="Arial" w:hAnsi="Arial" w:cs="Arial"/>
          <w:sz w:val="24"/>
          <w:szCs w:val="24"/>
        </w:rPr>
        <w:t xml:space="preserve">masonry and other </w:t>
      </w:r>
      <w:proofErr w:type="gramStart"/>
      <w:r w:rsidRPr="00C31A2F">
        <w:rPr>
          <w:rFonts w:ascii="Arial" w:hAnsi="Arial" w:cs="Arial"/>
          <w:sz w:val="24"/>
          <w:szCs w:val="24"/>
        </w:rPr>
        <w:t>prod</w:t>
      </w:r>
      <w:r w:rsidR="002C7222" w:rsidRPr="00C31A2F">
        <w:rPr>
          <w:rFonts w:ascii="Arial" w:hAnsi="Arial" w:cs="Arial"/>
          <w:sz w:val="24"/>
          <w:szCs w:val="24"/>
        </w:rPr>
        <w:t>uct</w:t>
      </w:r>
      <w:r w:rsidR="008656F0" w:rsidRPr="00C31A2F">
        <w:rPr>
          <w:rFonts w:ascii="Arial" w:hAnsi="Arial" w:cs="Arial"/>
          <w:sz w:val="24"/>
          <w:szCs w:val="24"/>
        </w:rPr>
        <w:t>s</w:t>
      </w:r>
      <w:proofErr w:type="gramEnd"/>
      <w:r w:rsidR="002C7222" w:rsidRPr="00C31A2F">
        <w:rPr>
          <w:rFonts w:ascii="Arial" w:hAnsi="Arial" w:cs="Arial"/>
          <w:sz w:val="24"/>
          <w:szCs w:val="24"/>
        </w:rPr>
        <w:t xml:space="preserve"> and</w:t>
      </w:r>
      <w:r w:rsidR="0065190E" w:rsidRPr="00C31A2F">
        <w:rPr>
          <w:rFonts w:ascii="Arial" w:hAnsi="Arial" w:cs="Arial"/>
          <w:sz w:val="24"/>
          <w:szCs w:val="24"/>
        </w:rPr>
        <w:t xml:space="preserve"> which is</w:t>
      </w:r>
      <w:r w:rsidR="002C7222" w:rsidRPr="00C31A2F">
        <w:rPr>
          <w:rFonts w:ascii="Arial" w:hAnsi="Arial" w:cs="Arial"/>
          <w:sz w:val="24"/>
          <w:szCs w:val="24"/>
        </w:rPr>
        <w:t xml:space="preserve"> caused by the migration </w:t>
      </w:r>
      <w:r w:rsidRPr="00C31A2F">
        <w:rPr>
          <w:rFonts w:ascii="Arial" w:hAnsi="Arial" w:cs="Arial"/>
          <w:sz w:val="24"/>
          <w:szCs w:val="24"/>
        </w:rPr>
        <w:t>of soluble salts, followed by precipitation.</w:t>
      </w:r>
    </w:p>
    <w:p w14:paraId="6C74890F" w14:textId="77777777" w:rsidR="00F327D6" w:rsidRPr="00C31A2F" w:rsidRDefault="00F327D6" w:rsidP="009802FF">
      <w:pPr>
        <w:autoSpaceDE w:val="0"/>
        <w:autoSpaceDN w:val="0"/>
        <w:adjustRightInd w:val="0"/>
        <w:spacing w:after="0" w:line="240" w:lineRule="auto"/>
        <w:jc w:val="both"/>
        <w:rPr>
          <w:rFonts w:ascii="Arial" w:hAnsi="Arial" w:cs="Arial"/>
          <w:b/>
          <w:bCs/>
          <w:sz w:val="24"/>
          <w:szCs w:val="24"/>
        </w:rPr>
      </w:pPr>
    </w:p>
    <w:p w14:paraId="4DBAEE19" w14:textId="466BE1A7" w:rsidR="00F327D6" w:rsidRPr="00C31A2F" w:rsidRDefault="00F327D6"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lastRenderedPageBreak/>
        <w:t>2.7.3</w:t>
      </w:r>
      <w:r w:rsidRPr="00C31A2F">
        <w:rPr>
          <w:rFonts w:ascii="Arial" w:hAnsi="Arial" w:cs="Arial"/>
          <w:sz w:val="24"/>
          <w:szCs w:val="24"/>
        </w:rPr>
        <w:t xml:space="preserve"> </w:t>
      </w:r>
      <w:r w:rsidR="002C7222" w:rsidRPr="00C31A2F">
        <w:rPr>
          <w:rFonts w:ascii="Arial" w:hAnsi="Arial" w:cs="Arial"/>
          <w:sz w:val="24"/>
          <w:szCs w:val="24"/>
        </w:rPr>
        <w:t xml:space="preserve">  </w:t>
      </w:r>
      <w:r w:rsidRPr="00C31A2F">
        <w:rPr>
          <w:rFonts w:ascii="Arial" w:hAnsi="Arial" w:cs="Arial"/>
          <w:i/>
          <w:iCs/>
          <w:sz w:val="24"/>
          <w:szCs w:val="24"/>
        </w:rPr>
        <w:t xml:space="preserve">Fired Shrinkage </w:t>
      </w:r>
      <w:r w:rsidR="00571842" w:rsidRPr="00C31A2F">
        <w:rPr>
          <w:rFonts w:ascii="Arial" w:hAnsi="Arial" w:cs="Arial"/>
          <w:i/>
          <w:iCs/>
          <w:sz w:val="24"/>
          <w:szCs w:val="24"/>
        </w:rPr>
        <w:t>––</w:t>
      </w:r>
      <w:r w:rsidR="00571842" w:rsidRPr="00C31A2F">
        <w:rPr>
          <w:rFonts w:ascii="Arial" w:hAnsi="Arial" w:cs="Arial"/>
          <w:b/>
          <w:bCs/>
          <w:i/>
          <w:iCs/>
          <w:sz w:val="24"/>
          <w:szCs w:val="24"/>
        </w:rPr>
        <w:t xml:space="preserve">   </w:t>
      </w:r>
      <w:r w:rsidR="008D523A" w:rsidRPr="00C31A2F">
        <w:rPr>
          <w:rFonts w:ascii="Arial" w:hAnsi="Arial" w:cs="Arial"/>
          <w:sz w:val="24"/>
          <w:szCs w:val="24"/>
        </w:rPr>
        <w:t xml:space="preserve">The percentage reduction </w:t>
      </w:r>
      <w:r w:rsidR="002C7222" w:rsidRPr="00C31A2F">
        <w:rPr>
          <w:rFonts w:ascii="Arial" w:hAnsi="Arial" w:cs="Arial"/>
          <w:sz w:val="24"/>
          <w:szCs w:val="24"/>
        </w:rPr>
        <w:t xml:space="preserve">in length or volume of dry clay </w:t>
      </w:r>
      <w:r w:rsidR="008D523A" w:rsidRPr="00C31A2F">
        <w:rPr>
          <w:rFonts w:ascii="Arial" w:hAnsi="Arial" w:cs="Arial"/>
          <w:sz w:val="24"/>
          <w:szCs w:val="24"/>
        </w:rPr>
        <w:t xml:space="preserve">tiles or </w:t>
      </w:r>
      <w:r w:rsidRPr="00C31A2F">
        <w:rPr>
          <w:rFonts w:ascii="Arial" w:hAnsi="Arial" w:cs="Arial"/>
          <w:sz w:val="24"/>
          <w:szCs w:val="24"/>
        </w:rPr>
        <w:t>bricks when sub</w:t>
      </w:r>
      <w:r w:rsidR="008D523A" w:rsidRPr="00C31A2F">
        <w:rPr>
          <w:rFonts w:ascii="Arial" w:hAnsi="Arial" w:cs="Arial"/>
          <w:sz w:val="24"/>
          <w:szCs w:val="24"/>
        </w:rPr>
        <w:t xml:space="preserve">jected to heating to a maturing </w:t>
      </w:r>
      <w:r w:rsidRPr="00C31A2F">
        <w:rPr>
          <w:rFonts w:ascii="Arial" w:hAnsi="Arial" w:cs="Arial"/>
          <w:sz w:val="24"/>
          <w:szCs w:val="24"/>
        </w:rPr>
        <w:t>temperature of the clay body.</w:t>
      </w:r>
    </w:p>
    <w:p w14:paraId="174D136B" w14:textId="77777777" w:rsidR="008D523A" w:rsidRPr="00C31A2F" w:rsidRDefault="008D523A" w:rsidP="009802FF">
      <w:pPr>
        <w:autoSpaceDE w:val="0"/>
        <w:autoSpaceDN w:val="0"/>
        <w:adjustRightInd w:val="0"/>
        <w:spacing w:after="0" w:line="240" w:lineRule="auto"/>
        <w:jc w:val="both"/>
        <w:rPr>
          <w:rFonts w:ascii="Arial" w:hAnsi="Arial" w:cs="Arial"/>
          <w:sz w:val="24"/>
          <w:szCs w:val="24"/>
        </w:rPr>
      </w:pPr>
    </w:p>
    <w:p w14:paraId="02EEBDA7" w14:textId="0BC2343C" w:rsidR="008D523A" w:rsidRPr="00C31A2F" w:rsidRDefault="00F327D6"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2.7.4</w:t>
      </w:r>
      <w:r w:rsidRPr="00C31A2F">
        <w:rPr>
          <w:rFonts w:ascii="Arial" w:hAnsi="Arial" w:cs="Arial"/>
          <w:sz w:val="24"/>
          <w:szCs w:val="24"/>
        </w:rPr>
        <w:t xml:space="preserve"> </w:t>
      </w:r>
      <w:r w:rsidR="008D523A" w:rsidRPr="00C31A2F">
        <w:rPr>
          <w:rFonts w:ascii="Arial" w:hAnsi="Arial" w:cs="Arial"/>
          <w:sz w:val="24"/>
          <w:szCs w:val="24"/>
        </w:rPr>
        <w:t xml:space="preserve">  </w:t>
      </w:r>
      <w:r w:rsidRPr="00C31A2F">
        <w:rPr>
          <w:rFonts w:ascii="Arial" w:hAnsi="Arial" w:cs="Arial"/>
          <w:i/>
          <w:iCs/>
          <w:sz w:val="24"/>
          <w:szCs w:val="24"/>
        </w:rPr>
        <w:t xml:space="preserve">Flexural Strength </w:t>
      </w:r>
      <w:r w:rsidR="00571842" w:rsidRPr="00C31A2F">
        <w:rPr>
          <w:rFonts w:ascii="Arial" w:hAnsi="Arial" w:cs="Arial"/>
          <w:i/>
          <w:iCs/>
          <w:sz w:val="24"/>
          <w:szCs w:val="24"/>
        </w:rPr>
        <w:t>––</w:t>
      </w:r>
      <w:r w:rsidR="00571842" w:rsidRPr="00C31A2F">
        <w:rPr>
          <w:rFonts w:ascii="Arial" w:hAnsi="Arial" w:cs="Arial"/>
          <w:b/>
          <w:bCs/>
          <w:i/>
          <w:iCs/>
          <w:sz w:val="24"/>
          <w:szCs w:val="24"/>
        </w:rPr>
        <w:t xml:space="preserve">   </w:t>
      </w:r>
      <w:r w:rsidR="008D523A" w:rsidRPr="00C31A2F">
        <w:rPr>
          <w:rFonts w:ascii="Arial" w:hAnsi="Arial" w:cs="Arial"/>
          <w:sz w:val="24"/>
          <w:szCs w:val="24"/>
        </w:rPr>
        <w:t xml:space="preserve">A property of solid </w:t>
      </w:r>
      <w:r w:rsidRPr="00C31A2F">
        <w:rPr>
          <w:rFonts w:ascii="Arial" w:hAnsi="Arial" w:cs="Arial"/>
          <w:sz w:val="24"/>
          <w:szCs w:val="24"/>
        </w:rPr>
        <w:t>material that indicates its ability to withst</w:t>
      </w:r>
      <w:r w:rsidR="008D523A" w:rsidRPr="00C31A2F">
        <w:rPr>
          <w:rFonts w:ascii="Arial" w:hAnsi="Arial" w:cs="Arial"/>
          <w:sz w:val="24"/>
          <w:szCs w:val="24"/>
        </w:rPr>
        <w:t xml:space="preserve">and a flexural or transverse load. </w:t>
      </w:r>
    </w:p>
    <w:p w14:paraId="1BEE519D" w14:textId="77777777" w:rsidR="008D523A" w:rsidRPr="00C31A2F" w:rsidRDefault="008D523A" w:rsidP="009802FF">
      <w:pPr>
        <w:autoSpaceDE w:val="0"/>
        <w:autoSpaceDN w:val="0"/>
        <w:adjustRightInd w:val="0"/>
        <w:spacing w:after="0" w:line="240" w:lineRule="auto"/>
        <w:jc w:val="both"/>
        <w:rPr>
          <w:rFonts w:ascii="Arial" w:hAnsi="Arial" w:cs="Arial"/>
          <w:sz w:val="24"/>
          <w:szCs w:val="24"/>
        </w:rPr>
      </w:pPr>
    </w:p>
    <w:p w14:paraId="20BDB261" w14:textId="27B79534" w:rsidR="00F327D6" w:rsidRPr="00C31A2F" w:rsidRDefault="00F327D6"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sz w:val="24"/>
          <w:szCs w:val="24"/>
        </w:rPr>
        <w:t>2.7.5</w:t>
      </w:r>
      <w:r w:rsidRPr="00C31A2F">
        <w:rPr>
          <w:rFonts w:ascii="Arial" w:hAnsi="Arial" w:cs="Arial"/>
          <w:sz w:val="24"/>
          <w:szCs w:val="24"/>
        </w:rPr>
        <w:t xml:space="preserve"> </w:t>
      </w:r>
      <w:r w:rsidR="008D523A" w:rsidRPr="00C31A2F">
        <w:rPr>
          <w:rFonts w:ascii="Arial" w:hAnsi="Arial" w:cs="Arial"/>
          <w:sz w:val="24"/>
          <w:szCs w:val="24"/>
        </w:rPr>
        <w:t xml:space="preserve">  </w:t>
      </w:r>
      <w:r w:rsidRPr="00C31A2F">
        <w:rPr>
          <w:rFonts w:ascii="Arial" w:hAnsi="Arial" w:cs="Arial"/>
          <w:i/>
          <w:iCs/>
          <w:sz w:val="24"/>
          <w:szCs w:val="24"/>
        </w:rPr>
        <w:t xml:space="preserve">Warpage </w:t>
      </w:r>
      <w:r w:rsidR="00571842" w:rsidRPr="00C31A2F">
        <w:rPr>
          <w:rFonts w:ascii="Arial" w:hAnsi="Arial" w:cs="Arial"/>
          <w:i/>
          <w:iCs/>
          <w:sz w:val="24"/>
          <w:szCs w:val="24"/>
        </w:rPr>
        <w:t>––</w:t>
      </w:r>
      <w:r w:rsidR="00571842" w:rsidRPr="00C31A2F">
        <w:rPr>
          <w:rFonts w:ascii="Arial" w:hAnsi="Arial" w:cs="Arial"/>
          <w:b/>
          <w:bCs/>
          <w:i/>
          <w:iCs/>
          <w:sz w:val="24"/>
          <w:szCs w:val="24"/>
        </w:rPr>
        <w:t xml:space="preserve">   </w:t>
      </w:r>
      <w:r w:rsidR="008D523A" w:rsidRPr="00C31A2F">
        <w:rPr>
          <w:rFonts w:ascii="Arial" w:hAnsi="Arial" w:cs="Arial"/>
          <w:sz w:val="24"/>
          <w:szCs w:val="24"/>
        </w:rPr>
        <w:t xml:space="preserve">Distortion or deformation of </w:t>
      </w:r>
      <w:r w:rsidRPr="00C31A2F">
        <w:rPr>
          <w:rFonts w:ascii="Arial" w:hAnsi="Arial" w:cs="Arial"/>
          <w:sz w:val="24"/>
          <w:szCs w:val="24"/>
        </w:rPr>
        <w:t>original sh</w:t>
      </w:r>
      <w:r w:rsidR="008D523A" w:rsidRPr="00C31A2F">
        <w:rPr>
          <w:rFonts w:ascii="Arial" w:hAnsi="Arial" w:cs="Arial"/>
          <w:sz w:val="24"/>
          <w:szCs w:val="24"/>
        </w:rPr>
        <w:t xml:space="preserve">ape of the clay body during the manufacturing </w:t>
      </w:r>
      <w:r w:rsidRPr="00C31A2F">
        <w:rPr>
          <w:rFonts w:ascii="Arial" w:hAnsi="Arial" w:cs="Arial"/>
          <w:sz w:val="24"/>
          <w:szCs w:val="24"/>
        </w:rPr>
        <w:t>process.</w:t>
      </w:r>
    </w:p>
    <w:p w14:paraId="28710284" w14:textId="77777777" w:rsidR="008D523A" w:rsidRPr="00C31A2F" w:rsidRDefault="008D523A" w:rsidP="009802FF">
      <w:pPr>
        <w:autoSpaceDE w:val="0"/>
        <w:autoSpaceDN w:val="0"/>
        <w:adjustRightInd w:val="0"/>
        <w:spacing w:after="0" w:line="240" w:lineRule="auto"/>
        <w:jc w:val="both"/>
        <w:rPr>
          <w:rFonts w:ascii="Arial" w:hAnsi="Arial" w:cs="Arial"/>
          <w:sz w:val="24"/>
          <w:szCs w:val="24"/>
        </w:rPr>
      </w:pPr>
    </w:p>
    <w:p w14:paraId="127A3C2D" w14:textId="078AEE6F" w:rsidR="00F327D6" w:rsidRPr="00C31A2F" w:rsidRDefault="00F327D6"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2.7.6</w:t>
      </w:r>
      <w:r w:rsidRPr="00C31A2F">
        <w:rPr>
          <w:rFonts w:ascii="Arial" w:hAnsi="Arial" w:cs="Arial"/>
          <w:sz w:val="24"/>
          <w:szCs w:val="24"/>
        </w:rPr>
        <w:t xml:space="preserve"> </w:t>
      </w:r>
      <w:r w:rsidR="008D523A" w:rsidRPr="00C31A2F">
        <w:rPr>
          <w:rFonts w:ascii="Arial" w:hAnsi="Arial" w:cs="Arial"/>
          <w:sz w:val="24"/>
          <w:szCs w:val="24"/>
        </w:rPr>
        <w:t xml:space="preserve">  </w:t>
      </w:r>
      <w:r w:rsidRPr="00C31A2F">
        <w:rPr>
          <w:rFonts w:ascii="Arial" w:hAnsi="Arial" w:cs="Arial"/>
          <w:i/>
          <w:iCs/>
          <w:sz w:val="24"/>
          <w:szCs w:val="24"/>
        </w:rPr>
        <w:t xml:space="preserve">Water Absorption </w:t>
      </w:r>
      <w:r w:rsidR="00571842" w:rsidRPr="00C31A2F">
        <w:rPr>
          <w:rFonts w:ascii="Arial" w:hAnsi="Arial" w:cs="Arial"/>
          <w:i/>
          <w:iCs/>
          <w:sz w:val="24"/>
          <w:szCs w:val="24"/>
        </w:rPr>
        <w:t xml:space="preserve">–– </w:t>
      </w:r>
      <w:r w:rsidR="00571842" w:rsidRPr="00C31A2F">
        <w:rPr>
          <w:rFonts w:ascii="Arial" w:hAnsi="Arial" w:cs="Arial"/>
          <w:b/>
          <w:bCs/>
          <w:i/>
          <w:iCs/>
          <w:sz w:val="24"/>
          <w:szCs w:val="24"/>
        </w:rPr>
        <w:t xml:space="preserve">  </w:t>
      </w:r>
      <w:r w:rsidR="008D523A" w:rsidRPr="00C31A2F">
        <w:rPr>
          <w:rFonts w:ascii="Arial" w:hAnsi="Arial" w:cs="Arial"/>
          <w:sz w:val="24"/>
          <w:szCs w:val="24"/>
        </w:rPr>
        <w:t xml:space="preserve">The increase in weight </w:t>
      </w:r>
      <w:r w:rsidRPr="00C31A2F">
        <w:rPr>
          <w:rFonts w:ascii="Arial" w:hAnsi="Arial" w:cs="Arial"/>
          <w:sz w:val="24"/>
          <w:szCs w:val="24"/>
        </w:rPr>
        <w:t>of a test specim</w:t>
      </w:r>
      <w:r w:rsidR="008D523A" w:rsidRPr="00C31A2F">
        <w:rPr>
          <w:rFonts w:ascii="Arial" w:hAnsi="Arial" w:cs="Arial"/>
          <w:sz w:val="24"/>
          <w:szCs w:val="24"/>
        </w:rPr>
        <w:t xml:space="preserve">en after immersion in water, at </w:t>
      </w:r>
      <w:r w:rsidRPr="00C31A2F">
        <w:rPr>
          <w:rFonts w:ascii="Arial" w:hAnsi="Arial" w:cs="Arial"/>
          <w:sz w:val="24"/>
          <w:szCs w:val="24"/>
        </w:rPr>
        <w:t xml:space="preserve">a constant </w:t>
      </w:r>
      <w:r w:rsidR="008D523A" w:rsidRPr="00C31A2F">
        <w:rPr>
          <w:rFonts w:ascii="Arial" w:hAnsi="Arial" w:cs="Arial"/>
          <w:sz w:val="24"/>
          <w:szCs w:val="24"/>
        </w:rPr>
        <w:t xml:space="preserve">temperature and for a specified </w:t>
      </w:r>
      <w:r w:rsidRPr="00C31A2F">
        <w:rPr>
          <w:rFonts w:ascii="Arial" w:hAnsi="Arial" w:cs="Arial"/>
          <w:sz w:val="24"/>
          <w:szCs w:val="24"/>
        </w:rPr>
        <w:t>period, expre</w:t>
      </w:r>
      <w:r w:rsidR="008D523A" w:rsidRPr="00C31A2F">
        <w:rPr>
          <w:rFonts w:ascii="Arial" w:hAnsi="Arial" w:cs="Arial"/>
          <w:sz w:val="24"/>
          <w:szCs w:val="24"/>
        </w:rPr>
        <w:t xml:space="preserve">ssed as a percentage of the dry </w:t>
      </w:r>
      <w:r w:rsidRPr="00C31A2F">
        <w:rPr>
          <w:rFonts w:ascii="Arial" w:hAnsi="Arial" w:cs="Arial"/>
          <w:sz w:val="24"/>
          <w:szCs w:val="24"/>
        </w:rPr>
        <w:t>weight.</w:t>
      </w:r>
    </w:p>
    <w:p w14:paraId="766342FE" w14:textId="77777777" w:rsidR="008D523A" w:rsidRPr="00C31A2F" w:rsidRDefault="008D523A" w:rsidP="009802FF">
      <w:pPr>
        <w:autoSpaceDE w:val="0"/>
        <w:autoSpaceDN w:val="0"/>
        <w:adjustRightInd w:val="0"/>
        <w:spacing w:after="0" w:line="240" w:lineRule="auto"/>
        <w:jc w:val="both"/>
        <w:rPr>
          <w:rFonts w:ascii="Arial" w:hAnsi="Arial" w:cs="Arial"/>
          <w:sz w:val="24"/>
          <w:szCs w:val="24"/>
        </w:rPr>
      </w:pPr>
    </w:p>
    <w:p w14:paraId="590DF066" w14:textId="77777777" w:rsidR="00F327D6" w:rsidRPr="00C31A2F" w:rsidRDefault="00F327D6" w:rsidP="009802FF">
      <w:pPr>
        <w:autoSpaceDE w:val="0"/>
        <w:autoSpaceDN w:val="0"/>
        <w:adjustRightInd w:val="0"/>
        <w:spacing w:after="0" w:line="240" w:lineRule="auto"/>
        <w:jc w:val="both"/>
        <w:rPr>
          <w:rFonts w:ascii="Arial" w:hAnsi="Arial" w:cs="Arial"/>
          <w:b/>
          <w:bCs/>
          <w:sz w:val="24"/>
          <w:szCs w:val="24"/>
        </w:rPr>
      </w:pPr>
      <w:r w:rsidRPr="00C31A2F">
        <w:rPr>
          <w:rFonts w:ascii="Arial" w:hAnsi="Arial" w:cs="Arial"/>
          <w:b/>
          <w:bCs/>
          <w:sz w:val="24"/>
          <w:szCs w:val="24"/>
        </w:rPr>
        <w:t xml:space="preserve">2.8 </w:t>
      </w:r>
      <w:r w:rsidR="00002489" w:rsidRPr="00C31A2F">
        <w:rPr>
          <w:rFonts w:ascii="Arial" w:hAnsi="Arial" w:cs="Arial"/>
          <w:b/>
          <w:bCs/>
          <w:sz w:val="24"/>
          <w:szCs w:val="24"/>
        </w:rPr>
        <w:t xml:space="preserve">  </w:t>
      </w:r>
      <w:r w:rsidRPr="00C31A2F">
        <w:rPr>
          <w:rFonts w:ascii="Arial" w:hAnsi="Arial" w:cs="Arial"/>
          <w:b/>
          <w:bCs/>
          <w:sz w:val="24"/>
          <w:szCs w:val="24"/>
        </w:rPr>
        <w:t>General</w:t>
      </w:r>
    </w:p>
    <w:p w14:paraId="06CC6914" w14:textId="77777777" w:rsidR="008D523A" w:rsidRPr="00C31A2F" w:rsidRDefault="008D523A" w:rsidP="009802FF">
      <w:pPr>
        <w:autoSpaceDE w:val="0"/>
        <w:autoSpaceDN w:val="0"/>
        <w:adjustRightInd w:val="0"/>
        <w:spacing w:after="0" w:line="240" w:lineRule="auto"/>
        <w:jc w:val="both"/>
        <w:rPr>
          <w:rFonts w:ascii="Arial" w:hAnsi="Arial" w:cs="Arial"/>
          <w:b/>
          <w:bCs/>
          <w:sz w:val="24"/>
          <w:szCs w:val="24"/>
        </w:rPr>
      </w:pPr>
    </w:p>
    <w:p w14:paraId="6AE7C695" w14:textId="51011851" w:rsidR="00002489" w:rsidRPr="00C31A2F" w:rsidRDefault="00F327D6"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 xml:space="preserve">2.8.1 </w:t>
      </w:r>
      <w:r w:rsidR="00002489" w:rsidRPr="00C31A2F">
        <w:rPr>
          <w:rFonts w:ascii="Arial" w:hAnsi="Arial" w:cs="Arial"/>
          <w:b/>
          <w:bCs/>
          <w:sz w:val="24"/>
          <w:szCs w:val="24"/>
        </w:rPr>
        <w:t xml:space="preserve">  </w:t>
      </w:r>
      <w:r w:rsidR="00002489" w:rsidRPr="00C31A2F">
        <w:rPr>
          <w:rFonts w:ascii="Arial" w:hAnsi="Arial" w:cs="Arial"/>
          <w:i/>
          <w:iCs/>
          <w:sz w:val="24"/>
          <w:szCs w:val="24"/>
        </w:rPr>
        <w:t xml:space="preserve">Cells </w:t>
      </w:r>
      <w:r w:rsidR="00571842" w:rsidRPr="00C31A2F">
        <w:rPr>
          <w:rFonts w:ascii="Arial" w:hAnsi="Arial" w:cs="Arial"/>
          <w:i/>
          <w:iCs/>
          <w:sz w:val="24"/>
          <w:szCs w:val="24"/>
        </w:rPr>
        <w:t>––</w:t>
      </w:r>
      <w:r w:rsidR="00571842" w:rsidRPr="00C31A2F">
        <w:rPr>
          <w:rFonts w:ascii="Arial" w:hAnsi="Arial" w:cs="Arial"/>
          <w:b/>
          <w:bCs/>
          <w:i/>
          <w:iCs/>
          <w:sz w:val="24"/>
          <w:szCs w:val="24"/>
        </w:rPr>
        <w:t xml:space="preserve">   </w:t>
      </w:r>
      <w:r w:rsidR="00002489" w:rsidRPr="00C31A2F">
        <w:rPr>
          <w:rFonts w:ascii="Arial" w:hAnsi="Arial" w:cs="Arial"/>
          <w:sz w:val="24"/>
          <w:szCs w:val="24"/>
        </w:rPr>
        <w:t>Hollow spaces</w:t>
      </w:r>
      <w:r w:rsidR="008656F0" w:rsidRPr="00C31A2F">
        <w:rPr>
          <w:rFonts w:ascii="Arial" w:hAnsi="Arial" w:cs="Arial"/>
          <w:sz w:val="24"/>
          <w:szCs w:val="24"/>
        </w:rPr>
        <w:t xml:space="preserve"> or voids</w:t>
      </w:r>
      <w:r w:rsidR="00002489" w:rsidRPr="00C31A2F">
        <w:rPr>
          <w:rFonts w:ascii="Arial" w:hAnsi="Arial" w:cs="Arial"/>
          <w:sz w:val="24"/>
          <w:szCs w:val="24"/>
        </w:rPr>
        <w:t xml:space="preserve"> enclosed within </w:t>
      </w:r>
      <w:r w:rsidRPr="00C31A2F">
        <w:rPr>
          <w:rFonts w:ascii="Arial" w:hAnsi="Arial" w:cs="Arial"/>
          <w:sz w:val="24"/>
          <w:szCs w:val="24"/>
        </w:rPr>
        <w:t>the perimeter o</w:t>
      </w:r>
      <w:r w:rsidR="00002489" w:rsidRPr="00C31A2F">
        <w:rPr>
          <w:rFonts w:ascii="Arial" w:hAnsi="Arial" w:cs="Arial"/>
          <w:sz w:val="24"/>
          <w:szCs w:val="24"/>
        </w:rPr>
        <w:t>f the exterior shells of hollow blocks</w:t>
      </w:r>
      <w:r w:rsidR="008656F0" w:rsidRPr="00C31A2F">
        <w:rPr>
          <w:rFonts w:ascii="Arial" w:hAnsi="Arial" w:cs="Arial"/>
          <w:sz w:val="24"/>
          <w:szCs w:val="24"/>
        </w:rPr>
        <w:t xml:space="preserve"> or masonry units</w:t>
      </w:r>
      <w:r w:rsidR="00002489" w:rsidRPr="00C31A2F">
        <w:rPr>
          <w:rFonts w:ascii="Arial" w:hAnsi="Arial" w:cs="Arial"/>
          <w:sz w:val="24"/>
          <w:szCs w:val="24"/>
        </w:rPr>
        <w:t>.</w:t>
      </w:r>
    </w:p>
    <w:p w14:paraId="58BA234F" w14:textId="77777777" w:rsidR="00002489" w:rsidRPr="00C31A2F" w:rsidRDefault="00002489" w:rsidP="009802FF">
      <w:pPr>
        <w:autoSpaceDE w:val="0"/>
        <w:autoSpaceDN w:val="0"/>
        <w:adjustRightInd w:val="0"/>
        <w:spacing w:after="0" w:line="240" w:lineRule="auto"/>
        <w:jc w:val="both"/>
        <w:rPr>
          <w:rFonts w:ascii="Arial" w:hAnsi="Arial" w:cs="Arial"/>
          <w:sz w:val="24"/>
          <w:szCs w:val="24"/>
        </w:rPr>
      </w:pPr>
    </w:p>
    <w:p w14:paraId="77E97E2A" w14:textId="446C27E0" w:rsidR="00F327D6" w:rsidRPr="00C31A2F" w:rsidRDefault="00F327D6"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2.8.2</w:t>
      </w:r>
      <w:r w:rsidRPr="00C31A2F">
        <w:rPr>
          <w:rFonts w:ascii="Arial" w:hAnsi="Arial" w:cs="Arial"/>
          <w:sz w:val="24"/>
          <w:szCs w:val="24"/>
        </w:rPr>
        <w:t xml:space="preserve"> </w:t>
      </w:r>
      <w:r w:rsidR="00002489" w:rsidRPr="00C31A2F">
        <w:rPr>
          <w:rFonts w:ascii="Arial" w:hAnsi="Arial" w:cs="Arial"/>
          <w:sz w:val="24"/>
          <w:szCs w:val="24"/>
        </w:rPr>
        <w:t xml:space="preserve">  </w:t>
      </w:r>
      <w:r w:rsidRPr="00C31A2F">
        <w:rPr>
          <w:rFonts w:ascii="Arial" w:hAnsi="Arial" w:cs="Arial"/>
          <w:i/>
          <w:iCs/>
          <w:sz w:val="24"/>
          <w:szCs w:val="24"/>
        </w:rPr>
        <w:t xml:space="preserve">Frog </w:t>
      </w:r>
      <w:r w:rsidR="00571842" w:rsidRPr="00C31A2F">
        <w:rPr>
          <w:rFonts w:ascii="Arial" w:hAnsi="Arial" w:cs="Arial"/>
          <w:i/>
          <w:iCs/>
          <w:sz w:val="24"/>
          <w:szCs w:val="24"/>
        </w:rPr>
        <w:t>––</w:t>
      </w:r>
      <w:r w:rsidR="00571842" w:rsidRPr="00C31A2F">
        <w:rPr>
          <w:rFonts w:ascii="Arial" w:hAnsi="Arial" w:cs="Arial"/>
          <w:b/>
          <w:bCs/>
          <w:i/>
          <w:iCs/>
          <w:sz w:val="24"/>
          <w:szCs w:val="24"/>
        </w:rPr>
        <w:t xml:space="preserve">   </w:t>
      </w:r>
      <w:r w:rsidRPr="00C31A2F">
        <w:rPr>
          <w:rFonts w:ascii="Arial" w:hAnsi="Arial" w:cs="Arial"/>
          <w:sz w:val="24"/>
          <w:szCs w:val="24"/>
        </w:rPr>
        <w:t>The depression made in one or</w:t>
      </w:r>
      <w:r w:rsidR="00002489" w:rsidRPr="00C31A2F">
        <w:rPr>
          <w:rFonts w:ascii="Arial" w:hAnsi="Arial" w:cs="Arial"/>
          <w:sz w:val="24"/>
          <w:szCs w:val="24"/>
        </w:rPr>
        <w:t xml:space="preserve"> </w:t>
      </w:r>
      <w:r w:rsidRPr="00C31A2F">
        <w:rPr>
          <w:rFonts w:ascii="Arial" w:hAnsi="Arial" w:cs="Arial"/>
          <w:sz w:val="24"/>
          <w:szCs w:val="24"/>
        </w:rPr>
        <w:t xml:space="preserve">both </w:t>
      </w:r>
      <w:r w:rsidR="008656F0" w:rsidRPr="00C31A2F">
        <w:rPr>
          <w:rFonts w:ascii="Arial" w:hAnsi="Arial" w:cs="Arial"/>
          <w:sz w:val="24"/>
          <w:szCs w:val="24"/>
        </w:rPr>
        <w:t xml:space="preserve">bed faces </w:t>
      </w:r>
      <w:r w:rsidR="00002489" w:rsidRPr="00C31A2F">
        <w:rPr>
          <w:rFonts w:ascii="Arial" w:hAnsi="Arial" w:cs="Arial"/>
          <w:sz w:val="24"/>
          <w:szCs w:val="24"/>
        </w:rPr>
        <w:t xml:space="preserve">of bricks </w:t>
      </w:r>
      <w:r w:rsidR="008656F0" w:rsidRPr="00C31A2F">
        <w:rPr>
          <w:rFonts w:ascii="Arial" w:hAnsi="Arial" w:cs="Arial"/>
          <w:sz w:val="24"/>
          <w:szCs w:val="24"/>
        </w:rPr>
        <w:t xml:space="preserve">or other masonry units for enhancing bonding between </w:t>
      </w:r>
      <w:r w:rsidRPr="00C31A2F">
        <w:rPr>
          <w:rFonts w:ascii="Arial" w:hAnsi="Arial" w:cs="Arial"/>
          <w:sz w:val="24"/>
          <w:szCs w:val="24"/>
        </w:rPr>
        <w:t xml:space="preserve">the mortar </w:t>
      </w:r>
      <w:r w:rsidR="008656F0" w:rsidRPr="00C31A2F">
        <w:rPr>
          <w:rFonts w:ascii="Arial" w:hAnsi="Arial" w:cs="Arial"/>
          <w:sz w:val="24"/>
          <w:szCs w:val="24"/>
        </w:rPr>
        <w:t>and the masonry units</w:t>
      </w:r>
      <w:r w:rsidRPr="00C31A2F">
        <w:rPr>
          <w:rFonts w:ascii="Arial" w:hAnsi="Arial" w:cs="Arial"/>
          <w:sz w:val="24"/>
          <w:szCs w:val="24"/>
        </w:rPr>
        <w:t>.</w:t>
      </w:r>
    </w:p>
    <w:p w14:paraId="539A03BF" w14:textId="77777777" w:rsidR="00002489" w:rsidRPr="00C31A2F" w:rsidRDefault="00002489" w:rsidP="009802FF">
      <w:pPr>
        <w:autoSpaceDE w:val="0"/>
        <w:autoSpaceDN w:val="0"/>
        <w:adjustRightInd w:val="0"/>
        <w:spacing w:after="0" w:line="240" w:lineRule="auto"/>
        <w:jc w:val="both"/>
        <w:rPr>
          <w:rFonts w:ascii="Arial" w:hAnsi="Arial" w:cs="Arial"/>
          <w:sz w:val="24"/>
          <w:szCs w:val="24"/>
        </w:rPr>
      </w:pPr>
    </w:p>
    <w:p w14:paraId="568EA534" w14:textId="4536ED3F" w:rsidR="00F327D6" w:rsidRPr="00C31A2F" w:rsidRDefault="00F327D6"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2.8.3</w:t>
      </w:r>
      <w:r w:rsidRPr="00C31A2F">
        <w:rPr>
          <w:rFonts w:ascii="Arial" w:hAnsi="Arial" w:cs="Arial"/>
          <w:sz w:val="24"/>
          <w:szCs w:val="24"/>
        </w:rPr>
        <w:t xml:space="preserve"> </w:t>
      </w:r>
      <w:r w:rsidR="00002489" w:rsidRPr="00C31A2F">
        <w:rPr>
          <w:rFonts w:ascii="Arial" w:hAnsi="Arial" w:cs="Arial"/>
          <w:sz w:val="24"/>
          <w:szCs w:val="24"/>
        </w:rPr>
        <w:t xml:space="preserve">  </w:t>
      </w:r>
      <w:r w:rsidRPr="00C31A2F">
        <w:rPr>
          <w:rFonts w:ascii="Arial" w:hAnsi="Arial" w:cs="Arial"/>
          <w:i/>
          <w:iCs/>
          <w:sz w:val="24"/>
          <w:szCs w:val="24"/>
        </w:rPr>
        <w:t xml:space="preserve">Perforations </w:t>
      </w:r>
      <w:r w:rsidR="00571842" w:rsidRPr="00C31A2F">
        <w:rPr>
          <w:rFonts w:ascii="Arial" w:hAnsi="Arial" w:cs="Arial"/>
          <w:i/>
          <w:iCs/>
          <w:sz w:val="24"/>
          <w:szCs w:val="24"/>
        </w:rPr>
        <w:t xml:space="preserve">––   </w:t>
      </w:r>
      <w:r w:rsidR="00002489" w:rsidRPr="00C31A2F">
        <w:rPr>
          <w:rFonts w:ascii="Arial" w:hAnsi="Arial" w:cs="Arial"/>
          <w:sz w:val="24"/>
          <w:szCs w:val="24"/>
        </w:rPr>
        <w:t xml:space="preserve">A hollow space of uniform </w:t>
      </w:r>
      <w:r w:rsidRPr="00C31A2F">
        <w:rPr>
          <w:rFonts w:ascii="Arial" w:hAnsi="Arial" w:cs="Arial"/>
          <w:sz w:val="24"/>
          <w:szCs w:val="24"/>
        </w:rPr>
        <w:t>section, wit</w:t>
      </w:r>
      <w:r w:rsidR="00002489" w:rsidRPr="00C31A2F">
        <w:rPr>
          <w:rFonts w:ascii="Arial" w:hAnsi="Arial" w:cs="Arial"/>
          <w:sz w:val="24"/>
          <w:szCs w:val="24"/>
        </w:rPr>
        <w:t>hin a brick</w:t>
      </w:r>
      <w:r w:rsidR="008656F0" w:rsidRPr="00C31A2F">
        <w:rPr>
          <w:rFonts w:ascii="Arial" w:hAnsi="Arial" w:cs="Arial"/>
          <w:sz w:val="24"/>
          <w:szCs w:val="24"/>
        </w:rPr>
        <w:t xml:space="preserve"> or block</w:t>
      </w:r>
      <w:r w:rsidR="00002489" w:rsidRPr="00C31A2F">
        <w:rPr>
          <w:rFonts w:ascii="Arial" w:hAnsi="Arial" w:cs="Arial"/>
          <w:sz w:val="24"/>
          <w:szCs w:val="24"/>
        </w:rPr>
        <w:t xml:space="preserve">, extending from one </w:t>
      </w:r>
      <w:r w:rsidRPr="00C31A2F">
        <w:rPr>
          <w:rFonts w:ascii="Arial" w:hAnsi="Arial" w:cs="Arial"/>
          <w:sz w:val="24"/>
          <w:szCs w:val="24"/>
        </w:rPr>
        <w:t>face to the oppos</w:t>
      </w:r>
      <w:r w:rsidR="00002489" w:rsidRPr="00C31A2F">
        <w:rPr>
          <w:rFonts w:ascii="Arial" w:hAnsi="Arial" w:cs="Arial"/>
          <w:sz w:val="24"/>
          <w:szCs w:val="24"/>
        </w:rPr>
        <w:t xml:space="preserve">ite parallel face with its axis </w:t>
      </w:r>
      <w:r w:rsidR="00495139" w:rsidRPr="00C31A2F">
        <w:rPr>
          <w:rFonts w:ascii="Arial" w:hAnsi="Arial" w:cs="Arial"/>
          <w:sz w:val="24"/>
          <w:szCs w:val="24"/>
        </w:rPr>
        <w:t>perpendicular</w:t>
      </w:r>
      <w:r w:rsidRPr="00C31A2F">
        <w:rPr>
          <w:rFonts w:ascii="Arial" w:hAnsi="Arial" w:cs="Arial"/>
          <w:sz w:val="24"/>
          <w:szCs w:val="24"/>
        </w:rPr>
        <w:t xml:space="preserve"> to the two faces.</w:t>
      </w:r>
    </w:p>
    <w:p w14:paraId="3964AE88" w14:textId="77777777" w:rsidR="00002489" w:rsidRPr="00C31A2F" w:rsidRDefault="00002489" w:rsidP="009802FF">
      <w:pPr>
        <w:autoSpaceDE w:val="0"/>
        <w:autoSpaceDN w:val="0"/>
        <w:adjustRightInd w:val="0"/>
        <w:spacing w:after="0" w:line="240" w:lineRule="auto"/>
        <w:jc w:val="both"/>
        <w:rPr>
          <w:rFonts w:ascii="Arial" w:hAnsi="Arial" w:cs="Arial"/>
          <w:sz w:val="24"/>
          <w:szCs w:val="24"/>
        </w:rPr>
      </w:pPr>
    </w:p>
    <w:p w14:paraId="66886DCC" w14:textId="1DB52328" w:rsidR="00F327D6" w:rsidRPr="00C31A2F" w:rsidRDefault="00F327D6"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2.8.4</w:t>
      </w:r>
      <w:r w:rsidRPr="00C31A2F">
        <w:rPr>
          <w:rFonts w:ascii="Arial" w:hAnsi="Arial" w:cs="Arial"/>
          <w:sz w:val="24"/>
          <w:szCs w:val="24"/>
        </w:rPr>
        <w:t xml:space="preserve"> </w:t>
      </w:r>
      <w:r w:rsidR="00002489" w:rsidRPr="00C31A2F">
        <w:rPr>
          <w:rFonts w:ascii="Arial" w:hAnsi="Arial" w:cs="Arial"/>
          <w:sz w:val="24"/>
          <w:szCs w:val="24"/>
        </w:rPr>
        <w:t xml:space="preserve">  </w:t>
      </w:r>
      <w:r w:rsidRPr="00C31A2F">
        <w:rPr>
          <w:rFonts w:ascii="Arial" w:hAnsi="Arial" w:cs="Arial"/>
          <w:i/>
          <w:iCs/>
          <w:sz w:val="24"/>
          <w:szCs w:val="24"/>
        </w:rPr>
        <w:t xml:space="preserve">Shells </w:t>
      </w:r>
      <w:r w:rsidR="00571842" w:rsidRPr="00C31A2F">
        <w:rPr>
          <w:rFonts w:ascii="Arial" w:hAnsi="Arial" w:cs="Arial"/>
          <w:i/>
          <w:iCs/>
          <w:sz w:val="24"/>
          <w:szCs w:val="24"/>
        </w:rPr>
        <w:t>––</w:t>
      </w:r>
      <w:r w:rsidR="00571842" w:rsidRPr="00C31A2F">
        <w:rPr>
          <w:rFonts w:ascii="Arial" w:hAnsi="Arial" w:cs="Arial"/>
          <w:b/>
          <w:bCs/>
          <w:i/>
          <w:iCs/>
          <w:sz w:val="24"/>
          <w:szCs w:val="24"/>
        </w:rPr>
        <w:t xml:space="preserve"> </w:t>
      </w:r>
      <w:r w:rsidR="00571842" w:rsidRPr="00C31A2F">
        <w:rPr>
          <w:rFonts w:ascii="Arial" w:hAnsi="Arial" w:cs="Arial"/>
          <w:sz w:val="24"/>
          <w:szCs w:val="24"/>
        </w:rPr>
        <w:t xml:space="preserve">  </w:t>
      </w:r>
      <w:r w:rsidR="008656F0" w:rsidRPr="00C31A2F">
        <w:rPr>
          <w:rFonts w:ascii="Arial" w:hAnsi="Arial" w:cs="Arial"/>
          <w:sz w:val="24"/>
          <w:szCs w:val="24"/>
        </w:rPr>
        <w:t>Peripheral material between a perforation and surface</w:t>
      </w:r>
      <w:r w:rsidR="00780F3B" w:rsidRPr="00C31A2F">
        <w:rPr>
          <w:rFonts w:ascii="Arial" w:hAnsi="Arial" w:cs="Arial"/>
          <w:sz w:val="24"/>
          <w:szCs w:val="24"/>
        </w:rPr>
        <w:t xml:space="preserve"> of a masonry unit</w:t>
      </w:r>
      <w:r w:rsidRPr="00C31A2F">
        <w:rPr>
          <w:rFonts w:ascii="Arial" w:hAnsi="Arial" w:cs="Arial"/>
          <w:sz w:val="24"/>
          <w:szCs w:val="24"/>
        </w:rPr>
        <w:t>.</w:t>
      </w:r>
    </w:p>
    <w:p w14:paraId="1AE91583" w14:textId="77777777" w:rsidR="00002489" w:rsidRPr="00C31A2F" w:rsidRDefault="00002489" w:rsidP="009802FF">
      <w:pPr>
        <w:autoSpaceDE w:val="0"/>
        <w:autoSpaceDN w:val="0"/>
        <w:adjustRightInd w:val="0"/>
        <w:spacing w:after="0" w:line="240" w:lineRule="auto"/>
        <w:jc w:val="both"/>
        <w:rPr>
          <w:rFonts w:ascii="Arial" w:hAnsi="Arial" w:cs="Arial"/>
          <w:sz w:val="24"/>
          <w:szCs w:val="24"/>
        </w:rPr>
      </w:pPr>
    </w:p>
    <w:p w14:paraId="7AEAF35D" w14:textId="35722B1C" w:rsidR="00067AF4" w:rsidRPr="00C31A2F" w:rsidRDefault="00F327D6"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bCs/>
          <w:sz w:val="24"/>
          <w:szCs w:val="24"/>
        </w:rPr>
        <w:t>2.8.5</w:t>
      </w:r>
      <w:r w:rsidRPr="00C31A2F">
        <w:rPr>
          <w:rFonts w:ascii="Arial" w:hAnsi="Arial" w:cs="Arial"/>
          <w:sz w:val="24"/>
          <w:szCs w:val="24"/>
        </w:rPr>
        <w:t xml:space="preserve"> </w:t>
      </w:r>
      <w:r w:rsidR="00002489" w:rsidRPr="00C31A2F">
        <w:rPr>
          <w:rFonts w:ascii="Arial" w:hAnsi="Arial" w:cs="Arial"/>
          <w:sz w:val="24"/>
          <w:szCs w:val="24"/>
        </w:rPr>
        <w:t xml:space="preserve">  </w:t>
      </w:r>
      <w:r w:rsidRPr="00C31A2F">
        <w:rPr>
          <w:rFonts w:ascii="Arial" w:hAnsi="Arial" w:cs="Arial"/>
          <w:i/>
          <w:iCs/>
          <w:sz w:val="24"/>
          <w:szCs w:val="24"/>
        </w:rPr>
        <w:t xml:space="preserve">Webs </w:t>
      </w:r>
      <w:r w:rsidR="00571842" w:rsidRPr="00C31A2F">
        <w:rPr>
          <w:rFonts w:ascii="Arial" w:hAnsi="Arial" w:cs="Arial"/>
          <w:i/>
          <w:iCs/>
          <w:sz w:val="24"/>
          <w:szCs w:val="24"/>
        </w:rPr>
        <w:t>––</w:t>
      </w:r>
      <w:r w:rsidR="00571842" w:rsidRPr="00C31A2F">
        <w:rPr>
          <w:rFonts w:ascii="Arial" w:hAnsi="Arial" w:cs="Arial"/>
          <w:b/>
          <w:bCs/>
          <w:i/>
          <w:iCs/>
          <w:sz w:val="24"/>
          <w:szCs w:val="24"/>
        </w:rPr>
        <w:t xml:space="preserve">   </w:t>
      </w:r>
      <w:r w:rsidR="00780F3B" w:rsidRPr="00C31A2F">
        <w:rPr>
          <w:rFonts w:ascii="Arial" w:hAnsi="Arial" w:cs="Arial"/>
          <w:sz w:val="24"/>
          <w:szCs w:val="24"/>
        </w:rPr>
        <w:t>Solid material between th</w:t>
      </w:r>
      <w:r w:rsidR="00571842" w:rsidRPr="00C31A2F">
        <w:rPr>
          <w:rFonts w:ascii="Arial" w:hAnsi="Arial" w:cs="Arial"/>
          <w:sz w:val="24"/>
          <w:szCs w:val="24"/>
        </w:rPr>
        <w:t>e</w:t>
      </w:r>
      <w:r w:rsidR="00780F3B" w:rsidRPr="00C31A2F">
        <w:rPr>
          <w:rFonts w:ascii="Arial" w:hAnsi="Arial" w:cs="Arial"/>
          <w:sz w:val="24"/>
          <w:szCs w:val="24"/>
        </w:rPr>
        <w:t xml:space="preserve"> perforations in a masonry unit</w:t>
      </w:r>
      <w:r w:rsidRPr="00C31A2F">
        <w:rPr>
          <w:rFonts w:ascii="Arial" w:hAnsi="Arial" w:cs="Arial"/>
          <w:sz w:val="24"/>
          <w:szCs w:val="24"/>
        </w:rPr>
        <w:t>.</w:t>
      </w:r>
    </w:p>
    <w:p w14:paraId="3548288E" w14:textId="77777777" w:rsidR="00780F3B" w:rsidRPr="00C31A2F" w:rsidRDefault="00780F3B" w:rsidP="009802FF">
      <w:pPr>
        <w:autoSpaceDE w:val="0"/>
        <w:autoSpaceDN w:val="0"/>
        <w:adjustRightInd w:val="0"/>
        <w:spacing w:after="0" w:line="240" w:lineRule="auto"/>
        <w:jc w:val="both"/>
        <w:rPr>
          <w:rFonts w:ascii="Arial" w:hAnsi="Arial" w:cs="Arial"/>
          <w:sz w:val="24"/>
          <w:szCs w:val="24"/>
        </w:rPr>
      </w:pPr>
    </w:p>
    <w:p w14:paraId="6EA68A32" w14:textId="77ECAD7B" w:rsidR="00780F3B" w:rsidRPr="00C31A2F" w:rsidRDefault="00780F3B"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sz w:val="24"/>
          <w:szCs w:val="24"/>
        </w:rPr>
        <w:t>2.8.6</w:t>
      </w:r>
      <w:r w:rsidRPr="00C31A2F">
        <w:rPr>
          <w:rFonts w:ascii="Arial" w:hAnsi="Arial" w:cs="Arial"/>
          <w:sz w:val="24"/>
          <w:szCs w:val="24"/>
        </w:rPr>
        <w:t xml:space="preserve"> </w:t>
      </w:r>
      <w:r w:rsidR="00246ACB" w:rsidRPr="00C31A2F">
        <w:rPr>
          <w:rFonts w:ascii="Arial" w:hAnsi="Arial" w:cs="Arial"/>
          <w:sz w:val="24"/>
          <w:szCs w:val="24"/>
        </w:rPr>
        <w:t xml:space="preserve">  </w:t>
      </w:r>
      <w:r w:rsidRPr="00C31A2F">
        <w:rPr>
          <w:rFonts w:ascii="Arial" w:hAnsi="Arial" w:cs="Arial"/>
          <w:i/>
          <w:sz w:val="24"/>
          <w:szCs w:val="24"/>
        </w:rPr>
        <w:t>Nominal size</w:t>
      </w:r>
      <w:r w:rsidRPr="00C31A2F">
        <w:rPr>
          <w:rFonts w:ascii="Arial" w:hAnsi="Arial" w:cs="Arial"/>
          <w:sz w:val="24"/>
          <w:szCs w:val="24"/>
        </w:rPr>
        <w:t xml:space="preserve"> </w:t>
      </w:r>
      <w:r w:rsidR="00571842" w:rsidRPr="00C31A2F">
        <w:rPr>
          <w:rFonts w:ascii="Arial" w:hAnsi="Arial" w:cs="Arial"/>
          <w:sz w:val="24"/>
          <w:szCs w:val="24"/>
        </w:rPr>
        <w:t>––</w:t>
      </w:r>
      <w:r w:rsidRPr="00C31A2F">
        <w:rPr>
          <w:rFonts w:ascii="Arial" w:hAnsi="Arial" w:cs="Arial"/>
          <w:sz w:val="24"/>
          <w:szCs w:val="24"/>
        </w:rPr>
        <w:t xml:space="preserve"> Size of the masonry unit including the thickness of perpend mortar bed joint.</w:t>
      </w:r>
    </w:p>
    <w:p w14:paraId="56C432C3" w14:textId="77777777" w:rsidR="00780F3B" w:rsidRPr="00C31A2F" w:rsidRDefault="00780F3B" w:rsidP="009802FF">
      <w:pPr>
        <w:autoSpaceDE w:val="0"/>
        <w:autoSpaceDN w:val="0"/>
        <w:adjustRightInd w:val="0"/>
        <w:spacing w:after="0" w:line="240" w:lineRule="auto"/>
        <w:jc w:val="both"/>
        <w:rPr>
          <w:rFonts w:ascii="Arial" w:hAnsi="Arial" w:cs="Arial"/>
          <w:sz w:val="24"/>
          <w:szCs w:val="24"/>
        </w:rPr>
      </w:pPr>
    </w:p>
    <w:p w14:paraId="24C06768" w14:textId="1799E843" w:rsidR="00780F3B" w:rsidRPr="00C31A2F" w:rsidRDefault="00780F3B"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sz w:val="24"/>
          <w:szCs w:val="24"/>
        </w:rPr>
        <w:t>2.8.7</w:t>
      </w:r>
      <w:r w:rsidRPr="00C31A2F">
        <w:rPr>
          <w:rFonts w:ascii="Arial" w:hAnsi="Arial" w:cs="Arial"/>
          <w:sz w:val="24"/>
          <w:szCs w:val="24"/>
        </w:rPr>
        <w:t xml:space="preserve"> </w:t>
      </w:r>
      <w:r w:rsidR="00246ACB" w:rsidRPr="00C31A2F">
        <w:rPr>
          <w:rFonts w:ascii="Arial" w:hAnsi="Arial" w:cs="Arial"/>
          <w:sz w:val="24"/>
          <w:szCs w:val="24"/>
        </w:rPr>
        <w:t xml:space="preserve">  </w:t>
      </w:r>
      <w:r w:rsidRPr="00C31A2F">
        <w:rPr>
          <w:rFonts w:ascii="Arial" w:hAnsi="Arial" w:cs="Arial"/>
          <w:i/>
          <w:sz w:val="24"/>
          <w:szCs w:val="24"/>
        </w:rPr>
        <w:t>Actual size</w:t>
      </w:r>
      <w:r w:rsidRPr="00C31A2F">
        <w:rPr>
          <w:rFonts w:ascii="Arial" w:hAnsi="Arial" w:cs="Arial"/>
          <w:sz w:val="24"/>
          <w:szCs w:val="24"/>
        </w:rPr>
        <w:t xml:space="preserve"> –</w:t>
      </w:r>
      <w:r w:rsidR="00571842" w:rsidRPr="00C31A2F">
        <w:rPr>
          <w:rFonts w:ascii="Arial" w:hAnsi="Arial" w:cs="Arial"/>
          <w:sz w:val="24"/>
          <w:szCs w:val="24"/>
        </w:rPr>
        <w:t>–</w:t>
      </w:r>
      <w:r w:rsidRPr="00C31A2F">
        <w:rPr>
          <w:rFonts w:ascii="Arial" w:hAnsi="Arial" w:cs="Arial"/>
          <w:sz w:val="24"/>
          <w:szCs w:val="24"/>
        </w:rPr>
        <w:t xml:space="preserve"> Size of masonry unit as measured.</w:t>
      </w:r>
    </w:p>
    <w:p w14:paraId="549626E1" w14:textId="77777777" w:rsidR="00780F3B" w:rsidRPr="00C31A2F" w:rsidRDefault="00780F3B" w:rsidP="009802FF">
      <w:pPr>
        <w:autoSpaceDE w:val="0"/>
        <w:autoSpaceDN w:val="0"/>
        <w:adjustRightInd w:val="0"/>
        <w:spacing w:after="0" w:line="240" w:lineRule="auto"/>
        <w:jc w:val="both"/>
        <w:rPr>
          <w:rFonts w:ascii="Arial" w:hAnsi="Arial" w:cs="Arial"/>
          <w:sz w:val="24"/>
          <w:szCs w:val="24"/>
        </w:rPr>
      </w:pPr>
    </w:p>
    <w:p w14:paraId="45FD2C0F" w14:textId="5742FC47" w:rsidR="00780F3B" w:rsidRPr="00C31A2F" w:rsidRDefault="00780F3B"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sz w:val="24"/>
          <w:szCs w:val="24"/>
        </w:rPr>
        <w:t>2.8.8</w:t>
      </w:r>
      <w:r w:rsidR="00246ACB" w:rsidRPr="00C31A2F">
        <w:rPr>
          <w:rFonts w:ascii="Arial" w:hAnsi="Arial" w:cs="Arial"/>
          <w:b/>
          <w:sz w:val="24"/>
          <w:szCs w:val="24"/>
        </w:rPr>
        <w:t xml:space="preserve">  </w:t>
      </w:r>
      <w:r w:rsidRPr="00C31A2F">
        <w:rPr>
          <w:rFonts w:ascii="Arial" w:hAnsi="Arial" w:cs="Arial"/>
          <w:sz w:val="24"/>
          <w:szCs w:val="24"/>
        </w:rPr>
        <w:t xml:space="preserve"> </w:t>
      </w:r>
      <w:r w:rsidRPr="00C31A2F">
        <w:rPr>
          <w:rFonts w:ascii="Arial" w:hAnsi="Arial" w:cs="Arial"/>
          <w:i/>
          <w:sz w:val="24"/>
          <w:szCs w:val="24"/>
        </w:rPr>
        <w:t>Horizontally perforated or hollow clay unit</w:t>
      </w:r>
      <w:r w:rsidRPr="00C31A2F">
        <w:rPr>
          <w:rFonts w:ascii="Arial" w:hAnsi="Arial" w:cs="Arial"/>
          <w:sz w:val="24"/>
          <w:szCs w:val="24"/>
        </w:rPr>
        <w:t xml:space="preserve"> –</w:t>
      </w:r>
      <w:r w:rsidR="00571842" w:rsidRPr="00C31A2F">
        <w:rPr>
          <w:rFonts w:ascii="Arial" w:hAnsi="Arial" w:cs="Arial"/>
          <w:sz w:val="24"/>
          <w:szCs w:val="24"/>
        </w:rPr>
        <w:t>–</w:t>
      </w:r>
      <w:r w:rsidRPr="00C31A2F">
        <w:rPr>
          <w:rFonts w:ascii="Arial" w:hAnsi="Arial" w:cs="Arial"/>
          <w:sz w:val="24"/>
          <w:szCs w:val="24"/>
        </w:rPr>
        <w:t xml:space="preserve"> Burnt clay masonry unit with one or more formed voids that pass completely through the unit parallel to the bed face.</w:t>
      </w:r>
    </w:p>
    <w:p w14:paraId="47ABE4FE" w14:textId="77777777" w:rsidR="00780F3B" w:rsidRPr="00C31A2F" w:rsidRDefault="00780F3B" w:rsidP="009802FF">
      <w:pPr>
        <w:autoSpaceDE w:val="0"/>
        <w:autoSpaceDN w:val="0"/>
        <w:adjustRightInd w:val="0"/>
        <w:spacing w:after="0" w:line="240" w:lineRule="auto"/>
        <w:jc w:val="both"/>
        <w:rPr>
          <w:rFonts w:ascii="Arial" w:hAnsi="Arial" w:cs="Arial"/>
          <w:sz w:val="24"/>
          <w:szCs w:val="24"/>
        </w:rPr>
      </w:pPr>
    </w:p>
    <w:p w14:paraId="3D9F529F" w14:textId="5E966104" w:rsidR="00780F3B" w:rsidRPr="00C31A2F" w:rsidRDefault="00780F3B"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sz w:val="24"/>
          <w:szCs w:val="24"/>
        </w:rPr>
        <w:t>2.8.9</w:t>
      </w:r>
      <w:r w:rsidRPr="00C31A2F">
        <w:rPr>
          <w:rFonts w:ascii="Arial" w:hAnsi="Arial" w:cs="Arial"/>
          <w:sz w:val="24"/>
          <w:szCs w:val="24"/>
        </w:rPr>
        <w:t xml:space="preserve"> </w:t>
      </w:r>
      <w:r w:rsidR="00246ACB" w:rsidRPr="00C31A2F">
        <w:rPr>
          <w:rFonts w:ascii="Arial" w:hAnsi="Arial" w:cs="Arial"/>
          <w:sz w:val="24"/>
          <w:szCs w:val="24"/>
        </w:rPr>
        <w:t xml:space="preserve">  </w:t>
      </w:r>
      <w:r w:rsidRPr="00C31A2F">
        <w:rPr>
          <w:rFonts w:ascii="Arial" w:hAnsi="Arial" w:cs="Arial"/>
          <w:i/>
          <w:sz w:val="24"/>
          <w:szCs w:val="24"/>
        </w:rPr>
        <w:t>Vertically perforated or hollow clay</w:t>
      </w:r>
      <w:r w:rsidRPr="00C31A2F">
        <w:rPr>
          <w:rFonts w:ascii="Arial" w:hAnsi="Arial" w:cs="Arial"/>
          <w:sz w:val="24"/>
          <w:szCs w:val="24"/>
        </w:rPr>
        <w:t xml:space="preserve"> </w:t>
      </w:r>
      <w:r w:rsidRPr="00C31A2F">
        <w:rPr>
          <w:rFonts w:ascii="Arial" w:hAnsi="Arial" w:cs="Arial"/>
          <w:i/>
          <w:sz w:val="24"/>
          <w:szCs w:val="24"/>
        </w:rPr>
        <w:t>unit</w:t>
      </w:r>
      <w:r w:rsidRPr="00C31A2F">
        <w:rPr>
          <w:rFonts w:ascii="Arial" w:hAnsi="Arial" w:cs="Arial"/>
          <w:sz w:val="24"/>
          <w:szCs w:val="24"/>
        </w:rPr>
        <w:t xml:space="preserve"> –</w:t>
      </w:r>
      <w:r w:rsidR="00571842" w:rsidRPr="00C31A2F">
        <w:rPr>
          <w:rFonts w:ascii="Arial" w:hAnsi="Arial" w:cs="Arial"/>
          <w:sz w:val="24"/>
          <w:szCs w:val="24"/>
        </w:rPr>
        <w:t>–</w:t>
      </w:r>
      <w:r w:rsidRPr="00C31A2F">
        <w:rPr>
          <w:rFonts w:ascii="Arial" w:hAnsi="Arial" w:cs="Arial"/>
          <w:sz w:val="24"/>
          <w:szCs w:val="24"/>
        </w:rPr>
        <w:t xml:space="preserve"> Burnt clay masonry unit with one or more formed voids that pass completely through the unit perpendicular to the bed face.</w:t>
      </w:r>
    </w:p>
    <w:p w14:paraId="236E8E70" w14:textId="77777777" w:rsidR="00780F3B" w:rsidRPr="00C31A2F" w:rsidRDefault="00780F3B" w:rsidP="009802FF">
      <w:pPr>
        <w:autoSpaceDE w:val="0"/>
        <w:autoSpaceDN w:val="0"/>
        <w:adjustRightInd w:val="0"/>
        <w:spacing w:after="0" w:line="240" w:lineRule="auto"/>
        <w:jc w:val="both"/>
        <w:rPr>
          <w:rFonts w:ascii="Arial" w:hAnsi="Arial" w:cs="Arial"/>
          <w:sz w:val="24"/>
          <w:szCs w:val="24"/>
        </w:rPr>
      </w:pPr>
    </w:p>
    <w:p w14:paraId="0E591F95" w14:textId="1998FDF1" w:rsidR="00780F3B" w:rsidRPr="00C31A2F" w:rsidRDefault="00780F3B" w:rsidP="009802FF">
      <w:pPr>
        <w:autoSpaceDE w:val="0"/>
        <w:autoSpaceDN w:val="0"/>
        <w:adjustRightInd w:val="0"/>
        <w:spacing w:after="0" w:line="240" w:lineRule="auto"/>
        <w:jc w:val="both"/>
        <w:rPr>
          <w:rFonts w:ascii="Arial" w:hAnsi="Arial" w:cs="Arial"/>
          <w:sz w:val="24"/>
          <w:szCs w:val="24"/>
        </w:rPr>
      </w:pPr>
      <w:r w:rsidRPr="00C31A2F">
        <w:rPr>
          <w:rFonts w:ascii="Arial" w:hAnsi="Arial" w:cs="Arial"/>
          <w:b/>
          <w:sz w:val="24"/>
          <w:szCs w:val="24"/>
        </w:rPr>
        <w:t>2.8.10</w:t>
      </w:r>
      <w:r w:rsidRPr="00C31A2F">
        <w:rPr>
          <w:rFonts w:ascii="Arial" w:hAnsi="Arial" w:cs="Arial"/>
          <w:sz w:val="24"/>
          <w:szCs w:val="24"/>
        </w:rPr>
        <w:t xml:space="preserve"> </w:t>
      </w:r>
      <w:r w:rsidR="00246ACB" w:rsidRPr="00C31A2F">
        <w:rPr>
          <w:rFonts w:ascii="Arial" w:hAnsi="Arial" w:cs="Arial"/>
          <w:sz w:val="24"/>
          <w:szCs w:val="24"/>
        </w:rPr>
        <w:t xml:space="preserve">  </w:t>
      </w:r>
      <w:r w:rsidRPr="00C31A2F">
        <w:rPr>
          <w:rFonts w:ascii="Arial" w:hAnsi="Arial" w:cs="Arial"/>
          <w:i/>
          <w:sz w:val="24"/>
          <w:szCs w:val="24"/>
        </w:rPr>
        <w:t>Bulk dry density</w:t>
      </w:r>
      <w:r w:rsidRPr="00C31A2F">
        <w:rPr>
          <w:rFonts w:ascii="Arial" w:hAnsi="Arial" w:cs="Arial"/>
          <w:sz w:val="24"/>
          <w:szCs w:val="24"/>
        </w:rPr>
        <w:t xml:space="preserve"> –</w:t>
      </w:r>
      <w:r w:rsidR="00571842" w:rsidRPr="00C31A2F">
        <w:rPr>
          <w:rFonts w:ascii="Arial" w:hAnsi="Arial" w:cs="Arial"/>
          <w:sz w:val="24"/>
          <w:szCs w:val="24"/>
        </w:rPr>
        <w:t>–</w:t>
      </w:r>
      <w:r w:rsidRPr="00C31A2F">
        <w:rPr>
          <w:rFonts w:ascii="Arial" w:hAnsi="Arial" w:cs="Arial"/>
          <w:sz w:val="24"/>
          <w:szCs w:val="24"/>
        </w:rPr>
        <w:t xml:space="preserve"> Mass of the masonry unit (in oven dry condition) divided by the bulk volume.</w:t>
      </w:r>
    </w:p>
    <w:p w14:paraId="6D42956D" w14:textId="77777777" w:rsidR="00780F3B" w:rsidRPr="00C31A2F" w:rsidRDefault="00780F3B" w:rsidP="009802FF">
      <w:pPr>
        <w:autoSpaceDE w:val="0"/>
        <w:autoSpaceDN w:val="0"/>
        <w:adjustRightInd w:val="0"/>
        <w:spacing w:after="0" w:line="240" w:lineRule="auto"/>
        <w:jc w:val="both"/>
        <w:rPr>
          <w:rFonts w:ascii="Arial" w:hAnsi="Arial" w:cs="Arial"/>
          <w:sz w:val="24"/>
          <w:szCs w:val="24"/>
        </w:rPr>
      </w:pPr>
    </w:p>
    <w:p w14:paraId="70243BDD" w14:textId="0D2428C6" w:rsidR="00780F3B" w:rsidRPr="00C31A2F" w:rsidRDefault="00780F3B" w:rsidP="00780F3B">
      <w:pPr>
        <w:autoSpaceDE w:val="0"/>
        <w:autoSpaceDN w:val="0"/>
        <w:adjustRightInd w:val="0"/>
        <w:spacing w:after="0" w:line="240" w:lineRule="auto"/>
        <w:jc w:val="both"/>
        <w:rPr>
          <w:rFonts w:ascii="Arial" w:hAnsi="Arial" w:cs="Arial"/>
          <w:sz w:val="24"/>
          <w:szCs w:val="24"/>
        </w:rPr>
      </w:pPr>
      <w:r w:rsidRPr="00C31A2F">
        <w:rPr>
          <w:rFonts w:ascii="Arial" w:hAnsi="Arial" w:cs="Arial"/>
          <w:b/>
          <w:sz w:val="24"/>
          <w:szCs w:val="24"/>
        </w:rPr>
        <w:t>2.8.11</w:t>
      </w:r>
      <w:r w:rsidRPr="00C31A2F">
        <w:rPr>
          <w:rFonts w:ascii="Arial" w:hAnsi="Arial" w:cs="Arial"/>
          <w:sz w:val="24"/>
          <w:szCs w:val="24"/>
        </w:rPr>
        <w:t xml:space="preserve"> </w:t>
      </w:r>
      <w:r w:rsidR="00246ACB" w:rsidRPr="00C31A2F">
        <w:rPr>
          <w:rFonts w:ascii="Arial" w:hAnsi="Arial" w:cs="Arial"/>
          <w:sz w:val="24"/>
          <w:szCs w:val="24"/>
        </w:rPr>
        <w:t xml:space="preserve">  </w:t>
      </w:r>
      <w:r w:rsidRPr="00C31A2F">
        <w:rPr>
          <w:rFonts w:ascii="Arial" w:hAnsi="Arial" w:cs="Arial"/>
          <w:i/>
          <w:sz w:val="24"/>
          <w:szCs w:val="24"/>
        </w:rPr>
        <w:t>Net dry density</w:t>
      </w:r>
      <w:r w:rsidRPr="00C31A2F">
        <w:rPr>
          <w:rFonts w:ascii="Arial" w:hAnsi="Arial" w:cs="Arial"/>
          <w:sz w:val="24"/>
          <w:szCs w:val="24"/>
        </w:rPr>
        <w:t xml:space="preserve"> –</w:t>
      </w:r>
      <w:r w:rsidR="00571842" w:rsidRPr="00C31A2F">
        <w:rPr>
          <w:rFonts w:ascii="Arial" w:hAnsi="Arial" w:cs="Arial"/>
          <w:sz w:val="24"/>
          <w:szCs w:val="24"/>
        </w:rPr>
        <w:t>–</w:t>
      </w:r>
      <w:r w:rsidRPr="00C31A2F">
        <w:rPr>
          <w:rFonts w:ascii="Arial" w:hAnsi="Arial" w:cs="Arial"/>
          <w:sz w:val="24"/>
          <w:szCs w:val="24"/>
        </w:rPr>
        <w:t xml:space="preserve"> Mass of the masonry unit (in oven dry condition) divided by the net volume after deducting the volume of </w:t>
      </w:r>
      <w:r w:rsidR="00C601AE" w:rsidRPr="00C31A2F">
        <w:rPr>
          <w:rFonts w:ascii="Arial" w:hAnsi="Arial" w:cs="Arial"/>
          <w:sz w:val="24"/>
          <w:szCs w:val="24"/>
        </w:rPr>
        <w:t>voids/cells/perforations/frogs, etc</w:t>
      </w:r>
      <w:r w:rsidRPr="00C31A2F">
        <w:rPr>
          <w:rFonts w:ascii="Arial" w:hAnsi="Arial" w:cs="Arial"/>
          <w:sz w:val="24"/>
          <w:szCs w:val="24"/>
        </w:rPr>
        <w:t>.</w:t>
      </w:r>
    </w:p>
    <w:p w14:paraId="7382B9AA" w14:textId="39197669" w:rsidR="00780F3B" w:rsidRPr="00C31A2F" w:rsidRDefault="00780F3B" w:rsidP="009802FF">
      <w:pPr>
        <w:autoSpaceDE w:val="0"/>
        <w:autoSpaceDN w:val="0"/>
        <w:adjustRightInd w:val="0"/>
        <w:spacing w:after="0" w:line="240" w:lineRule="auto"/>
        <w:jc w:val="both"/>
        <w:rPr>
          <w:rFonts w:ascii="Arial" w:hAnsi="Arial" w:cs="Arial"/>
          <w:sz w:val="24"/>
          <w:szCs w:val="24"/>
        </w:rPr>
      </w:pPr>
    </w:p>
    <w:p w14:paraId="22874081" w14:textId="2005E78C" w:rsidR="00BD015B" w:rsidRPr="00C31A2F" w:rsidRDefault="00BD015B">
      <w:pPr>
        <w:rPr>
          <w:rFonts w:ascii="Arial" w:hAnsi="Arial" w:cs="Arial"/>
          <w:sz w:val="24"/>
          <w:szCs w:val="24"/>
        </w:rPr>
      </w:pPr>
      <w:r w:rsidRPr="00C31A2F">
        <w:rPr>
          <w:rFonts w:ascii="Arial" w:hAnsi="Arial" w:cs="Arial"/>
          <w:sz w:val="24"/>
          <w:szCs w:val="24"/>
        </w:rPr>
        <w:br w:type="page"/>
      </w:r>
    </w:p>
    <w:p w14:paraId="152C987C" w14:textId="18FCA6A8" w:rsidR="00BD015B" w:rsidRPr="00C31A2F" w:rsidRDefault="00BD015B" w:rsidP="00BD015B">
      <w:pPr>
        <w:tabs>
          <w:tab w:val="left" w:pos="1080"/>
        </w:tabs>
        <w:spacing w:after="35" w:line="219" w:lineRule="auto"/>
        <w:ind w:right="53"/>
        <w:jc w:val="center"/>
        <w:rPr>
          <w:rFonts w:ascii="Times New Roman" w:eastAsia="Times New Roman" w:hAnsi="Times New Roman" w:cs="Times New Roman"/>
          <w:b/>
          <w:szCs w:val="22"/>
        </w:rPr>
      </w:pPr>
      <w:r w:rsidRPr="00C31A2F">
        <w:rPr>
          <w:rFonts w:ascii="Times New Roman" w:eastAsia="Times New Roman" w:hAnsi="Times New Roman" w:cs="Times New Roman"/>
          <w:b/>
        </w:rPr>
        <w:lastRenderedPageBreak/>
        <w:t>ANNEX A</w:t>
      </w:r>
    </w:p>
    <w:p w14:paraId="6AE28371" w14:textId="77777777" w:rsidR="00BD015B" w:rsidRPr="00C31A2F" w:rsidRDefault="00BD015B" w:rsidP="00BD015B">
      <w:pPr>
        <w:tabs>
          <w:tab w:val="left" w:pos="1080"/>
        </w:tabs>
        <w:spacing w:after="35" w:line="219" w:lineRule="auto"/>
        <w:ind w:right="53"/>
        <w:jc w:val="center"/>
        <w:rPr>
          <w:rFonts w:ascii="Times New Roman" w:eastAsia="Times New Roman" w:hAnsi="Times New Roman" w:cs="Times New Roman"/>
          <w:b/>
          <w:szCs w:val="22"/>
        </w:rPr>
      </w:pPr>
    </w:p>
    <w:p w14:paraId="0ED98150" w14:textId="77777777" w:rsidR="00BD015B" w:rsidRPr="00C31A2F" w:rsidRDefault="00BD015B" w:rsidP="00BD015B">
      <w:pPr>
        <w:tabs>
          <w:tab w:val="left" w:pos="1080"/>
        </w:tabs>
        <w:spacing w:after="35" w:line="219" w:lineRule="auto"/>
        <w:ind w:right="53"/>
        <w:jc w:val="center"/>
        <w:rPr>
          <w:rFonts w:ascii="Times New Roman" w:eastAsia="Times New Roman" w:hAnsi="Times New Roman" w:cs="Times New Roman"/>
          <w:szCs w:val="22"/>
        </w:rPr>
      </w:pPr>
      <w:r w:rsidRPr="00C31A2F">
        <w:rPr>
          <w:rFonts w:ascii="Times New Roman" w:eastAsia="Times New Roman" w:hAnsi="Times New Roman" w:cs="Times New Roman"/>
          <w:szCs w:val="22"/>
        </w:rPr>
        <w:t>(</w:t>
      </w:r>
      <w:r w:rsidRPr="00C31A2F">
        <w:rPr>
          <w:rFonts w:ascii="Times New Roman" w:eastAsia="Times New Roman" w:hAnsi="Times New Roman" w:cs="Times New Roman"/>
          <w:i/>
          <w:szCs w:val="22"/>
        </w:rPr>
        <w:t>Foreword</w:t>
      </w:r>
      <w:r w:rsidRPr="00C31A2F">
        <w:rPr>
          <w:rFonts w:ascii="Times New Roman" w:eastAsia="Times New Roman" w:hAnsi="Times New Roman" w:cs="Times New Roman"/>
          <w:szCs w:val="22"/>
        </w:rPr>
        <w:t>)</w:t>
      </w:r>
    </w:p>
    <w:p w14:paraId="494285E5" w14:textId="77777777" w:rsidR="00BD015B" w:rsidRPr="00C31A2F" w:rsidRDefault="00BD015B" w:rsidP="00BD015B">
      <w:pPr>
        <w:tabs>
          <w:tab w:val="left" w:pos="1080"/>
        </w:tabs>
        <w:spacing w:after="35" w:line="219" w:lineRule="auto"/>
        <w:ind w:right="53"/>
        <w:jc w:val="center"/>
        <w:rPr>
          <w:rFonts w:ascii="Times New Roman" w:eastAsia="Times New Roman" w:hAnsi="Times New Roman" w:cs="Times New Roman"/>
          <w:szCs w:val="22"/>
        </w:rPr>
      </w:pPr>
    </w:p>
    <w:p w14:paraId="18178600" w14:textId="77777777" w:rsidR="00BD015B" w:rsidRPr="00C31A2F" w:rsidRDefault="00BD015B" w:rsidP="00BD015B">
      <w:pPr>
        <w:tabs>
          <w:tab w:val="left" w:pos="1080"/>
        </w:tabs>
        <w:spacing w:after="35" w:line="219" w:lineRule="auto"/>
        <w:ind w:right="53"/>
        <w:jc w:val="center"/>
        <w:rPr>
          <w:rFonts w:ascii="Times New Roman" w:eastAsia="Times New Roman" w:hAnsi="Times New Roman" w:cs="Times New Roman"/>
          <w:b/>
          <w:szCs w:val="22"/>
        </w:rPr>
      </w:pPr>
      <w:r w:rsidRPr="00C31A2F">
        <w:rPr>
          <w:rFonts w:ascii="Times New Roman" w:eastAsia="Times New Roman" w:hAnsi="Times New Roman" w:cs="Times New Roman"/>
          <w:b/>
          <w:szCs w:val="22"/>
        </w:rPr>
        <w:t>COMMITTEE COMPOSITION</w:t>
      </w:r>
      <w:r w:rsidRPr="00C31A2F">
        <w:rPr>
          <w:rFonts w:ascii="Times New Roman" w:eastAsia="Times New Roman" w:hAnsi="Times New Roman" w:cs="Times New Roman"/>
          <w:b/>
          <w:szCs w:val="22"/>
        </w:rPr>
        <w:cr/>
      </w:r>
    </w:p>
    <w:p w14:paraId="597C5F60" w14:textId="00607ACC" w:rsidR="00BD015B" w:rsidRPr="00C31A2F" w:rsidRDefault="00D91A86" w:rsidP="00BD015B">
      <w:pPr>
        <w:tabs>
          <w:tab w:val="left" w:pos="1080"/>
        </w:tabs>
        <w:spacing w:after="35" w:line="219" w:lineRule="auto"/>
        <w:ind w:right="53"/>
        <w:jc w:val="center"/>
        <w:rPr>
          <w:rFonts w:ascii="Times New Roman" w:eastAsia="Times New Roman" w:hAnsi="Times New Roman" w:cs="Times New Roman"/>
          <w:szCs w:val="22"/>
        </w:rPr>
      </w:pPr>
      <w:r w:rsidRPr="00C31A2F">
        <w:rPr>
          <w:rFonts w:ascii="Times New Roman" w:eastAsia="Times New Roman" w:hAnsi="Times New Roman" w:cs="Times New Roman"/>
          <w:szCs w:val="22"/>
        </w:rPr>
        <w:t>Clay and Stabilized Soil Products</w:t>
      </w:r>
      <w:r w:rsidR="00BD015B" w:rsidRPr="00C31A2F">
        <w:rPr>
          <w:rFonts w:ascii="Times New Roman" w:eastAsia="Times New Roman" w:hAnsi="Times New Roman" w:cs="Times New Roman"/>
          <w:szCs w:val="22"/>
        </w:rPr>
        <w:t xml:space="preserve"> </w:t>
      </w:r>
      <w:r w:rsidR="009E3CA4" w:rsidRPr="00C31A2F">
        <w:rPr>
          <w:rFonts w:ascii="Times New Roman" w:eastAsia="Times New Roman" w:hAnsi="Times New Roman" w:cs="Times New Roman"/>
          <w:szCs w:val="22"/>
        </w:rPr>
        <w:t xml:space="preserve">for Construction </w:t>
      </w:r>
      <w:r w:rsidR="00BD015B" w:rsidRPr="00C31A2F">
        <w:rPr>
          <w:rFonts w:ascii="Times New Roman" w:eastAsia="Times New Roman" w:hAnsi="Times New Roman" w:cs="Times New Roman"/>
          <w:szCs w:val="22"/>
        </w:rPr>
        <w:t>Sectional</w:t>
      </w:r>
      <w:r w:rsidR="005153CA" w:rsidRPr="00C31A2F">
        <w:rPr>
          <w:rFonts w:ascii="Times New Roman" w:eastAsia="Times New Roman" w:hAnsi="Times New Roman" w:cs="Times New Roman"/>
          <w:szCs w:val="22"/>
        </w:rPr>
        <w:t xml:space="preserve"> Committee</w:t>
      </w:r>
      <w:r w:rsidR="00BD015B" w:rsidRPr="00C31A2F">
        <w:rPr>
          <w:rFonts w:ascii="Times New Roman" w:eastAsia="Times New Roman" w:hAnsi="Times New Roman" w:cs="Times New Roman"/>
          <w:szCs w:val="22"/>
        </w:rPr>
        <w:t xml:space="preserve">, CED </w:t>
      </w:r>
      <w:r w:rsidRPr="00C31A2F">
        <w:rPr>
          <w:rFonts w:ascii="Times New Roman" w:eastAsia="Times New Roman" w:hAnsi="Times New Roman" w:cs="Times New Roman"/>
          <w:szCs w:val="22"/>
        </w:rPr>
        <w:t>30</w:t>
      </w:r>
    </w:p>
    <w:p w14:paraId="1363DA9E" w14:textId="77777777" w:rsidR="00BD015B" w:rsidRPr="00C31A2F" w:rsidRDefault="00BD015B" w:rsidP="00BD015B">
      <w:pPr>
        <w:tabs>
          <w:tab w:val="left" w:pos="1080"/>
        </w:tabs>
        <w:spacing w:after="35" w:line="219" w:lineRule="auto"/>
        <w:ind w:right="53"/>
        <w:rPr>
          <w:rFonts w:ascii="Times New Roman" w:eastAsia="Times New Roman" w:hAnsi="Times New Roman" w:cs="Times New Roman"/>
          <w:szCs w:val="22"/>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904"/>
      </w:tblGrid>
      <w:tr w:rsidR="003C783C" w:rsidRPr="00C31A2F" w14:paraId="40F841E0" w14:textId="77777777" w:rsidTr="003A4AF0">
        <w:trPr>
          <w:trHeight w:val="422"/>
          <w:jc w:val="center"/>
        </w:trPr>
        <w:tc>
          <w:tcPr>
            <w:tcW w:w="4338" w:type="dxa"/>
          </w:tcPr>
          <w:p w14:paraId="524AC2D9" w14:textId="2709EB2F" w:rsidR="003C783C" w:rsidRPr="00C31A2F" w:rsidRDefault="003C783C" w:rsidP="003C783C">
            <w:pPr>
              <w:tabs>
                <w:tab w:val="left" w:pos="1080"/>
              </w:tabs>
              <w:spacing w:after="35" w:line="219" w:lineRule="auto"/>
              <w:ind w:right="53"/>
              <w:jc w:val="center"/>
              <w:rPr>
                <w:rFonts w:ascii="Times New Roman" w:eastAsia="Times New Roman" w:hAnsi="Times New Roman" w:cs="Times New Roman"/>
              </w:rPr>
            </w:pPr>
            <w:r w:rsidRPr="00C31A2F">
              <w:rPr>
                <w:rFonts w:ascii="Times New Roman" w:eastAsia="Times New Roman" w:hAnsi="Times New Roman" w:cs="Times New Roman"/>
                <w:i/>
              </w:rPr>
              <w:t>Organization (s)</w:t>
            </w:r>
          </w:p>
        </w:tc>
        <w:tc>
          <w:tcPr>
            <w:tcW w:w="4904" w:type="dxa"/>
          </w:tcPr>
          <w:p w14:paraId="1921CE69" w14:textId="636E1BE1" w:rsidR="003C783C" w:rsidRPr="00C31A2F" w:rsidRDefault="003C783C" w:rsidP="003C783C">
            <w:pPr>
              <w:tabs>
                <w:tab w:val="left" w:pos="1080"/>
              </w:tabs>
              <w:spacing w:after="35" w:line="219" w:lineRule="auto"/>
              <w:ind w:right="53"/>
              <w:jc w:val="center"/>
              <w:rPr>
                <w:rFonts w:ascii="Times New Roman" w:eastAsia="Times New Roman" w:hAnsi="Times New Roman" w:cs="Times New Roman"/>
                <w:smallCaps/>
              </w:rPr>
            </w:pPr>
            <w:r w:rsidRPr="00C31A2F">
              <w:rPr>
                <w:rFonts w:ascii="Times New Roman" w:eastAsia="Times New Roman" w:hAnsi="Times New Roman" w:cs="Times New Roman"/>
                <w:i/>
              </w:rPr>
              <w:t>Representative(s)</w:t>
            </w:r>
          </w:p>
        </w:tc>
      </w:tr>
      <w:tr w:rsidR="00BD015B" w:rsidRPr="00C31A2F" w14:paraId="4A0ED74E" w14:textId="77777777" w:rsidTr="003A4AF0">
        <w:trPr>
          <w:jc w:val="center"/>
        </w:trPr>
        <w:tc>
          <w:tcPr>
            <w:tcW w:w="4338" w:type="dxa"/>
          </w:tcPr>
          <w:p w14:paraId="5E4B88B4" w14:textId="25590A60" w:rsidR="00BD015B" w:rsidRPr="00C31A2F" w:rsidRDefault="00071843"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Indian Institute of Science, Bengaluru</w:t>
            </w:r>
          </w:p>
        </w:tc>
        <w:tc>
          <w:tcPr>
            <w:tcW w:w="4904" w:type="dxa"/>
          </w:tcPr>
          <w:p w14:paraId="12C85276" w14:textId="3CCD9212" w:rsidR="00BD015B" w:rsidRPr="00C31A2F" w:rsidRDefault="00BD015B"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Dr </w:t>
            </w:r>
            <w:r w:rsidR="00071843" w:rsidRPr="00C31A2F">
              <w:rPr>
                <w:rFonts w:ascii="Times New Roman" w:eastAsia="Times New Roman" w:hAnsi="Times New Roman" w:cs="Times New Roman"/>
                <w:smallCaps/>
              </w:rPr>
              <w:t xml:space="preserve">B. V. </w:t>
            </w:r>
            <w:proofErr w:type="spellStart"/>
            <w:r w:rsidR="00071843" w:rsidRPr="00C31A2F">
              <w:rPr>
                <w:rFonts w:ascii="Times New Roman" w:eastAsia="Times New Roman" w:hAnsi="Times New Roman" w:cs="Times New Roman"/>
                <w:smallCaps/>
              </w:rPr>
              <w:t>Venkatarama</w:t>
            </w:r>
            <w:proofErr w:type="spellEnd"/>
            <w:r w:rsidR="00071843" w:rsidRPr="00C31A2F">
              <w:rPr>
                <w:rFonts w:ascii="Times New Roman" w:eastAsia="Times New Roman" w:hAnsi="Times New Roman" w:cs="Times New Roman"/>
                <w:smallCaps/>
              </w:rPr>
              <w:t xml:space="preserve"> Reddy </w:t>
            </w:r>
            <w:r w:rsidRPr="00C31A2F">
              <w:rPr>
                <w:rFonts w:ascii="Times New Roman" w:eastAsia="Times New Roman" w:hAnsi="Times New Roman" w:cs="Times New Roman"/>
                <w:smallCaps/>
              </w:rPr>
              <w:t>(</w:t>
            </w:r>
            <w:r w:rsidRPr="00C31A2F">
              <w:rPr>
                <w:rFonts w:ascii="Times New Roman" w:eastAsia="Times New Roman" w:hAnsi="Times New Roman" w:cs="Times New Roman"/>
                <w:b/>
                <w:i/>
              </w:rPr>
              <w:t>Chairperson</w:t>
            </w:r>
            <w:r w:rsidRPr="00C31A2F">
              <w:rPr>
                <w:rFonts w:ascii="Times New Roman" w:eastAsia="Times New Roman" w:hAnsi="Times New Roman" w:cs="Times New Roman"/>
                <w:smallCaps/>
              </w:rPr>
              <w:t>)</w:t>
            </w:r>
          </w:p>
          <w:p w14:paraId="2A103004" w14:textId="77777777" w:rsidR="00BD015B" w:rsidRPr="00C31A2F" w:rsidRDefault="00BD015B" w:rsidP="00293939">
            <w:pPr>
              <w:tabs>
                <w:tab w:val="left" w:pos="1080"/>
              </w:tabs>
              <w:spacing w:after="35" w:line="219" w:lineRule="auto"/>
              <w:ind w:right="53"/>
              <w:rPr>
                <w:rFonts w:ascii="Times New Roman" w:eastAsia="Times New Roman" w:hAnsi="Times New Roman" w:cs="Times New Roman"/>
                <w:smallCaps/>
              </w:rPr>
            </w:pPr>
          </w:p>
        </w:tc>
      </w:tr>
      <w:tr w:rsidR="00BD015B" w:rsidRPr="00C31A2F" w14:paraId="064870E5" w14:textId="77777777" w:rsidTr="003A4AF0">
        <w:trPr>
          <w:jc w:val="center"/>
        </w:trPr>
        <w:tc>
          <w:tcPr>
            <w:tcW w:w="4338" w:type="dxa"/>
          </w:tcPr>
          <w:p w14:paraId="36669A9C" w14:textId="7076204E" w:rsidR="00BD015B" w:rsidRPr="00C31A2F" w:rsidRDefault="004117C3"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CSIR - Advanced Materials and Processes Research Institute, Bhopal</w:t>
            </w:r>
          </w:p>
        </w:tc>
        <w:tc>
          <w:tcPr>
            <w:tcW w:w="4904" w:type="dxa"/>
          </w:tcPr>
          <w:p w14:paraId="352923A0" w14:textId="17FD9C86" w:rsidR="00BD015B" w:rsidRPr="00C31A2F" w:rsidRDefault="004117C3"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Dr Manish Mudgal</w:t>
            </w:r>
          </w:p>
        </w:tc>
      </w:tr>
      <w:tr w:rsidR="00BD015B" w:rsidRPr="00C31A2F" w14:paraId="6FEF14C3" w14:textId="77777777" w:rsidTr="003A4AF0">
        <w:trPr>
          <w:trHeight w:val="647"/>
          <w:jc w:val="center"/>
        </w:trPr>
        <w:tc>
          <w:tcPr>
            <w:tcW w:w="4338" w:type="dxa"/>
          </w:tcPr>
          <w:p w14:paraId="6CF311DB" w14:textId="2F1CF9DB" w:rsidR="00BD015B" w:rsidRPr="00C31A2F" w:rsidRDefault="0005120C"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CSIR - Central Building Research Institute, Roorkee</w:t>
            </w:r>
          </w:p>
        </w:tc>
        <w:tc>
          <w:tcPr>
            <w:tcW w:w="4904" w:type="dxa"/>
          </w:tcPr>
          <w:p w14:paraId="48AA32F5" w14:textId="673852A4" w:rsidR="0005120C" w:rsidRPr="00C31A2F" w:rsidRDefault="0005120C"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Dr B. Srinivas Naik</w:t>
            </w:r>
          </w:p>
          <w:p w14:paraId="34710C3B" w14:textId="751B0770" w:rsidR="00BD015B" w:rsidRPr="00C31A2F" w:rsidRDefault="0005120C"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Shrimati Humaira Athar </w:t>
            </w:r>
            <w:r w:rsidR="00BD015B" w:rsidRPr="00C31A2F">
              <w:rPr>
                <w:rFonts w:ascii="Times New Roman" w:eastAsia="Times New Roman" w:hAnsi="Times New Roman" w:cs="Times New Roman"/>
                <w:smallCaps/>
              </w:rPr>
              <w:t>(</w:t>
            </w:r>
            <w:r w:rsidR="00BD015B" w:rsidRPr="00C31A2F">
              <w:rPr>
                <w:rFonts w:ascii="Times New Roman" w:eastAsia="Times New Roman" w:hAnsi="Times New Roman" w:cs="Times New Roman"/>
                <w:i/>
              </w:rPr>
              <w:t>Alternate</w:t>
            </w:r>
            <w:r w:rsidR="00BD015B" w:rsidRPr="00C31A2F">
              <w:rPr>
                <w:rFonts w:ascii="Times New Roman" w:eastAsia="Times New Roman" w:hAnsi="Times New Roman" w:cs="Times New Roman"/>
                <w:smallCaps/>
              </w:rPr>
              <w:t>)</w:t>
            </w:r>
          </w:p>
        </w:tc>
      </w:tr>
      <w:tr w:rsidR="00BD015B" w:rsidRPr="00C31A2F" w14:paraId="258969DC" w14:textId="77777777" w:rsidTr="003A4AF0">
        <w:trPr>
          <w:trHeight w:val="638"/>
          <w:jc w:val="center"/>
        </w:trPr>
        <w:tc>
          <w:tcPr>
            <w:tcW w:w="4338" w:type="dxa"/>
          </w:tcPr>
          <w:p w14:paraId="0E0E040E" w14:textId="7B36C13A" w:rsidR="00BD015B" w:rsidRPr="00C31A2F" w:rsidRDefault="0005120C"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CSIR - Central Glass and Ceramic Research Institute, Kolkata</w:t>
            </w:r>
          </w:p>
        </w:tc>
        <w:tc>
          <w:tcPr>
            <w:tcW w:w="4904" w:type="dxa"/>
          </w:tcPr>
          <w:p w14:paraId="4ABE41FC" w14:textId="308DF23B" w:rsidR="00BD015B" w:rsidRPr="00C31A2F" w:rsidRDefault="0005120C"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Dr Parvesh Agrawal</w:t>
            </w:r>
          </w:p>
          <w:p w14:paraId="7FF64386" w14:textId="7ABB8DBC" w:rsidR="00BD015B" w:rsidRPr="00C31A2F" w:rsidRDefault="0005120C"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Shrimati Asha T. Anil </w:t>
            </w:r>
            <w:r w:rsidR="00BD015B" w:rsidRPr="00C31A2F">
              <w:rPr>
                <w:rFonts w:ascii="Times New Roman" w:eastAsia="Times New Roman" w:hAnsi="Times New Roman" w:cs="Times New Roman"/>
                <w:smallCaps/>
              </w:rPr>
              <w:t>(</w:t>
            </w:r>
            <w:r w:rsidR="00BD015B" w:rsidRPr="00C31A2F">
              <w:rPr>
                <w:rFonts w:ascii="Times New Roman" w:eastAsia="Times New Roman" w:hAnsi="Times New Roman" w:cs="Times New Roman"/>
                <w:i/>
              </w:rPr>
              <w:t>Alternate</w:t>
            </w:r>
            <w:r w:rsidR="00BD015B" w:rsidRPr="00C31A2F">
              <w:rPr>
                <w:rFonts w:ascii="Times New Roman" w:eastAsia="Times New Roman" w:hAnsi="Times New Roman" w:cs="Times New Roman"/>
                <w:smallCaps/>
              </w:rPr>
              <w:t>)</w:t>
            </w:r>
          </w:p>
        </w:tc>
      </w:tr>
      <w:tr w:rsidR="00BD015B" w:rsidRPr="00C31A2F" w14:paraId="7A36993D" w14:textId="77777777" w:rsidTr="003A4AF0">
        <w:trPr>
          <w:trHeight w:val="872"/>
          <w:jc w:val="center"/>
        </w:trPr>
        <w:tc>
          <w:tcPr>
            <w:tcW w:w="4338" w:type="dxa"/>
          </w:tcPr>
          <w:p w14:paraId="0990F046" w14:textId="5C10069D" w:rsidR="00BD015B" w:rsidRPr="00C31A2F" w:rsidRDefault="0005120C"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CSIR - Structural Engineering Research Centre, Chennai</w:t>
            </w:r>
          </w:p>
        </w:tc>
        <w:tc>
          <w:tcPr>
            <w:tcW w:w="4904" w:type="dxa"/>
          </w:tcPr>
          <w:p w14:paraId="4BB34707" w14:textId="76C745BA" w:rsidR="00BD015B" w:rsidRPr="00C31A2F" w:rsidRDefault="0005120C"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Dr S.R. Balasubramanian</w:t>
            </w:r>
          </w:p>
          <w:p w14:paraId="4603ABCF" w14:textId="55CADCD7" w:rsidR="0005120C" w:rsidRPr="00C31A2F" w:rsidRDefault="0005120C" w:rsidP="00293939">
            <w:pPr>
              <w:tabs>
                <w:tab w:val="left" w:pos="1080"/>
              </w:tabs>
              <w:spacing w:after="35" w:line="219" w:lineRule="auto"/>
              <w:ind w:right="53"/>
              <w:rPr>
                <w:rFonts w:ascii="Times New Roman" w:eastAsia="Times New Roman" w:hAnsi="Times New Roman" w:cs="Times New Roman"/>
                <w:smallCaps/>
              </w:rPr>
            </w:pPr>
            <w:proofErr w:type="gramStart"/>
            <w:r w:rsidRPr="002F3EFD">
              <w:rPr>
                <w:rFonts w:ascii="Times New Roman" w:eastAsia="Times New Roman" w:hAnsi="Times New Roman" w:cs="Times New Roman"/>
                <w:smallCaps/>
              </w:rPr>
              <w:t>D</w:t>
            </w:r>
            <w:r w:rsidR="00C4500E" w:rsidRPr="002F3EFD">
              <w:rPr>
                <w:rFonts w:ascii="Times New Roman" w:eastAsia="Times New Roman" w:hAnsi="Times New Roman" w:cs="Times New Roman"/>
                <w:smallCaps/>
              </w:rPr>
              <w:t>r</w:t>
            </w:r>
            <w:r w:rsidRPr="002F3EFD">
              <w:rPr>
                <w:rFonts w:ascii="Times New Roman" w:eastAsia="Times New Roman" w:hAnsi="Times New Roman" w:cs="Times New Roman"/>
                <w:smallCaps/>
              </w:rPr>
              <w:t xml:space="preserve"> </w:t>
            </w:r>
            <w:r w:rsidR="00315493" w:rsidRPr="002F3EFD">
              <w:rPr>
                <w:rFonts w:ascii="Times New Roman" w:eastAsia="Times New Roman" w:hAnsi="Times New Roman" w:cs="Times New Roman"/>
                <w:smallCaps/>
              </w:rPr>
              <w:t xml:space="preserve"> </w:t>
            </w:r>
            <w:r w:rsidRPr="002F3EFD">
              <w:rPr>
                <w:rFonts w:ascii="Times New Roman" w:eastAsia="Times New Roman" w:hAnsi="Times New Roman" w:cs="Times New Roman"/>
                <w:smallCaps/>
              </w:rPr>
              <w:t>K</w:t>
            </w:r>
            <w:proofErr w:type="gramEnd"/>
            <w:r w:rsidRPr="002F3EFD">
              <w:rPr>
                <w:rFonts w:ascii="Times New Roman" w:eastAsia="Times New Roman" w:hAnsi="Times New Roman" w:cs="Times New Roman"/>
                <w:smallCaps/>
              </w:rPr>
              <w:t xml:space="preserve"> Senthil Kumar</w:t>
            </w:r>
            <w:r w:rsidR="003607D5" w:rsidRPr="002F3EFD">
              <w:rPr>
                <w:rFonts w:ascii="Times New Roman" w:eastAsia="Times New Roman" w:hAnsi="Times New Roman" w:cs="Times New Roman"/>
                <w:smallCaps/>
              </w:rPr>
              <w:t xml:space="preserve"> </w:t>
            </w:r>
            <w:r w:rsidR="003607D5" w:rsidRPr="00C31A2F">
              <w:rPr>
                <w:rFonts w:ascii="Times New Roman" w:eastAsia="Times New Roman" w:hAnsi="Times New Roman" w:cs="Times New Roman"/>
                <w:smallCaps/>
              </w:rPr>
              <w:t>(</w:t>
            </w:r>
            <w:r w:rsidR="003607D5" w:rsidRPr="00C31A2F">
              <w:rPr>
                <w:rFonts w:ascii="Times New Roman" w:eastAsia="Times New Roman" w:hAnsi="Times New Roman" w:cs="Times New Roman"/>
                <w:i/>
              </w:rPr>
              <w:t>Alternate</w:t>
            </w:r>
            <w:r w:rsidR="003607D5" w:rsidRPr="00C31A2F">
              <w:rPr>
                <w:rFonts w:ascii="Times New Roman" w:eastAsia="Times New Roman" w:hAnsi="Times New Roman" w:cs="Times New Roman"/>
                <w:smallCaps/>
              </w:rPr>
              <w:t>)</w:t>
            </w:r>
          </w:p>
          <w:p w14:paraId="185E718B" w14:textId="2E56F5E6" w:rsidR="0005120C" w:rsidRPr="00C31A2F" w:rsidRDefault="0005120C"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Dr P. S </w:t>
            </w:r>
            <w:proofErr w:type="spellStart"/>
            <w:r w:rsidRPr="00C31A2F">
              <w:rPr>
                <w:rFonts w:ascii="Times New Roman" w:eastAsia="Times New Roman" w:hAnsi="Times New Roman" w:cs="Times New Roman"/>
                <w:smallCaps/>
              </w:rPr>
              <w:t>Ambily</w:t>
            </w:r>
            <w:proofErr w:type="spellEnd"/>
            <w:r w:rsidR="003607D5" w:rsidRPr="00C31A2F">
              <w:rPr>
                <w:rFonts w:ascii="Times New Roman" w:eastAsia="Times New Roman" w:hAnsi="Times New Roman" w:cs="Times New Roman"/>
                <w:smallCaps/>
              </w:rPr>
              <w:t xml:space="preserve"> (</w:t>
            </w:r>
            <w:r w:rsidR="003607D5" w:rsidRPr="00C31A2F">
              <w:rPr>
                <w:rFonts w:ascii="Times New Roman" w:eastAsia="Times New Roman" w:hAnsi="Times New Roman" w:cs="Times New Roman"/>
                <w:i/>
              </w:rPr>
              <w:t>Young Professional</w:t>
            </w:r>
            <w:r w:rsidR="003607D5" w:rsidRPr="00C31A2F">
              <w:rPr>
                <w:rFonts w:ascii="Times New Roman" w:eastAsia="Times New Roman" w:hAnsi="Times New Roman" w:cs="Times New Roman"/>
                <w:smallCaps/>
              </w:rPr>
              <w:t>)</w:t>
            </w:r>
          </w:p>
        </w:tc>
      </w:tr>
      <w:tr w:rsidR="00BD015B" w:rsidRPr="00C31A2F" w14:paraId="388A7AE8" w14:textId="77777777" w:rsidTr="003A4AF0">
        <w:trPr>
          <w:trHeight w:val="332"/>
          <w:jc w:val="center"/>
        </w:trPr>
        <w:tc>
          <w:tcPr>
            <w:tcW w:w="4338" w:type="dxa"/>
          </w:tcPr>
          <w:p w14:paraId="271FED39" w14:textId="659A8B68" w:rsidR="00BD015B" w:rsidRPr="00C31A2F" w:rsidRDefault="0005120C"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Central Pollution Control Board, New Delhi</w:t>
            </w:r>
          </w:p>
        </w:tc>
        <w:tc>
          <w:tcPr>
            <w:tcW w:w="4904" w:type="dxa"/>
          </w:tcPr>
          <w:p w14:paraId="0EDC67E5" w14:textId="6C91A6A4" w:rsidR="00BD015B" w:rsidRPr="00C31A2F" w:rsidRDefault="0005120C"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Shri B. Vinod Babu</w:t>
            </w:r>
          </w:p>
        </w:tc>
      </w:tr>
      <w:tr w:rsidR="00BD015B" w:rsidRPr="00C31A2F" w14:paraId="1212771E" w14:textId="77777777" w:rsidTr="003A4AF0">
        <w:trPr>
          <w:trHeight w:val="647"/>
          <w:jc w:val="center"/>
        </w:trPr>
        <w:tc>
          <w:tcPr>
            <w:tcW w:w="4338" w:type="dxa"/>
          </w:tcPr>
          <w:p w14:paraId="33CE84BC" w14:textId="2793A7AF" w:rsidR="00BD015B" w:rsidRPr="00C31A2F" w:rsidRDefault="0005120C"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Central Public Works Department, New Delhi</w:t>
            </w:r>
          </w:p>
        </w:tc>
        <w:tc>
          <w:tcPr>
            <w:tcW w:w="4904" w:type="dxa"/>
          </w:tcPr>
          <w:p w14:paraId="14C7005C" w14:textId="2702E443" w:rsidR="00BD015B" w:rsidRPr="00C31A2F" w:rsidRDefault="00BD015B"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 </w:t>
            </w:r>
            <w:r w:rsidR="0005120C" w:rsidRPr="00C31A2F">
              <w:rPr>
                <w:rFonts w:ascii="Times New Roman" w:eastAsia="Times New Roman" w:hAnsi="Times New Roman" w:cs="Times New Roman"/>
                <w:smallCaps/>
              </w:rPr>
              <w:t>Prem Mohan</w:t>
            </w:r>
          </w:p>
          <w:p w14:paraId="1CAC1E48" w14:textId="6D97236C" w:rsidR="00BD015B" w:rsidRPr="00C31A2F" w:rsidRDefault="00BD015B"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 </w:t>
            </w:r>
            <w:r w:rsidR="0005120C" w:rsidRPr="00C31A2F">
              <w:rPr>
                <w:rFonts w:ascii="Times New Roman" w:eastAsia="Times New Roman" w:hAnsi="Times New Roman" w:cs="Times New Roman"/>
                <w:smallCaps/>
              </w:rPr>
              <w:t xml:space="preserve">Dinesh K </w:t>
            </w:r>
            <w:proofErr w:type="spellStart"/>
            <w:r w:rsidR="0005120C" w:rsidRPr="00C31A2F">
              <w:rPr>
                <w:rFonts w:ascii="Times New Roman" w:eastAsia="Times New Roman" w:hAnsi="Times New Roman" w:cs="Times New Roman"/>
                <w:smallCaps/>
              </w:rPr>
              <w:t>Ujjainia</w:t>
            </w:r>
            <w:proofErr w:type="spellEnd"/>
            <w:r w:rsidR="0005120C" w:rsidRPr="00C31A2F">
              <w:rPr>
                <w:rFonts w:ascii="Times New Roman" w:eastAsia="Times New Roman" w:hAnsi="Times New Roman" w:cs="Times New Roman"/>
                <w:smallCaps/>
              </w:rPr>
              <w:t xml:space="preserve"> </w:t>
            </w:r>
            <w:r w:rsidRPr="00C31A2F">
              <w:rPr>
                <w:rFonts w:ascii="Times New Roman" w:eastAsia="Times New Roman" w:hAnsi="Times New Roman" w:cs="Times New Roman"/>
                <w:smallCaps/>
              </w:rPr>
              <w:t>(</w:t>
            </w:r>
            <w:r w:rsidRPr="00C31A2F">
              <w:rPr>
                <w:rFonts w:ascii="Times New Roman" w:eastAsia="Times New Roman" w:hAnsi="Times New Roman" w:cs="Times New Roman"/>
                <w:i/>
              </w:rPr>
              <w:t>Alternate</w:t>
            </w:r>
            <w:r w:rsidRPr="00C31A2F">
              <w:rPr>
                <w:rFonts w:ascii="Times New Roman" w:eastAsia="Times New Roman" w:hAnsi="Times New Roman" w:cs="Times New Roman"/>
                <w:smallCaps/>
              </w:rPr>
              <w:t>)</w:t>
            </w:r>
          </w:p>
        </w:tc>
      </w:tr>
      <w:tr w:rsidR="00BD015B" w:rsidRPr="00C31A2F" w14:paraId="3CCF8B60" w14:textId="77777777" w:rsidTr="003A4AF0">
        <w:trPr>
          <w:trHeight w:val="647"/>
          <w:jc w:val="center"/>
        </w:trPr>
        <w:tc>
          <w:tcPr>
            <w:tcW w:w="4338" w:type="dxa"/>
          </w:tcPr>
          <w:p w14:paraId="1E67327C" w14:textId="045BE93C" w:rsidR="00BD015B" w:rsidRPr="00C31A2F" w:rsidRDefault="003607D5"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Central Soil and Materials Research Station, New Delhi</w:t>
            </w:r>
          </w:p>
        </w:tc>
        <w:tc>
          <w:tcPr>
            <w:tcW w:w="4904" w:type="dxa"/>
          </w:tcPr>
          <w:p w14:paraId="6D76270E" w14:textId="57A913E0" w:rsidR="003607D5" w:rsidRPr="00C31A2F" w:rsidRDefault="003607D5"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Shri U. S. Vidyarthi</w:t>
            </w:r>
          </w:p>
          <w:p w14:paraId="7B851DA7" w14:textId="6CB9AAB3" w:rsidR="00BD015B" w:rsidRPr="00C31A2F" w:rsidRDefault="00BD015B"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 </w:t>
            </w:r>
            <w:r w:rsidR="003607D5" w:rsidRPr="00C31A2F">
              <w:rPr>
                <w:rFonts w:ascii="Times New Roman" w:eastAsia="Times New Roman" w:hAnsi="Times New Roman" w:cs="Times New Roman"/>
                <w:smallCaps/>
              </w:rPr>
              <w:t xml:space="preserve">B. K. </w:t>
            </w:r>
            <w:proofErr w:type="spellStart"/>
            <w:r w:rsidR="003607D5" w:rsidRPr="00C31A2F">
              <w:rPr>
                <w:rFonts w:ascii="Times New Roman" w:eastAsia="Times New Roman" w:hAnsi="Times New Roman" w:cs="Times New Roman"/>
                <w:smallCaps/>
              </w:rPr>
              <w:t>Munzni</w:t>
            </w:r>
            <w:proofErr w:type="spellEnd"/>
            <w:r w:rsidR="003607D5" w:rsidRPr="00C31A2F">
              <w:rPr>
                <w:rFonts w:ascii="Times New Roman" w:eastAsia="Times New Roman" w:hAnsi="Times New Roman" w:cs="Times New Roman"/>
                <w:smallCaps/>
              </w:rPr>
              <w:t xml:space="preserve"> </w:t>
            </w:r>
            <w:r w:rsidRPr="00C31A2F">
              <w:rPr>
                <w:rFonts w:ascii="Times New Roman" w:eastAsia="Times New Roman" w:hAnsi="Times New Roman" w:cs="Times New Roman"/>
                <w:smallCaps/>
              </w:rPr>
              <w:t>(</w:t>
            </w:r>
            <w:r w:rsidRPr="00C31A2F">
              <w:rPr>
                <w:rFonts w:ascii="Times New Roman" w:eastAsia="Times New Roman" w:hAnsi="Times New Roman" w:cs="Times New Roman"/>
                <w:i/>
              </w:rPr>
              <w:t>Alternate</w:t>
            </w:r>
            <w:r w:rsidRPr="00C31A2F">
              <w:rPr>
                <w:rFonts w:ascii="Times New Roman" w:eastAsia="Times New Roman" w:hAnsi="Times New Roman" w:cs="Times New Roman"/>
                <w:smallCaps/>
              </w:rPr>
              <w:t>)</w:t>
            </w:r>
          </w:p>
        </w:tc>
      </w:tr>
      <w:tr w:rsidR="00651831" w:rsidRPr="00C31A2F" w14:paraId="36D5EFA4" w14:textId="77777777" w:rsidTr="002F3EFD">
        <w:trPr>
          <w:trHeight w:val="873"/>
          <w:jc w:val="center"/>
        </w:trPr>
        <w:tc>
          <w:tcPr>
            <w:tcW w:w="4338" w:type="dxa"/>
          </w:tcPr>
          <w:p w14:paraId="100E6D3A" w14:textId="403D3AF7" w:rsidR="00651831" w:rsidRPr="00C31A2F" w:rsidRDefault="00651831"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Engineers India Limited, New Delhi</w:t>
            </w:r>
          </w:p>
        </w:tc>
        <w:tc>
          <w:tcPr>
            <w:tcW w:w="4904" w:type="dxa"/>
          </w:tcPr>
          <w:p w14:paraId="4BC26BD7" w14:textId="77777777" w:rsidR="00651831" w:rsidRPr="00C31A2F" w:rsidRDefault="00651831"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 </w:t>
            </w:r>
            <w:proofErr w:type="spellStart"/>
            <w:r w:rsidRPr="00C31A2F">
              <w:rPr>
                <w:rFonts w:ascii="Times New Roman" w:eastAsia="Times New Roman" w:hAnsi="Times New Roman" w:cs="Times New Roman"/>
                <w:smallCaps/>
              </w:rPr>
              <w:t>Shri</w:t>
            </w:r>
            <w:proofErr w:type="spellEnd"/>
            <w:r w:rsidRPr="00C31A2F">
              <w:rPr>
                <w:rFonts w:ascii="Times New Roman" w:eastAsia="Times New Roman" w:hAnsi="Times New Roman" w:cs="Times New Roman"/>
                <w:smallCaps/>
              </w:rPr>
              <w:t xml:space="preserve"> V. K. Panwar</w:t>
            </w:r>
          </w:p>
          <w:p w14:paraId="4EFA0D13" w14:textId="7D4A3981" w:rsidR="00651831" w:rsidRPr="00C31A2F" w:rsidRDefault="00651831"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Shri Bholanath Mandal (</w:t>
            </w:r>
            <w:r w:rsidRPr="00C31A2F">
              <w:rPr>
                <w:rFonts w:ascii="Times New Roman" w:eastAsia="Times New Roman" w:hAnsi="Times New Roman" w:cs="Times New Roman"/>
                <w:i/>
              </w:rPr>
              <w:t>Alternate I</w:t>
            </w:r>
            <w:r w:rsidRPr="00C31A2F">
              <w:rPr>
                <w:rFonts w:ascii="Times New Roman" w:eastAsia="Times New Roman" w:hAnsi="Times New Roman" w:cs="Times New Roman"/>
                <w:smallCaps/>
              </w:rPr>
              <w:t>)</w:t>
            </w:r>
          </w:p>
          <w:p w14:paraId="14811381" w14:textId="1AAE0FB6" w:rsidR="00651831" w:rsidRPr="00C31A2F" w:rsidRDefault="00651831"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 </w:t>
            </w:r>
            <w:proofErr w:type="spellStart"/>
            <w:r w:rsidRPr="00C31A2F">
              <w:rPr>
                <w:rFonts w:ascii="Times New Roman" w:eastAsia="Times New Roman" w:hAnsi="Times New Roman" w:cs="Times New Roman"/>
                <w:smallCaps/>
              </w:rPr>
              <w:t>Mriganabh</w:t>
            </w:r>
            <w:proofErr w:type="spellEnd"/>
            <w:r w:rsidRPr="00C31A2F">
              <w:rPr>
                <w:rFonts w:ascii="Times New Roman" w:eastAsia="Times New Roman" w:hAnsi="Times New Roman" w:cs="Times New Roman"/>
                <w:smallCaps/>
              </w:rPr>
              <w:t xml:space="preserve"> Choudhary (</w:t>
            </w:r>
            <w:r w:rsidRPr="00C31A2F">
              <w:rPr>
                <w:rFonts w:ascii="Times New Roman" w:eastAsia="Times New Roman" w:hAnsi="Times New Roman" w:cs="Times New Roman"/>
                <w:i/>
              </w:rPr>
              <w:t>Alternate II</w:t>
            </w:r>
            <w:r w:rsidRPr="00C31A2F">
              <w:rPr>
                <w:rFonts w:ascii="Times New Roman" w:eastAsia="Times New Roman" w:hAnsi="Times New Roman" w:cs="Times New Roman"/>
                <w:smallCaps/>
              </w:rPr>
              <w:t>)</w:t>
            </w:r>
          </w:p>
        </w:tc>
      </w:tr>
      <w:tr w:rsidR="00651831" w:rsidRPr="00C31A2F" w14:paraId="1D1D41B6" w14:textId="77777777" w:rsidTr="003A4AF0">
        <w:trPr>
          <w:trHeight w:val="647"/>
          <w:jc w:val="center"/>
        </w:trPr>
        <w:tc>
          <w:tcPr>
            <w:tcW w:w="4338" w:type="dxa"/>
          </w:tcPr>
          <w:p w14:paraId="06DD7905" w14:textId="47B4025B" w:rsidR="00651831" w:rsidRPr="00C31A2F" w:rsidRDefault="0037480E"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Gujarat Engineering Research Institute, Vadodara</w:t>
            </w:r>
          </w:p>
        </w:tc>
        <w:tc>
          <w:tcPr>
            <w:tcW w:w="4904" w:type="dxa"/>
          </w:tcPr>
          <w:p w14:paraId="75D0B83E" w14:textId="77777777" w:rsidR="0037480E" w:rsidRPr="00C31A2F" w:rsidRDefault="0037480E" w:rsidP="0037480E">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Shri R. S. Vasava</w:t>
            </w:r>
          </w:p>
          <w:p w14:paraId="79787494" w14:textId="6AD185B5" w:rsidR="0037480E" w:rsidRPr="00C31A2F" w:rsidRDefault="0037480E" w:rsidP="0037480E">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 </w:t>
            </w:r>
            <w:proofErr w:type="spellStart"/>
            <w:r w:rsidRPr="00C31A2F">
              <w:rPr>
                <w:rFonts w:ascii="Times New Roman" w:eastAsia="Times New Roman" w:hAnsi="Times New Roman" w:cs="Times New Roman"/>
                <w:smallCaps/>
              </w:rPr>
              <w:t>R.</w:t>
            </w:r>
            <w:proofErr w:type="gramStart"/>
            <w:r w:rsidRPr="00C31A2F">
              <w:rPr>
                <w:rFonts w:ascii="Times New Roman" w:eastAsia="Times New Roman" w:hAnsi="Times New Roman" w:cs="Times New Roman"/>
                <w:smallCaps/>
              </w:rPr>
              <w:t>M.Patel</w:t>
            </w:r>
            <w:proofErr w:type="spellEnd"/>
            <w:proofErr w:type="gramEnd"/>
            <w:r w:rsidRPr="00C31A2F">
              <w:rPr>
                <w:rFonts w:ascii="Times New Roman" w:eastAsia="Times New Roman" w:hAnsi="Times New Roman" w:cs="Times New Roman"/>
                <w:smallCaps/>
              </w:rPr>
              <w:t xml:space="preserve"> (</w:t>
            </w:r>
            <w:r w:rsidRPr="00C31A2F">
              <w:rPr>
                <w:rFonts w:ascii="Times New Roman" w:eastAsia="Times New Roman" w:hAnsi="Times New Roman" w:cs="Times New Roman"/>
                <w:i/>
              </w:rPr>
              <w:t xml:space="preserve">Alternate </w:t>
            </w:r>
            <w:r w:rsidRPr="00C31A2F">
              <w:rPr>
                <w:rFonts w:ascii="Times New Roman" w:eastAsia="Times New Roman" w:hAnsi="Times New Roman" w:cs="Times New Roman"/>
                <w:smallCaps/>
              </w:rPr>
              <w:t xml:space="preserve">) </w:t>
            </w:r>
          </w:p>
        </w:tc>
      </w:tr>
      <w:tr w:rsidR="0037480E" w:rsidRPr="00C31A2F" w14:paraId="48BD9456" w14:textId="77777777" w:rsidTr="003A4AF0">
        <w:trPr>
          <w:trHeight w:val="647"/>
          <w:jc w:val="center"/>
        </w:trPr>
        <w:tc>
          <w:tcPr>
            <w:tcW w:w="4338" w:type="dxa"/>
          </w:tcPr>
          <w:p w14:paraId="771CB66C" w14:textId="4CA4F4D6" w:rsidR="0037480E" w:rsidRPr="00C31A2F" w:rsidRDefault="0037480E"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Indian Institute of Science, Bengaluru</w:t>
            </w:r>
          </w:p>
        </w:tc>
        <w:tc>
          <w:tcPr>
            <w:tcW w:w="4904" w:type="dxa"/>
          </w:tcPr>
          <w:p w14:paraId="238F3A55" w14:textId="636B5ED0" w:rsidR="0037480E" w:rsidRPr="00C31A2F" w:rsidRDefault="0037480E"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Dr K. S. </w:t>
            </w:r>
            <w:proofErr w:type="spellStart"/>
            <w:r w:rsidRPr="00C31A2F">
              <w:rPr>
                <w:rFonts w:ascii="Times New Roman" w:eastAsia="Times New Roman" w:hAnsi="Times New Roman" w:cs="Times New Roman"/>
                <w:smallCaps/>
              </w:rPr>
              <w:t>Nanjunda</w:t>
            </w:r>
            <w:proofErr w:type="spellEnd"/>
            <w:r w:rsidRPr="00C31A2F">
              <w:rPr>
                <w:rFonts w:ascii="Times New Roman" w:eastAsia="Times New Roman" w:hAnsi="Times New Roman" w:cs="Times New Roman"/>
                <w:smallCaps/>
              </w:rPr>
              <w:t xml:space="preserve"> Rao</w:t>
            </w:r>
          </w:p>
        </w:tc>
      </w:tr>
      <w:tr w:rsidR="0037480E" w:rsidRPr="00C31A2F" w14:paraId="2E73FC5F" w14:textId="77777777" w:rsidTr="003A4AF0">
        <w:trPr>
          <w:trHeight w:val="647"/>
          <w:jc w:val="center"/>
        </w:trPr>
        <w:tc>
          <w:tcPr>
            <w:tcW w:w="4338" w:type="dxa"/>
          </w:tcPr>
          <w:p w14:paraId="12EEFF93" w14:textId="004DAC6A" w:rsidR="0037480E" w:rsidRPr="00C31A2F" w:rsidRDefault="0037480E"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Indian Institute of Technology Kanpur, Kanpur</w:t>
            </w:r>
          </w:p>
        </w:tc>
        <w:tc>
          <w:tcPr>
            <w:tcW w:w="4904" w:type="dxa"/>
          </w:tcPr>
          <w:p w14:paraId="41225B0A" w14:textId="62871013" w:rsidR="0037480E" w:rsidRPr="00C31A2F" w:rsidRDefault="0037480E"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Prof Syam Nair</w:t>
            </w:r>
          </w:p>
          <w:p w14:paraId="75CF581B" w14:textId="72809F49" w:rsidR="0037480E" w:rsidRPr="00C31A2F" w:rsidRDefault="0037480E">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Prof Rajesh Sathiyamoorthy (</w:t>
            </w:r>
            <w:proofErr w:type="gramStart"/>
            <w:r w:rsidRPr="00C31A2F">
              <w:rPr>
                <w:rFonts w:ascii="Times New Roman" w:eastAsia="Times New Roman" w:hAnsi="Times New Roman" w:cs="Times New Roman"/>
                <w:i/>
              </w:rPr>
              <w:t xml:space="preserve">Alternate </w:t>
            </w:r>
            <w:r w:rsidRPr="00C31A2F">
              <w:rPr>
                <w:rFonts w:ascii="Times New Roman" w:eastAsia="Times New Roman" w:hAnsi="Times New Roman" w:cs="Times New Roman"/>
                <w:smallCaps/>
              </w:rPr>
              <w:t>)</w:t>
            </w:r>
            <w:proofErr w:type="gramEnd"/>
          </w:p>
        </w:tc>
      </w:tr>
      <w:tr w:rsidR="0037480E" w:rsidRPr="00C31A2F" w14:paraId="7D477EEB" w14:textId="77777777" w:rsidTr="003A4AF0">
        <w:trPr>
          <w:trHeight w:val="647"/>
          <w:jc w:val="center"/>
        </w:trPr>
        <w:tc>
          <w:tcPr>
            <w:tcW w:w="4338" w:type="dxa"/>
          </w:tcPr>
          <w:p w14:paraId="0AE8AEDF" w14:textId="22FDA8C1" w:rsidR="0037480E" w:rsidRPr="00C31A2F" w:rsidRDefault="0037480E"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Indian Institute of Technology Madras, Chennai</w:t>
            </w:r>
          </w:p>
        </w:tc>
        <w:tc>
          <w:tcPr>
            <w:tcW w:w="4904" w:type="dxa"/>
          </w:tcPr>
          <w:p w14:paraId="1B894C79" w14:textId="5D85F22C" w:rsidR="0037480E" w:rsidRPr="00C31A2F" w:rsidRDefault="0037480E"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Dr Piyush </w:t>
            </w:r>
            <w:proofErr w:type="spellStart"/>
            <w:r w:rsidRPr="00C31A2F">
              <w:rPr>
                <w:rFonts w:ascii="Times New Roman" w:eastAsia="Times New Roman" w:hAnsi="Times New Roman" w:cs="Times New Roman"/>
                <w:smallCaps/>
              </w:rPr>
              <w:t>Chaunsali</w:t>
            </w:r>
            <w:proofErr w:type="spellEnd"/>
          </w:p>
        </w:tc>
      </w:tr>
      <w:tr w:rsidR="00BD015B" w:rsidRPr="00C31A2F" w14:paraId="5FD1E0AE" w14:textId="77777777" w:rsidTr="003A4AF0">
        <w:trPr>
          <w:trHeight w:val="683"/>
          <w:jc w:val="center"/>
        </w:trPr>
        <w:tc>
          <w:tcPr>
            <w:tcW w:w="4338" w:type="dxa"/>
          </w:tcPr>
          <w:p w14:paraId="0122B786" w14:textId="7DBC2A30" w:rsidR="00BD015B" w:rsidRPr="00C31A2F" w:rsidRDefault="00E72B96"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Military Engineer Services, New Delhi</w:t>
            </w:r>
          </w:p>
        </w:tc>
        <w:tc>
          <w:tcPr>
            <w:tcW w:w="4904" w:type="dxa"/>
          </w:tcPr>
          <w:p w14:paraId="1F2F4641" w14:textId="1D2D318A" w:rsidR="00BD015B" w:rsidRPr="00C31A2F" w:rsidRDefault="003607D5"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 </w:t>
            </w:r>
            <w:r w:rsidR="00E72B96" w:rsidRPr="00C31A2F">
              <w:rPr>
                <w:rFonts w:ascii="Times New Roman" w:eastAsia="Times New Roman" w:hAnsi="Times New Roman" w:cs="Times New Roman"/>
                <w:smallCaps/>
              </w:rPr>
              <w:t>Brig Ravi Reddy</w:t>
            </w:r>
          </w:p>
          <w:p w14:paraId="2BE73465" w14:textId="229D6733" w:rsidR="003607D5" w:rsidRPr="00C31A2F" w:rsidRDefault="00E72B96" w:rsidP="00651831">
            <w:pPr>
              <w:tabs>
                <w:tab w:val="left" w:pos="1080"/>
              </w:tabs>
              <w:spacing w:after="35" w:line="219" w:lineRule="auto"/>
              <w:ind w:right="53"/>
              <w:rPr>
                <w:rFonts w:ascii="Times New Roman" w:eastAsia="Times New Roman" w:hAnsi="Times New Roman" w:cs="Times New Roman"/>
                <w:b/>
                <w:smallCaps/>
              </w:rPr>
            </w:pPr>
            <w:r w:rsidRPr="002F3EFD">
              <w:rPr>
                <w:rFonts w:ascii="Times New Roman" w:eastAsia="Times New Roman" w:hAnsi="Times New Roman" w:cs="Times New Roman"/>
                <w:smallCaps/>
              </w:rPr>
              <w:t xml:space="preserve">Shri </w:t>
            </w:r>
            <w:proofErr w:type="spellStart"/>
            <w:r w:rsidRPr="002F3EFD">
              <w:rPr>
                <w:rFonts w:ascii="Times New Roman" w:eastAsia="Times New Roman" w:hAnsi="Times New Roman" w:cs="Times New Roman"/>
                <w:smallCaps/>
              </w:rPr>
              <w:t>Hirikesh</w:t>
            </w:r>
            <w:proofErr w:type="spellEnd"/>
            <w:r w:rsidRPr="002F3EFD">
              <w:rPr>
                <w:rFonts w:ascii="Times New Roman" w:eastAsia="Times New Roman" w:hAnsi="Times New Roman" w:cs="Times New Roman"/>
                <w:smallCaps/>
              </w:rPr>
              <w:t xml:space="preserve"> Kumar Gupta </w:t>
            </w:r>
            <w:r w:rsidR="003607D5" w:rsidRPr="00C31A2F">
              <w:rPr>
                <w:rFonts w:ascii="Times New Roman" w:eastAsia="Times New Roman" w:hAnsi="Times New Roman" w:cs="Times New Roman"/>
                <w:smallCaps/>
              </w:rPr>
              <w:t>(</w:t>
            </w:r>
            <w:proofErr w:type="gramStart"/>
            <w:r w:rsidR="003607D5" w:rsidRPr="00C31A2F">
              <w:rPr>
                <w:rFonts w:ascii="Times New Roman" w:eastAsia="Times New Roman" w:hAnsi="Times New Roman" w:cs="Times New Roman"/>
                <w:i/>
              </w:rPr>
              <w:t xml:space="preserve">Alternate </w:t>
            </w:r>
            <w:r w:rsidR="003607D5" w:rsidRPr="00C31A2F">
              <w:rPr>
                <w:rFonts w:ascii="Times New Roman" w:eastAsia="Times New Roman" w:hAnsi="Times New Roman" w:cs="Times New Roman"/>
                <w:smallCaps/>
              </w:rPr>
              <w:t>)</w:t>
            </w:r>
            <w:proofErr w:type="gramEnd"/>
          </w:p>
        </w:tc>
      </w:tr>
      <w:tr w:rsidR="00BD015B" w:rsidRPr="00C31A2F" w14:paraId="42988CF2" w14:textId="77777777" w:rsidTr="003A4AF0">
        <w:trPr>
          <w:trHeight w:val="622"/>
          <w:jc w:val="center"/>
        </w:trPr>
        <w:tc>
          <w:tcPr>
            <w:tcW w:w="4338" w:type="dxa"/>
          </w:tcPr>
          <w:p w14:paraId="11A55E53" w14:textId="0AA41EB7" w:rsidR="00BD015B" w:rsidRPr="00C31A2F" w:rsidRDefault="00A87021"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Ministry of Science and Technology, Department of Science &amp; Technology, New Delhi</w:t>
            </w:r>
          </w:p>
        </w:tc>
        <w:tc>
          <w:tcPr>
            <w:tcW w:w="4904" w:type="dxa"/>
          </w:tcPr>
          <w:p w14:paraId="10204F8D" w14:textId="4B6BB36C" w:rsidR="00401CA3" w:rsidRPr="00C31A2F" w:rsidRDefault="00A87021"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Dr R K Joshi</w:t>
            </w:r>
          </w:p>
        </w:tc>
      </w:tr>
      <w:tr w:rsidR="00BD015B" w:rsidRPr="00C31A2F" w14:paraId="711FBF35" w14:textId="77777777" w:rsidTr="003A4AF0">
        <w:trPr>
          <w:trHeight w:val="350"/>
          <w:jc w:val="center"/>
        </w:trPr>
        <w:tc>
          <w:tcPr>
            <w:tcW w:w="4338" w:type="dxa"/>
          </w:tcPr>
          <w:p w14:paraId="209433C4" w14:textId="374BDFBD" w:rsidR="00BD015B" w:rsidRPr="00C31A2F" w:rsidRDefault="00A87021"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NBCC (India) Limited, New Delhi</w:t>
            </w:r>
          </w:p>
        </w:tc>
        <w:tc>
          <w:tcPr>
            <w:tcW w:w="4904" w:type="dxa"/>
          </w:tcPr>
          <w:p w14:paraId="24DC9D6D" w14:textId="77777777" w:rsidR="00BD015B" w:rsidRPr="00C31A2F" w:rsidRDefault="00A87021"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Shri Apurva Agarwal</w:t>
            </w:r>
          </w:p>
          <w:p w14:paraId="4551E089" w14:textId="330AA265" w:rsidR="00A87021" w:rsidRPr="00C31A2F" w:rsidRDefault="00A87021"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Shri Amit Kumar Chitragupt (</w:t>
            </w:r>
            <w:r w:rsidRPr="00C31A2F">
              <w:rPr>
                <w:rFonts w:ascii="Times New Roman" w:eastAsia="Times New Roman" w:hAnsi="Times New Roman" w:cs="Times New Roman"/>
                <w:i/>
              </w:rPr>
              <w:t>Alternate</w:t>
            </w:r>
            <w:r w:rsidRPr="00C31A2F">
              <w:rPr>
                <w:rFonts w:ascii="Times New Roman" w:eastAsia="Times New Roman" w:hAnsi="Times New Roman" w:cs="Times New Roman"/>
                <w:smallCaps/>
              </w:rPr>
              <w:t>)</w:t>
            </w:r>
          </w:p>
        </w:tc>
      </w:tr>
      <w:tr w:rsidR="00BD015B" w:rsidRPr="00C31A2F" w14:paraId="17C905D4" w14:textId="77777777" w:rsidTr="003A4AF0">
        <w:trPr>
          <w:trHeight w:val="620"/>
          <w:jc w:val="center"/>
        </w:trPr>
        <w:tc>
          <w:tcPr>
            <w:tcW w:w="4338" w:type="dxa"/>
          </w:tcPr>
          <w:p w14:paraId="504A8002" w14:textId="16B95B50" w:rsidR="00BD015B" w:rsidRPr="00C31A2F" w:rsidRDefault="00F471B9"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National Institute of Technology Agartala, Agartala</w:t>
            </w:r>
          </w:p>
        </w:tc>
        <w:tc>
          <w:tcPr>
            <w:tcW w:w="4904" w:type="dxa"/>
          </w:tcPr>
          <w:p w14:paraId="6C190B07" w14:textId="7DCF1278" w:rsidR="00BD015B" w:rsidRPr="00C31A2F" w:rsidRDefault="00F471B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Dr Deb Dulal Tripura</w:t>
            </w:r>
          </w:p>
        </w:tc>
      </w:tr>
      <w:tr w:rsidR="00EC2945" w:rsidRPr="00C31A2F" w14:paraId="32E6BC2D" w14:textId="77777777" w:rsidTr="003A4AF0">
        <w:trPr>
          <w:trHeight w:val="389"/>
          <w:jc w:val="center"/>
        </w:trPr>
        <w:tc>
          <w:tcPr>
            <w:tcW w:w="4338" w:type="dxa"/>
          </w:tcPr>
          <w:p w14:paraId="7C86832D" w14:textId="77777777" w:rsidR="00EC2945" w:rsidRPr="00C31A2F" w:rsidRDefault="00EC2945" w:rsidP="00A67A5B">
            <w:pPr>
              <w:tabs>
                <w:tab w:val="left" w:pos="1080"/>
              </w:tabs>
              <w:spacing w:after="35" w:line="219" w:lineRule="auto"/>
              <w:ind w:right="53"/>
              <w:jc w:val="center"/>
              <w:rPr>
                <w:rFonts w:ascii="Times New Roman" w:eastAsia="Times New Roman" w:hAnsi="Times New Roman" w:cs="Times New Roman"/>
              </w:rPr>
            </w:pPr>
            <w:r w:rsidRPr="00C31A2F">
              <w:rPr>
                <w:rFonts w:ascii="Times New Roman" w:eastAsia="Times New Roman" w:hAnsi="Times New Roman" w:cs="Times New Roman"/>
                <w:i/>
              </w:rPr>
              <w:lastRenderedPageBreak/>
              <w:t>Organization (s)</w:t>
            </w:r>
          </w:p>
        </w:tc>
        <w:tc>
          <w:tcPr>
            <w:tcW w:w="4904" w:type="dxa"/>
          </w:tcPr>
          <w:p w14:paraId="4F636356" w14:textId="77777777" w:rsidR="00EC2945" w:rsidRPr="00C31A2F" w:rsidRDefault="00EC2945" w:rsidP="00A67A5B">
            <w:pPr>
              <w:tabs>
                <w:tab w:val="left" w:pos="1080"/>
              </w:tabs>
              <w:spacing w:after="35" w:line="219" w:lineRule="auto"/>
              <w:ind w:right="53"/>
              <w:jc w:val="center"/>
              <w:rPr>
                <w:rFonts w:ascii="Times New Roman" w:eastAsia="Times New Roman" w:hAnsi="Times New Roman" w:cs="Times New Roman"/>
                <w:smallCaps/>
              </w:rPr>
            </w:pPr>
            <w:r w:rsidRPr="00C31A2F">
              <w:rPr>
                <w:rFonts w:ascii="Times New Roman" w:eastAsia="Times New Roman" w:hAnsi="Times New Roman" w:cs="Times New Roman"/>
                <w:i/>
              </w:rPr>
              <w:t>Representative</w:t>
            </w:r>
            <w:r w:rsidRPr="00C31A2F">
              <w:rPr>
                <w:rFonts w:ascii="Times New Roman" w:eastAsia="Times New Roman" w:hAnsi="Times New Roman" w:cs="Times New Roman"/>
                <w:smallCaps/>
              </w:rPr>
              <w:t>(s)</w:t>
            </w:r>
          </w:p>
        </w:tc>
      </w:tr>
      <w:tr w:rsidR="00BD015B" w:rsidRPr="00C31A2F" w14:paraId="2A5F7339" w14:textId="77777777" w:rsidTr="002F3EFD">
        <w:trPr>
          <w:trHeight w:val="603"/>
          <w:jc w:val="center"/>
        </w:trPr>
        <w:tc>
          <w:tcPr>
            <w:tcW w:w="4338" w:type="dxa"/>
          </w:tcPr>
          <w:p w14:paraId="67211B79" w14:textId="4DC179E4" w:rsidR="00BD015B" w:rsidRPr="00C31A2F" w:rsidRDefault="00F471B9"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National Test House, Kolkata</w:t>
            </w:r>
          </w:p>
        </w:tc>
        <w:tc>
          <w:tcPr>
            <w:tcW w:w="4904" w:type="dxa"/>
          </w:tcPr>
          <w:p w14:paraId="7EA4CCF1" w14:textId="77777777" w:rsidR="00BD015B" w:rsidRPr="00C31A2F" w:rsidRDefault="00F471B9"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Shri D. V. S. Prasad</w:t>
            </w:r>
          </w:p>
          <w:p w14:paraId="22EE487C" w14:textId="5692424E" w:rsidR="002B04E0" w:rsidRPr="00C31A2F" w:rsidRDefault="002B04E0" w:rsidP="00293939">
            <w:pPr>
              <w:tabs>
                <w:tab w:val="left" w:pos="1080"/>
              </w:tabs>
              <w:spacing w:after="35" w:line="219" w:lineRule="auto"/>
              <w:ind w:right="53"/>
              <w:rPr>
                <w:rFonts w:ascii="Times New Roman" w:eastAsia="Times New Roman" w:hAnsi="Times New Roman" w:cs="Times New Roman"/>
                <w:smallCaps/>
              </w:rPr>
            </w:pPr>
            <w:proofErr w:type="gramStart"/>
            <w:r w:rsidRPr="00C31A2F">
              <w:rPr>
                <w:rFonts w:ascii="Times New Roman" w:eastAsia="Times New Roman" w:hAnsi="Times New Roman" w:cs="Times New Roman"/>
                <w:smallCaps/>
              </w:rPr>
              <w:t>Shri  Sushant</w:t>
            </w:r>
            <w:proofErr w:type="gramEnd"/>
            <w:r w:rsidRPr="00C31A2F">
              <w:rPr>
                <w:rFonts w:ascii="Times New Roman" w:eastAsia="Times New Roman" w:hAnsi="Times New Roman" w:cs="Times New Roman"/>
                <w:smallCaps/>
              </w:rPr>
              <w:t xml:space="preserve"> Kumar (</w:t>
            </w:r>
            <w:r w:rsidRPr="00C31A2F">
              <w:rPr>
                <w:rFonts w:ascii="Times New Roman" w:eastAsia="Times New Roman" w:hAnsi="Times New Roman" w:cs="Times New Roman"/>
                <w:i/>
              </w:rPr>
              <w:t>Alternate</w:t>
            </w:r>
            <w:r w:rsidRPr="00C31A2F">
              <w:rPr>
                <w:rFonts w:ascii="Times New Roman" w:eastAsia="Times New Roman" w:hAnsi="Times New Roman" w:cs="Times New Roman"/>
                <w:smallCaps/>
              </w:rPr>
              <w:t>)</w:t>
            </w:r>
          </w:p>
        </w:tc>
      </w:tr>
      <w:tr w:rsidR="00BD015B" w:rsidRPr="00C31A2F" w14:paraId="671AEB0A" w14:textId="77777777" w:rsidTr="003A4AF0">
        <w:trPr>
          <w:trHeight w:val="602"/>
          <w:jc w:val="center"/>
        </w:trPr>
        <w:tc>
          <w:tcPr>
            <w:tcW w:w="4338" w:type="dxa"/>
          </w:tcPr>
          <w:p w14:paraId="24B7B827" w14:textId="127CB053" w:rsidR="00BD015B" w:rsidRPr="00C31A2F" w:rsidRDefault="00F471B9"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 xml:space="preserve">Punjab State Council for Science and Technology, Chandigarh </w:t>
            </w:r>
          </w:p>
        </w:tc>
        <w:tc>
          <w:tcPr>
            <w:tcW w:w="4904" w:type="dxa"/>
          </w:tcPr>
          <w:p w14:paraId="77DA51DD" w14:textId="77777777" w:rsidR="00F471B9" w:rsidRPr="00C31A2F" w:rsidRDefault="00F471B9"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 </w:t>
            </w:r>
            <w:proofErr w:type="spellStart"/>
            <w:r w:rsidRPr="00C31A2F">
              <w:rPr>
                <w:rFonts w:ascii="Times New Roman" w:eastAsia="Times New Roman" w:hAnsi="Times New Roman" w:cs="Times New Roman"/>
                <w:smallCaps/>
              </w:rPr>
              <w:t>Pritpal</w:t>
            </w:r>
            <w:proofErr w:type="spellEnd"/>
            <w:r w:rsidRPr="00C31A2F">
              <w:rPr>
                <w:rFonts w:ascii="Times New Roman" w:eastAsia="Times New Roman" w:hAnsi="Times New Roman" w:cs="Times New Roman"/>
                <w:smallCaps/>
              </w:rPr>
              <w:t xml:space="preserve"> Singh </w:t>
            </w:r>
          </w:p>
          <w:p w14:paraId="5DCEF1B1" w14:textId="64449757" w:rsidR="00BD015B" w:rsidRPr="00C31A2F" w:rsidRDefault="00F471B9"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 </w:t>
            </w:r>
            <w:proofErr w:type="spellStart"/>
            <w:r w:rsidRPr="00C31A2F">
              <w:rPr>
                <w:rFonts w:ascii="Times New Roman" w:eastAsia="Times New Roman" w:hAnsi="Times New Roman" w:cs="Times New Roman"/>
                <w:smallCaps/>
              </w:rPr>
              <w:t>Maganbir</w:t>
            </w:r>
            <w:proofErr w:type="spellEnd"/>
            <w:r w:rsidRPr="00C31A2F">
              <w:rPr>
                <w:rFonts w:ascii="Times New Roman" w:eastAsia="Times New Roman" w:hAnsi="Times New Roman" w:cs="Times New Roman"/>
                <w:smallCaps/>
              </w:rPr>
              <w:t xml:space="preserve"> Singh </w:t>
            </w:r>
            <w:r w:rsidR="00BD015B" w:rsidRPr="00C31A2F">
              <w:rPr>
                <w:rFonts w:ascii="Times New Roman" w:eastAsia="Times New Roman" w:hAnsi="Times New Roman" w:cs="Times New Roman"/>
                <w:smallCaps/>
              </w:rPr>
              <w:t>(</w:t>
            </w:r>
            <w:r w:rsidR="00BD015B" w:rsidRPr="00C31A2F">
              <w:rPr>
                <w:rFonts w:ascii="Times New Roman" w:eastAsia="Times New Roman" w:hAnsi="Times New Roman" w:cs="Times New Roman"/>
                <w:i/>
              </w:rPr>
              <w:t>Alternate</w:t>
            </w:r>
            <w:r w:rsidR="00BD015B" w:rsidRPr="00C31A2F">
              <w:rPr>
                <w:rFonts w:ascii="Times New Roman" w:eastAsia="Times New Roman" w:hAnsi="Times New Roman" w:cs="Times New Roman"/>
                <w:smallCaps/>
              </w:rPr>
              <w:t xml:space="preserve"> I)</w:t>
            </w:r>
          </w:p>
        </w:tc>
      </w:tr>
      <w:tr w:rsidR="00BD015B" w:rsidRPr="00C31A2F" w14:paraId="7EB89DF3" w14:textId="77777777" w:rsidTr="003A4AF0">
        <w:trPr>
          <w:trHeight w:val="620"/>
          <w:jc w:val="center"/>
        </w:trPr>
        <w:tc>
          <w:tcPr>
            <w:tcW w:w="4338" w:type="dxa"/>
          </w:tcPr>
          <w:p w14:paraId="3D34BD34" w14:textId="668FB277" w:rsidR="00BD015B" w:rsidRPr="00C31A2F" w:rsidRDefault="00BD015B"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Shriram Institute for Industrial Research, Delhi</w:t>
            </w:r>
          </w:p>
        </w:tc>
        <w:tc>
          <w:tcPr>
            <w:tcW w:w="4904" w:type="dxa"/>
          </w:tcPr>
          <w:p w14:paraId="2B4B37A1" w14:textId="77777777" w:rsidR="00BD015B" w:rsidRPr="00C31A2F" w:rsidRDefault="00BD015B"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Dr Mukesh Garg</w:t>
            </w:r>
          </w:p>
          <w:p w14:paraId="7FA1D6C1" w14:textId="381AFF51" w:rsidR="00BD015B" w:rsidRPr="00C31A2F" w:rsidRDefault="00681EEF"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Dr Amit kumar </w:t>
            </w:r>
            <w:proofErr w:type="spellStart"/>
            <w:r w:rsidRPr="00C31A2F">
              <w:rPr>
                <w:rFonts w:ascii="Times New Roman" w:eastAsia="Times New Roman" w:hAnsi="Times New Roman" w:cs="Times New Roman"/>
                <w:smallCaps/>
              </w:rPr>
              <w:t>tyagi</w:t>
            </w:r>
            <w:proofErr w:type="spellEnd"/>
            <w:r w:rsidRPr="00C31A2F">
              <w:rPr>
                <w:rFonts w:ascii="Times New Roman" w:eastAsia="Times New Roman" w:hAnsi="Times New Roman" w:cs="Times New Roman"/>
                <w:smallCaps/>
              </w:rPr>
              <w:t xml:space="preserve"> </w:t>
            </w:r>
            <w:r w:rsidR="00BD015B" w:rsidRPr="00C31A2F">
              <w:rPr>
                <w:rFonts w:ascii="Times New Roman" w:eastAsia="Times New Roman" w:hAnsi="Times New Roman" w:cs="Times New Roman"/>
                <w:smallCaps/>
              </w:rPr>
              <w:t>(</w:t>
            </w:r>
            <w:r w:rsidR="00BD015B" w:rsidRPr="00C31A2F">
              <w:rPr>
                <w:rFonts w:ascii="Times New Roman" w:eastAsia="Times New Roman" w:hAnsi="Times New Roman" w:cs="Times New Roman"/>
                <w:i/>
              </w:rPr>
              <w:t>Alternate</w:t>
            </w:r>
            <w:r w:rsidR="00BD015B" w:rsidRPr="00C31A2F">
              <w:rPr>
                <w:rFonts w:ascii="Times New Roman" w:eastAsia="Times New Roman" w:hAnsi="Times New Roman" w:cs="Times New Roman"/>
                <w:smallCaps/>
              </w:rPr>
              <w:t>)</w:t>
            </w:r>
          </w:p>
        </w:tc>
      </w:tr>
      <w:tr w:rsidR="00BD015B" w:rsidRPr="00C31A2F" w14:paraId="28E0DDD9" w14:textId="77777777" w:rsidTr="003A4AF0">
        <w:trPr>
          <w:jc w:val="center"/>
        </w:trPr>
        <w:tc>
          <w:tcPr>
            <w:tcW w:w="4338" w:type="dxa"/>
          </w:tcPr>
          <w:p w14:paraId="0617FD73" w14:textId="6C36C5BF" w:rsidR="00BD015B" w:rsidRPr="00C31A2F" w:rsidRDefault="00681EEF"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 xml:space="preserve">The Energy and Resources Institute, New Delhi </w:t>
            </w:r>
          </w:p>
        </w:tc>
        <w:tc>
          <w:tcPr>
            <w:tcW w:w="4904" w:type="dxa"/>
          </w:tcPr>
          <w:p w14:paraId="7E915E4B" w14:textId="77777777" w:rsidR="00BD015B" w:rsidRPr="00C31A2F" w:rsidRDefault="00681EEF"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Shri Yatin Choudhary</w:t>
            </w:r>
          </w:p>
          <w:p w14:paraId="6162DDB9" w14:textId="601DDE06" w:rsidR="00681EEF" w:rsidRPr="00C31A2F" w:rsidRDefault="00681EEF"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Shri Rana Veer Pratap Singh</w:t>
            </w:r>
          </w:p>
        </w:tc>
      </w:tr>
      <w:tr w:rsidR="00BD015B" w:rsidRPr="00C31A2F" w14:paraId="2CB011F2" w14:textId="77777777" w:rsidTr="003A4AF0">
        <w:trPr>
          <w:trHeight w:val="800"/>
          <w:jc w:val="center"/>
        </w:trPr>
        <w:tc>
          <w:tcPr>
            <w:tcW w:w="4338" w:type="dxa"/>
          </w:tcPr>
          <w:p w14:paraId="3F04F95A" w14:textId="4A28808D" w:rsidR="00BD015B" w:rsidRPr="00C31A2F" w:rsidRDefault="00681EEF"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 xml:space="preserve">The National Institute of Engineering Mysuru </w:t>
            </w:r>
          </w:p>
        </w:tc>
        <w:tc>
          <w:tcPr>
            <w:tcW w:w="4904" w:type="dxa"/>
          </w:tcPr>
          <w:p w14:paraId="1A00D31F" w14:textId="0C047670" w:rsidR="00BD015B" w:rsidRPr="00C31A2F" w:rsidRDefault="00681EEF"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Dr Gourav K.</w:t>
            </w:r>
          </w:p>
        </w:tc>
      </w:tr>
      <w:tr w:rsidR="00BD015B" w:rsidRPr="00C31A2F" w14:paraId="04A20565" w14:textId="77777777" w:rsidTr="003A4AF0">
        <w:trPr>
          <w:trHeight w:val="845"/>
          <w:jc w:val="center"/>
        </w:trPr>
        <w:tc>
          <w:tcPr>
            <w:tcW w:w="4338" w:type="dxa"/>
          </w:tcPr>
          <w:p w14:paraId="07AC64B4" w14:textId="7C7F31F1" w:rsidR="00BD015B" w:rsidRPr="00C31A2F" w:rsidRDefault="00BD015B"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 xml:space="preserve">Unique </w:t>
            </w:r>
            <w:proofErr w:type="spellStart"/>
            <w:r w:rsidRPr="00C31A2F">
              <w:rPr>
                <w:rFonts w:ascii="Times New Roman" w:eastAsia="Times New Roman" w:hAnsi="Times New Roman" w:cs="Times New Roman"/>
              </w:rPr>
              <w:t>Geocivil</w:t>
            </w:r>
            <w:proofErr w:type="spellEnd"/>
            <w:r w:rsidRPr="00C31A2F">
              <w:rPr>
                <w:rFonts w:ascii="Times New Roman" w:eastAsia="Times New Roman" w:hAnsi="Times New Roman" w:cs="Times New Roman"/>
              </w:rPr>
              <w:t xml:space="preserve"> Services Private Limited, Surat</w:t>
            </w:r>
          </w:p>
        </w:tc>
        <w:tc>
          <w:tcPr>
            <w:tcW w:w="4904" w:type="dxa"/>
          </w:tcPr>
          <w:p w14:paraId="7BA0038F" w14:textId="77777777" w:rsidR="00BD015B" w:rsidRPr="00C31A2F" w:rsidRDefault="00BD015B"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Shri Hitesh H. Desai</w:t>
            </w:r>
          </w:p>
          <w:p w14:paraId="7AC19239" w14:textId="77777777" w:rsidR="00BD015B" w:rsidRPr="00C31A2F" w:rsidRDefault="00BD015B"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 Nehal H. </w:t>
            </w:r>
            <w:proofErr w:type="gramStart"/>
            <w:r w:rsidRPr="00C31A2F">
              <w:rPr>
                <w:rFonts w:ascii="Times New Roman" w:eastAsia="Times New Roman" w:hAnsi="Times New Roman" w:cs="Times New Roman"/>
                <w:smallCaps/>
              </w:rPr>
              <w:t>Desai  (</w:t>
            </w:r>
            <w:proofErr w:type="gramEnd"/>
            <w:r w:rsidRPr="00C31A2F">
              <w:rPr>
                <w:rFonts w:ascii="Times New Roman" w:eastAsia="Times New Roman" w:hAnsi="Times New Roman" w:cs="Times New Roman"/>
                <w:i/>
              </w:rPr>
              <w:t>Alternate</w:t>
            </w:r>
            <w:r w:rsidRPr="00C31A2F">
              <w:rPr>
                <w:rFonts w:ascii="Times New Roman" w:eastAsia="Times New Roman" w:hAnsi="Times New Roman" w:cs="Times New Roman"/>
                <w:smallCaps/>
              </w:rPr>
              <w:t>)</w:t>
            </w:r>
          </w:p>
          <w:p w14:paraId="44B591AA" w14:textId="119A7FCE" w:rsidR="00681EEF" w:rsidRPr="00C31A2F" w:rsidRDefault="00681EEF"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Shri Dhruval D. Shah (</w:t>
            </w:r>
            <w:r w:rsidRPr="00C31A2F">
              <w:rPr>
                <w:rFonts w:ascii="Times New Roman" w:eastAsia="Times New Roman" w:hAnsi="Times New Roman" w:cs="Times New Roman"/>
                <w:i/>
              </w:rPr>
              <w:t>Young Professional</w:t>
            </w:r>
            <w:r w:rsidRPr="00C31A2F">
              <w:rPr>
                <w:rFonts w:ascii="Times New Roman" w:eastAsia="Times New Roman" w:hAnsi="Times New Roman" w:cs="Times New Roman"/>
                <w:smallCaps/>
              </w:rPr>
              <w:t>)</w:t>
            </w:r>
          </w:p>
        </w:tc>
      </w:tr>
      <w:tr w:rsidR="00BD015B" w:rsidRPr="00C31A2F" w14:paraId="76AA3238" w14:textId="77777777" w:rsidTr="003A4AF0">
        <w:trPr>
          <w:trHeight w:val="620"/>
          <w:jc w:val="center"/>
        </w:trPr>
        <w:tc>
          <w:tcPr>
            <w:tcW w:w="4338" w:type="dxa"/>
          </w:tcPr>
          <w:p w14:paraId="14397302" w14:textId="0994B082" w:rsidR="00BD015B" w:rsidRPr="00C31A2F" w:rsidRDefault="00681EEF" w:rsidP="00293939">
            <w:pPr>
              <w:tabs>
                <w:tab w:val="left" w:pos="1080"/>
              </w:tabs>
              <w:spacing w:after="35" w:line="219" w:lineRule="auto"/>
              <w:ind w:right="53"/>
              <w:rPr>
                <w:rFonts w:ascii="Times New Roman" w:eastAsia="Times New Roman" w:hAnsi="Times New Roman" w:cs="Times New Roman"/>
              </w:rPr>
            </w:pPr>
            <w:proofErr w:type="spellStart"/>
            <w:r w:rsidRPr="00C31A2F">
              <w:rPr>
                <w:rFonts w:ascii="Times New Roman" w:eastAsia="Times New Roman" w:hAnsi="Times New Roman" w:cs="Times New Roman"/>
              </w:rPr>
              <w:t>Wienerberger</w:t>
            </w:r>
            <w:proofErr w:type="spellEnd"/>
            <w:r w:rsidRPr="00C31A2F">
              <w:rPr>
                <w:rFonts w:ascii="Times New Roman" w:eastAsia="Times New Roman" w:hAnsi="Times New Roman" w:cs="Times New Roman"/>
              </w:rPr>
              <w:t xml:space="preserve"> India Private Limited, Bangalore</w:t>
            </w:r>
          </w:p>
        </w:tc>
        <w:tc>
          <w:tcPr>
            <w:tcW w:w="4904" w:type="dxa"/>
          </w:tcPr>
          <w:p w14:paraId="1BAF56C8" w14:textId="77777777" w:rsidR="00BD015B" w:rsidRPr="00C31A2F" w:rsidRDefault="00681EEF"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Shri Kundan B. Dighe</w:t>
            </w:r>
          </w:p>
          <w:p w14:paraId="7AFDD390" w14:textId="0F0CE765" w:rsidR="00681EEF" w:rsidRPr="00C31A2F" w:rsidRDefault="00681EEF"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 D.J. </w:t>
            </w:r>
            <w:proofErr w:type="spellStart"/>
            <w:r w:rsidRPr="00C31A2F">
              <w:rPr>
                <w:rFonts w:ascii="Times New Roman" w:eastAsia="Times New Roman" w:hAnsi="Times New Roman" w:cs="Times New Roman"/>
                <w:smallCaps/>
              </w:rPr>
              <w:t>Jagadeesha</w:t>
            </w:r>
            <w:proofErr w:type="spellEnd"/>
            <w:r w:rsidRPr="00C31A2F">
              <w:rPr>
                <w:rFonts w:ascii="Times New Roman" w:eastAsia="Times New Roman" w:hAnsi="Times New Roman" w:cs="Times New Roman"/>
                <w:smallCaps/>
              </w:rPr>
              <w:t xml:space="preserve"> (</w:t>
            </w:r>
            <w:r w:rsidRPr="00C31A2F">
              <w:rPr>
                <w:rFonts w:ascii="Times New Roman" w:eastAsia="Times New Roman" w:hAnsi="Times New Roman" w:cs="Times New Roman"/>
                <w:i/>
              </w:rPr>
              <w:t>Alternate</w:t>
            </w:r>
            <w:r w:rsidRPr="00C31A2F">
              <w:rPr>
                <w:rFonts w:ascii="Times New Roman" w:eastAsia="Times New Roman" w:hAnsi="Times New Roman" w:cs="Times New Roman"/>
                <w:smallCaps/>
              </w:rPr>
              <w:t>)</w:t>
            </w:r>
          </w:p>
        </w:tc>
      </w:tr>
      <w:tr w:rsidR="00BD015B" w:rsidRPr="00C31A2F" w14:paraId="4D6E49AC" w14:textId="77777777" w:rsidTr="003A4AF0">
        <w:trPr>
          <w:trHeight w:val="1043"/>
          <w:jc w:val="center"/>
        </w:trPr>
        <w:tc>
          <w:tcPr>
            <w:tcW w:w="4338" w:type="dxa"/>
          </w:tcPr>
          <w:p w14:paraId="40D15105" w14:textId="672D1ADA" w:rsidR="00BD015B" w:rsidRPr="00C31A2F" w:rsidRDefault="00286A63"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In</w:t>
            </w:r>
            <w:r w:rsidR="00BD015B" w:rsidRPr="00C31A2F">
              <w:rPr>
                <w:rFonts w:ascii="Times New Roman" w:eastAsia="Times New Roman" w:hAnsi="Times New Roman" w:cs="Times New Roman"/>
              </w:rPr>
              <w:t xml:space="preserve"> </w:t>
            </w:r>
            <w:r w:rsidRPr="00C31A2F">
              <w:rPr>
                <w:rFonts w:ascii="Times New Roman" w:eastAsia="Times New Roman" w:hAnsi="Times New Roman" w:cs="Times New Roman"/>
              </w:rPr>
              <w:t>Personal Capacity</w:t>
            </w:r>
            <w:r w:rsidR="003A4AF0" w:rsidRPr="00C31A2F">
              <w:rPr>
                <w:rFonts w:ascii="Times New Roman" w:eastAsia="Times New Roman" w:hAnsi="Times New Roman" w:cs="Times New Roman"/>
              </w:rPr>
              <w:t xml:space="preserve"> (</w:t>
            </w:r>
            <w:r w:rsidRPr="00C31A2F">
              <w:rPr>
                <w:rFonts w:ascii="Times New Roman" w:eastAsia="Times New Roman" w:hAnsi="Times New Roman" w:cs="Times New Roman"/>
                <w:i/>
              </w:rPr>
              <w:t xml:space="preserve">Flat 119, Amulya Fortune Apartments, Road No 1, Opp. Union Bank, </w:t>
            </w:r>
            <w:proofErr w:type="spellStart"/>
            <w:r w:rsidRPr="00C31A2F">
              <w:rPr>
                <w:rFonts w:ascii="Times New Roman" w:eastAsia="Times New Roman" w:hAnsi="Times New Roman" w:cs="Times New Roman"/>
                <w:i/>
              </w:rPr>
              <w:t>Madhavapuri</w:t>
            </w:r>
            <w:proofErr w:type="spellEnd"/>
            <w:r w:rsidRPr="00C31A2F">
              <w:rPr>
                <w:rFonts w:ascii="Times New Roman" w:eastAsia="Times New Roman" w:hAnsi="Times New Roman" w:cs="Times New Roman"/>
                <w:i/>
              </w:rPr>
              <w:t xml:space="preserve"> Hills, </w:t>
            </w:r>
            <w:proofErr w:type="spellStart"/>
            <w:r w:rsidRPr="00C31A2F">
              <w:rPr>
                <w:rFonts w:ascii="Times New Roman" w:eastAsia="Times New Roman" w:hAnsi="Times New Roman" w:cs="Times New Roman"/>
                <w:i/>
              </w:rPr>
              <w:t>Chandanagar</w:t>
            </w:r>
            <w:proofErr w:type="spellEnd"/>
            <w:r w:rsidRPr="00C31A2F">
              <w:rPr>
                <w:rFonts w:ascii="Times New Roman" w:eastAsia="Times New Roman" w:hAnsi="Times New Roman" w:cs="Times New Roman"/>
                <w:i/>
              </w:rPr>
              <w:t>, Hyderabad -500050</w:t>
            </w:r>
            <w:r w:rsidR="003A4AF0" w:rsidRPr="00C31A2F">
              <w:rPr>
                <w:rFonts w:ascii="Times New Roman" w:eastAsia="Times New Roman" w:hAnsi="Times New Roman" w:cs="Times New Roman"/>
              </w:rPr>
              <w:t>)</w:t>
            </w:r>
          </w:p>
        </w:tc>
        <w:tc>
          <w:tcPr>
            <w:tcW w:w="4904" w:type="dxa"/>
          </w:tcPr>
          <w:p w14:paraId="391DF5DF" w14:textId="77777777" w:rsidR="00BD015B" w:rsidRPr="00C31A2F" w:rsidRDefault="00BD015B"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 xml:space="preserve">Shri K. </w:t>
            </w:r>
            <w:proofErr w:type="spellStart"/>
            <w:r w:rsidRPr="00C31A2F">
              <w:rPr>
                <w:rFonts w:ascii="Times New Roman" w:eastAsia="Times New Roman" w:hAnsi="Times New Roman" w:cs="Times New Roman"/>
                <w:smallCaps/>
              </w:rPr>
              <w:t>Sitaramananjeyulu</w:t>
            </w:r>
            <w:proofErr w:type="spellEnd"/>
          </w:p>
        </w:tc>
      </w:tr>
      <w:tr w:rsidR="00BD015B" w:rsidRPr="00C31A2F" w14:paraId="16594B1C" w14:textId="77777777" w:rsidTr="003A4AF0">
        <w:trPr>
          <w:jc w:val="center"/>
        </w:trPr>
        <w:tc>
          <w:tcPr>
            <w:tcW w:w="4338" w:type="dxa"/>
          </w:tcPr>
          <w:p w14:paraId="484A0C34" w14:textId="77777777" w:rsidR="00BD015B" w:rsidRPr="00C31A2F" w:rsidRDefault="00BD015B" w:rsidP="00293939">
            <w:pPr>
              <w:tabs>
                <w:tab w:val="left" w:pos="1080"/>
              </w:tabs>
              <w:spacing w:after="35" w:line="219" w:lineRule="auto"/>
              <w:ind w:right="53"/>
              <w:rPr>
                <w:rFonts w:ascii="Times New Roman" w:eastAsia="Times New Roman" w:hAnsi="Times New Roman" w:cs="Times New Roman"/>
              </w:rPr>
            </w:pPr>
            <w:r w:rsidRPr="00C31A2F">
              <w:rPr>
                <w:rFonts w:ascii="Times New Roman" w:eastAsia="Times New Roman" w:hAnsi="Times New Roman" w:cs="Times New Roman"/>
              </w:rPr>
              <w:t>BIS Directorate General</w:t>
            </w:r>
          </w:p>
          <w:p w14:paraId="63367525" w14:textId="77BF21FE" w:rsidR="00BD015B" w:rsidRPr="00C31A2F" w:rsidRDefault="00BD015B" w:rsidP="00293939">
            <w:pPr>
              <w:tabs>
                <w:tab w:val="left" w:pos="1080"/>
              </w:tabs>
              <w:spacing w:after="35" w:line="219" w:lineRule="auto"/>
              <w:ind w:right="53"/>
              <w:rPr>
                <w:rFonts w:ascii="Times New Roman" w:eastAsia="Times New Roman" w:hAnsi="Times New Roman" w:cs="Times New Roman"/>
              </w:rPr>
            </w:pPr>
          </w:p>
        </w:tc>
        <w:tc>
          <w:tcPr>
            <w:tcW w:w="4904" w:type="dxa"/>
          </w:tcPr>
          <w:p w14:paraId="3B390A9F" w14:textId="77777777" w:rsidR="00BD015B" w:rsidRPr="00C31A2F" w:rsidRDefault="00BD015B" w:rsidP="00293939">
            <w:pPr>
              <w:tabs>
                <w:tab w:val="left" w:pos="1080"/>
              </w:tabs>
              <w:spacing w:after="35" w:line="219" w:lineRule="auto"/>
              <w:ind w:right="53"/>
              <w:rPr>
                <w:rFonts w:ascii="Times New Roman" w:eastAsia="Times New Roman" w:hAnsi="Times New Roman" w:cs="Times New Roman"/>
                <w:smallCaps/>
              </w:rPr>
            </w:pPr>
            <w:r w:rsidRPr="00C31A2F">
              <w:rPr>
                <w:rFonts w:ascii="Times New Roman" w:eastAsia="Times New Roman" w:hAnsi="Times New Roman" w:cs="Times New Roman"/>
                <w:smallCaps/>
              </w:rPr>
              <w:t>Dwaipayan Bhadra, Scientist ‘E’/Director And Head (Civil Engineering)</w:t>
            </w:r>
          </w:p>
        </w:tc>
      </w:tr>
    </w:tbl>
    <w:p w14:paraId="7AA32060" w14:textId="77777777" w:rsidR="00BD015B" w:rsidRPr="00C31A2F" w:rsidRDefault="00BD015B" w:rsidP="00BD015B">
      <w:pPr>
        <w:tabs>
          <w:tab w:val="left" w:pos="1080"/>
        </w:tabs>
        <w:spacing w:after="35" w:line="219" w:lineRule="auto"/>
        <w:ind w:right="53"/>
        <w:rPr>
          <w:rFonts w:ascii="Times New Roman" w:eastAsia="Times New Roman" w:hAnsi="Times New Roman" w:cs="Times New Roman"/>
          <w:szCs w:val="22"/>
        </w:rPr>
      </w:pPr>
    </w:p>
    <w:p w14:paraId="5F1DED59" w14:textId="77777777" w:rsidR="00BD015B" w:rsidRPr="00C31A2F" w:rsidRDefault="00BD015B" w:rsidP="00BD015B">
      <w:pPr>
        <w:tabs>
          <w:tab w:val="left" w:pos="1080"/>
        </w:tabs>
        <w:spacing w:after="35" w:line="219" w:lineRule="auto"/>
        <w:ind w:right="53"/>
        <w:rPr>
          <w:rFonts w:ascii="Times New Roman" w:eastAsia="Times New Roman" w:hAnsi="Times New Roman" w:cs="Times New Roman"/>
          <w:szCs w:val="22"/>
        </w:rPr>
      </w:pPr>
    </w:p>
    <w:p w14:paraId="1A274D85" w14:textId="77777777" w:rsidR="00BD015B" w:rsidRPr="00C31A2F" w:rsidRDefault="00BD015B" w:rsidP="00BD015B">
      <w:pPr>
        <w:tabs>
          <w:tab w:val="left" w:pos="1080"/>
        </w:tabs>
        <w:spacing w:after="35" w:line="219" w:lineRule="auto"/>
        <w:ind w:right="53"/>
        <w:jc w:val="center"/>
        <w:rPr>
          <w:rFonts w:ascii="Times New Roman" w:eastAsia="Times New Roman" w:hAnsi="Times New Roman" w:cs="Times New Roman"/>
          <w:i/>
          <w:szCs w:val="22"/>
        </w:rPr>
      </w:pPr>
      <w:r w:rsidRPr="00C31A2F">
        <w:rPr>
          <w:rFonts w:ascii="Times New Roman" w:eastAsia="Times New Roman" w:hAnsi="Times New Roman" w:cs="Times New Roman"/>
          <w:i/>
          <w:szCs w:val="22"/>
        </w:rPr>
        <w:t>Member Secretary</w:t>
      </w:r>
    </w:p>
    <w:p w14:paraId="70D5A727" w14:textId="77777777" w:rsidR="00BD015B" w:rsidRPr="00C31A2F" w:rsidRDefault="00BD015B" w:rsidP="00BD015B">
      <w:pPr>
        <w:tabs>
          <w:tab w:val="left" w:pos="1080"/>
        </w:tabs>
        <w:spacing w:after="35" w:line="219" w:lineRule="auto"/>
        <w:ind w:right="53"/>
        <w:jc w:val="center"/>
        <w:rPr>
          <w:rFonts w:ascii="Times New Roman" w:eastAsia="Times New Roman" w:hAnsi="Times New Roman" w:cs="Times New Roman"/>
          <w:smallCaps/>
          <w:szCs w:val="22"/>
        </w:rPr>
      </w:pPr>
      <w:r w:rsidRPr="00C31A2F">
        <w:rPr>
          <w:rFonts w:ascii="Times New Roman" w:eastAsia="Times New Roman" w:hAnsi="Times New Roman" w:cs="Times New Roman"/>
          <w:smallCaps/>
        </w:rPr>
        <w:t>Shrimati Divya S</w:t>
      </w:r>
      <w:r w:rsidRPr="00C31A2F">
        <w:rPr>
          <w:rFonts w:ascii="Times New Roman" w:eastAsia="Times New Roman" w:hAnsi="Times New Roman" w:cs="Times New Roman"/>
          <w:smallCaps/>
          <w:szCs w:val="22"/>
        </w:rPr>
        <w:t>.</w:t>
      </w:r>
    </w:p>
    <w:p w14:paraId="4F7A7A14" w14:textId="77777777" w:rsidR="00BD015B" w:rsidRPr="00C31A2F" w:rsidRDefault="00BD015B" w:rsidP="00BD015B">
      <w:pPr>
        <w:tabs>
          <w:tab w:val="left" w:pos="1080"/>
        </w:tabs>
        <w:spacing w:after="35" w:line="219" w:lineRule="auto"/>
        <w:ind w:right="53"/>
        <w:jc w:val="center"/>
        <w:rPr>
          <w:rFonts w:ascii="Times New Roman" w:eastAsia="Times New Roman" w:hAnsi="Times New Roman" w:cs="Times New Roman"/>
          <w:smallCaps/>
          <w:szCs w:val="22"/>
        </w:rPr>
      </w:pPr>
      <w:r w:rsidRPr="00C31A2F">
        <w:rPr>
          <w:rFonts w:ascii="Times New Roman" w:eastAsia="Times New Roman" w:hAnsi="Times New Roman" w:cs="Times New Roman"/>
          <w:smallCaps/>
        </w:rPr>
        <w:t xml:space="preserve">Scientist </w:t>
      </w:r>
      <w:r w:rsidRPr="00C31A2F">
        <w:rPr>
          <w:rFonts w:ascii="Times New Roman" w:eastAsia="Times New Roman" w:hAnsi="Times New Roman" w:cs="Times New Roman"/>
          <w:smallCaps/>
          <w:szCs w:val="22"/>
        </w:rPr>
        <w:t>‘D’/</w:t>
      </w:r>
      <w:r w:rsidRPr="00C31A2F">
        <w:rPr>
          <w:rFonts w:ascii="Times New Roman" w:eastAsia="Times New Roman" w:hAnsi="Times New Roman" w:cs="Times New Roman"/>
          <w:smallCaps/>
        </w:rPr>
        <w:t>Joint Director</w:t>
      </w:r>
    </w:p>
    <w:p w14:paraId="28AA354C" w14:textId="77777777" w:rsidR="00BD015B" w:rsidRPr="00C31A2F" w:rsidRDefault="00BD015B" w:rsidP="00BD015B">
      <w:pPr>
        <w:tabs>
          <w:tab w:val="left" w:pos="1080"/>
        </w:tabs>
        <w:spacing w:after="35" w:line="219" w:lineRule="auto"/>
        <w:ind w:right="53"/>
        <w:jc w:val="center"/>
        <w:rPr>
          <w:rFonts w:ascii="Times New Roman" w:eastAsia="Times New Roman" w:hAnsi="Times New Roman" w:cs="Times New Roman"/>
          <w:smallCaps/>
          <w:szCs w:val="22"/>
        </w:rPr>
      </w:pPr>
      <w:r w:rsidRPr="00C31A2F">
        <w:rPr>
          <w:rFonts w:ascii="Times New Roman" w:eastAsia="Times New Roman" w:hAnsi="Times New Roman" w:cs="Times New Roman"/>
          <w:smallCaps/>
        </w:rPr>
        <w:t>(Civil Engineering</w:t>
      </w:r>
      <w:r w:rsidRPr="00C31A2F">
        <w:rPr>
          <w:rFonts w:ascii="Times New Roman" w:eastAsia="Times New Roman" w:hAnsi="Times New Roman" w:cs="Times New Roman"/>
          <w:smallCaps/>
          <w:szCs w:val="22"/>
        </w:rPr>
        <w:t>), BIS</w:t>
      </w:r>
      <w:r w:rsidRPr="00C31A2F">
        <w:rPr>
          <w:rFonts w:ascii="Times New Roman" w:eastAsia="Times New Roman" w:hAnsi="Times New Roman" w:cs="Times New Roman"/>
          <w:smallCaps/>
          <w:szCs w:val="22"/>
        </w:rPr>
        <w:cr/>
      </w:r>
    </w:p>
    <w:p w14:paraId="24CB6AE5" w14:textId="77777777" w:rsidR="00BD015B" w:rsidRPr="00C31A2F" w:rsidRDefault="00BD015B" w:rsidP="00BD015B">
      <w:pPr>
        <w:tabs>
          <w:tab w:val="left" w:pos="1080"/>
        </w:tabs>
        <w:spacing w:after="35" w:line="219" w:lineRule="auto"/>
        <w:ind w:right="53"/>
        <w:jc w:val="center"/>
        <w:rPr>
          <w:rFonts w:ascii="Times New Roman" w:eastAsia="Times New Roman" w:hAnsi="Times New Roman" w:cs="Times New Roman"/>
          <w:sz w:val="20"/>
        </w:rPr>
      </w:pPr>
    </w:p>
    <w:p w14:paraId="616D3C68" w14:textId="77777777" w:rsidR="00BD015B" w:rsidRPr="00C31A2F" w:rsidRDefault="00BD015B" w:rsidP="00BD015B">
      <w:pPr>
        <w:tabs>
          <w:tab w:val="left" w:pos="1080"/>
        </w:tabs>
        <w:spacing w:after="35" w:line="219" w:lineRule="auto"/>
        <w:ind w:right="53"/>
        <w:jc w:val="center"/>
        <w:rPr>
          <w:rFonts w:ascii="Times New Roman" w:eastAsia="Times New Roman" w:hAnsi="Times New Roman" w:cs="Times New Roman"/>
          <w:sz w:val="20"/>
        </w:rPr>
      </w:pPr>
    </w:p>
    <w:p w14:paraId="1D90B656" w14:textId="77777777" w:rsidR="005F772B" w:rsidRPr="0036383A" w:rsidRDefault="005F772B" w:rsidP="005F772B">
      <w:pPr>
        <w:autoSpaceDE w:val="0"/>
        <w:autoSpaceDN w:val="0"/>
        <w:adjustRightInd w:val="0"/>
        <w:spacing w:after="0" w:line="240" w:lineRule="auto"/>
        <w:jc w:val="both"/>
        <w:rPr>
          <w:rFonts w:ascii="Arial" w:hAnsi="Arial" w:cs="Arial"/>
          <w:sz w:val="24"/>
          <w:szCs w:val="24"/>
        </w:rPr>
      </w:pPr>
    </w:p>
    <w:sectPr w:rsidR="005F772B" w:rsidRPr="0036383A" w:rsidSect="0013377E">
      <w:headerReference w:type="default" r:id="rId18"/>
      <w:pgSz w:w="12240" w:h="15840"/>
      <w:pgMar w:top="1170" w:right="1440" w:bottom="117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BE5C3" w14:textId="77777777" w:rsidR="00FA02FA" w:rsidRPr="00C31A2F" w:rsidRDefault="00FA02FA" w:rsidP="00B13A95">
      <w:pPr>
        <w:spacing w:after="0" w:line="240" w:lineRule="auto"/>
      </w:pPr>
      <w:r w:rsidRPr="00C31A2F">
        <w:separator/>
      </w:r>
    </w:p>
  </w:endnote>
  <w:endnote w:type="continuationSeparator" w:id="0">
    <w:p w14:paraId="4577C28D" w14:textId="77777777" w:rsidR="00FA02FA" w:rsidRPr="00C31A2F" w:rsidRDefault="00FA02FA" w:rsidP="00B13A95">
      <w:pPr>
        <w:spacing w:after="0" w:line="240" w:lineRule="auto"/>
      </w:pPr>
      <w:r w:rsidRPr="00C31A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irmala UI">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05D76" w14:textId="77777777" w:rsidR="00FA02FA" w:rsidRPr="00C31A2F" w:rsidRDefault="00FA02FA" w:rsidP="00B13A95">
      <w:pPr>
        <w:spacing w:after="0" w:line="240" w:lineRule="auto"/>
      </w:pPr>
      <w:r w:rsidRPr="00C31A2F">
        <w:separator/>
      </w:r>
    </w:p>
  </w:footnote>
  <w:footnote w:type="continuationSeparator" w:id="0">
    <w:p w14:paraId="4178B4C9" w14:textId="77777777" w:rsidR="00FA02FA" w:rsidRPr="00C31A2F" w:rsidRDefault="00FA02FA" w:rsidP="00B13A95">
      <w:pPr>
        <w:spacing w:after="0" w:line="240" w:lineRule="auto"/>
      </w:pPr>
      <w:r w:rsidRPr="00C31A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3325" w14:textId="084EEFAD" w:rsidR="00AD718C" w:rsidRPr="00C31A2F" w:rsidRDefault="00CA638D" w:rsidP="00AD718C">
    <w:pPr>
      <w:spacing w:after="0" w:line="240" w:lineRule="auto"/>
      <w:jc w:val="right"/>
      <w:rPr>
        <w:rFonts w:ascii="Arial" w:hAnsi="Arial" w:cs="Arial"/>
        <w:szCs w:val="24"/>
      </w:rPr>
    </w:pPr>
    <w:r w:rsidRPr="00C31A2F">
      <w:rPr>
        <w:rFonts w:ascii="Arial" w:hAnsi="Arial" w:cs="Arial"/>
        <w:sz w:val="24"/>
        <w:szCs w:val="24"/>
        <w:lang w:bidi="bn-IN"/>
      </w:rPr>
      <w:t xml:space="preserve">                                                                                                                 </w:t>
    </w:r>
  </w:p>
  <w:p w14:paraId="484F3B5F" w14:textId="3515DAA6" w:rsidR="00223004" w:rsidRPr="00C31A2F" w:rsidRDefault="00223004" w:rsidP="00223004">
    <w:pPr>
      <w:spacing w:after="0" w:line="240" w:lineRule="auto"/>
      <w:jc w:val="right"/>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124C8"/>
    <w:multiLevelType w:val="hybridMultilevel"/>
    <w:tmpl w:val="9D74FE6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9360BC5"/>
    <w:multiLevelType w:val="hybridMultilevel"/>
    <w:tmpl w:val="84C85204"/>
    <w:lvl w:ilvl="0" w:tplc="C7186038">
      <w:start w:val="1"/>
      <w:numFmt w:val="hindiVowels"/>
      <w:lvlText w:val="%1)"/>
      <w:lvlJc w:val="left"/>
      <w:pPr>
        <w:ind w:left="1440" w:hanging="360"/>
      </w:pPr>
      <w:rPr>
        <w:rFonts w:ascii="Nirmala UI" w:hAnsi="Nirmala UI" w:cs="Nirmala UI" w:hint="default"/>
        <w:b w:val="0"/>
        <w:bCs w:val="0"/>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41790F4F"/>
    <w:multiLevelType w:val="hybridMultilevel"/>
    <w:tmpl w:val="9514BF1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561418E"/>
    <w:multiLevelType w:val="multilevel"/>
    <w:tmpl w:val="3FD2CB50"/>
    <w:lvl w:ilvl="0">
      <w:start w:val="1"/>
      <w:numFmt w:val="decimal"/>
      <w:lvlText w:val="%1"/>
      <w:lvlJc w:val="left"/>
      <w:pPr>
        <w:ind w:left="520" w:hanging="520"/>
      </w:pPr>
      <w:rPr>
        <w:rFonts w:hint="default"/>
        <w:b/>
      </w:rPr>
    </w:lvl>
    <w:lvl w:ilvl="1">
      <w:start w:val="1"/>
      <w:numFmt w:val="decimal"/>
      <w:lvlText w:val="%1.%2"/>
      <w:lvlJc w:val="left"/>
      <w:pPr>
        <w:ind w:left="520" w:hanging="5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66349275">
    <w:abstractNumId w:val="3"/>
  </w:num>
  <w:num w:numId="2" w16cid:durableId="1822772388">
    <w:abstractNumId w:val="2"/>
  </w:num>
  <w:num w:numId="3" w16cid:durableId="225454078">
    <w:abstractNumId w:val="1"/>
  </w:num>
  <w:num w:numId="4" w16cid:durableId="86286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F2"/>
    <w:rsid w:val="00002489"/>
    <w:rsid w:val="00015531"/>
    <w:rsid w:val="00037EC6"/>
    <w:rsid w:val="00040E75"/>
    <w:rsid w:val="00046B7C"/>
    <w:rsid w:val="0005120C"/>
    <w:rsid w:val="00067AF4"/>
    <w:rsid w:val="00071843"/>
    <w:rsid w:val="0008126F"/>
    <w:rsid w:val="00090138"/>
    <w:rsid w:val="00094F98"/>
    <w:rsid w:val="000E3C68"/>
    <w:rsid w:val="000E4C2E"/>
    <w:rsid w:val="000F2531"/>
    <w:rsid w:val="000F66F3"/>
    <w:rsid w:val="00110FF1"/>
    <w:rsid w:val="0013377E"/>
    <w:rsid w:val="00134255"/>
    <w:rsid w:val="00147F7E"/>
    <w:rsid w:val="0017432F"/>
    <w:rsid w:val="00174A94"/>
    <w:rsid w:val="001C0AFE"/>
    <w:rsid w:val="001E242B"/>
    <w:rsid w:val="00205F9B"/>
    <w:rsid w:val="00222D46"/>
    <w:rsid w:val="00223004"/>
    <w:rsid w:val="00246ACB"/>
    <w:rsid w:val="00277444"/>
    <w:rsid w:val="00286A63"/>
    <w:rsid w:val="00293D44"/>
    <w:rsid w:val="00296CA4"/>
    <w:rsid w:val="002B04E0"/>
    <w:rsid w:val="002B7575"/>
    <w:rsid w:val="002C7222"/>
    <w:rsid w:val="002D7428"/>
    <w:rsid w:val="002D7ED1"/>
    <w:rsid w:val="002E2E65"/>
    <w:rsid w:val="002F3EFD"/>
    <w:rsid w:val="002F5107"/>
    <w:rsid w:val="003130C3"/>
    <w:rsid w:val="00315493"/>
    <w:rsid w:val="00323FC4"/>
    <w:rsid w:val="003345AB"/>
    <w:rsid w:val="0033588B"/>
    <w:rsid w:val="00347833"/>
    <w:rsid w:val="00350E83"/>
    <w:rsid w:val="00354958"/>
    <w:rsid w:val="003607D5"/>
    <w:rsid w:val="0036383A"/>
    <w:rsid w:val="0037480E"/>
    <w:rsid w:val="00394A82"/>
    <w:rsid w:val="00395D4F"/>
    <w:rsid w:val="003A4AF0"/>
    <w:rsid w:val="003C47A9"/>
    <w:rsid w:val="003C783C"/>
    <w:rsid w:val="003E5901"/>
    <w:rsid w:val="00400C3D"/>
    <w:rsid w:val="00401CA3"/>
    <w:rsid w:val="004117C3"/>
    <w:rsid w:val="00412571"/>
    <w:rsid w:val="004225FD"/>
    <w:rsid w:val="00434A52"/>
    <w:rsid w:val="00436D2F"/>
    <w:rsid w:val="0044149D"/>
    <w:rsid w:val="004708A7"/>
    <w:rsid w:val="00495139"/>
    <w:rsid w:val="00496390"/>
    <w:rsid w:val="004C4203"/>
    <w:rsid w:val="004D3BF5"/>
    <w:rsid w:val="004D3C4D"/>
    <w:rsid w:val="004E73C1"/>
    <w:rsid w:val="004F2826"/>
    <w:rsid w:val="005153CA"/>
    <w:rsid w:val="00521B29"/>
    <w:rsid w:val="00540A4B"/>
    <w:rsid w:val="0054621E"/>
    <w:rsid w:val="00546DC4"/>
    <w:rsid w:val="00557D25"/>
    <w:rsid w:val="0056208D"/>
    <w:rsid w:val="00566578"/>
    <w:rsid w:val="0057141F"/>
    <w:rsid w:val="00571842"/>
    <w:rsid w:val="005755C9"/>
    <w:rsid w:val="00577BF4"/>
    <w:rsid w:val="00581F99"/>
    <w:rsid w:val="00593D61"/>
    <w:rsid w:val="005A220F"/>
    <w:rsid w:val="005A240C"/>
    <w:rsid w:val="005E0F73"/>
    <w:rsid w:val="005E0FE1"/>
    <w:rsid w:val="005E434F"/>
    <w:rsid w:val="005E7954"/>
    <w:rsid w:val="005E7F43"/>
    <w:rsid w:val="005F772B"/>
    <w:rsid w:val="006054FC"/>
    <w:rsid w:val="006409C7"/>
    <w:rsid w:val="00645A69"/>
    <w:rsid w:val="006506F2"/>
    <w:rsid w:val="00651831"/>
    <w:rsid w:val="0065190E"/>
    <w:rsid w:val="00660FBB"/>
    <w:rsid w:val="00672113"/>
    <w:rsid w:val="00681EEF"/>
    <w:rsid w:val="00683AB4"/>
    <w:rsid w:val="0068594D"/>
    <w:rsid w:val="006B11D9"/>
    <w:rsid w:val="006F0BDD"/>
    <w:rsid w:val="006F3D8E"/>
    <w:rsid w:val="006F5BD1"/>
    <w:rsid w:val="0073700B"/>
    <w:rsid w:val="00757F33"/>
    <w:rsid w:val="00763DB1"/>
    <w:rsid w:val="00780F3B"/>
    <w:rsid w:val="00781D7A"/>
    <w:rsid w:val="007E3C18"/>
    <w:rsid w:val="007F3CAF"/>
    <w:rsid w:val="008470F3"/>
    <w:rsid w:val="008656F0"/>
    <w:rsid w:val="00866A2D"/>
    <w:rsid w:val="00872D97"/>
    <w:rsid w:val="008976DB"/>
    <w:rsid w:val="008D523A"/>
    <w:rsid w:val="0092039F"/>
    <w:rsid w:val="0093142D"/>
    <w:rsid w:val="009401B5"/>
    <w:rsid w:val="00946E06"/>
    <w:rsid w:val="009512DA"/>
    <w:rsid w:val="009617E6"/>
    <w:rsid w:val="00970BB4"/>
    <w:rsid w:val="00975C5F"/>
    <w:rsid w:val="0098001E"/>
    <w:rsid w:val="009802FF"/>
    <w:rsid w:val="00993045"/>
    <w:rsid w:val="009A2ECC"/>
    <w:rsid w:val="009B150C"/>
    <w:rsid w:val="009E3CA4"/>
    <w:rsid w:val="009E550F"/>
    <w:rsid w:val="009F4346"/>
    <w:rsid w:val="00A17C59"/>
    <w:rsid w:val="00A26E89"/>
    <w:rsid w:val="00A46336"/>
    <w:rsid w:val="00A713BD"/>
    <w:rsid w:val="00A71A55"/>
    <w:rsid w:val="00A868A9"/>
    <w:rsid w:val="00A87021"/>
    <w:rsid w:val="00A903D8"/>
    <w:rsid w:val="00AB4C87"/>
    <w:rsid w:val="00AD60EF"/>
    <w:rsid w:val="00AD718C"/>
    <w:rsid w:val="00AE6A75"/>
    <w:rsid w:val="00B13A95"/>
    <w:rsid w:val="00B23E41"/>
    <w:rsid w:val="00B355F5"/>
    <w:rsid w:val="00B366CE"/>
    <w:rsid w:val="00B5731C"/>
    <w:rsid w:val="00B65073"/>
    <w:rsid w:val="00B67CFB"/>
    <w:rsid w:val="00B7440E"/>
    <w:rsid w:val="00B852EF"/>
    <w:rsid w:val="00BA6675"/>
    <w:rsid w:val="00BB4604"/>
    <w:rsid w:val="00BB6A33"/>
    <w:rsid w:val="00BC75CD"/>
    <w:rsid w:val="00BD015B"/>
    <w:rsid w:val="00BE08CE"/>
    <w:rsid w:val="00C05651"/>
    <w:rsid w:val="00C06F8D"/>
    <w:rsid w:val="00C31A2F"/>
    <w:rsid w:val="00C32CD7"/>
    <w:rsid w:val="00C37B5E"/>
    <w:rsid w:val="00C4500E"/>
    <w:rsid w:val="00C53E80"/>
    <w:rsid w:val="00C601AE"/>
    <w:rsid w:val="00C60510"/>
    <w:rsid w:val="00CA638D"/>
    <w:rsid w:val="00CB1C16"/>
    <w:rsid w:val="00CC5131"/>
    <w:rsid w:val="00CE7023"/>
    <w:rsid w:val="00CF39D4"/>
    <w:rsid w:val="00CF6A79"/>
    <w:rsid w:val="00D15499"/>
    <w:rsid w:val="00D2364D"/>
    <w:rsid w:val="00D310F8"/>
    <w:rsid w:val="00D45F9A"/>
    <w:rsid w:val="00D51CC8"/>
    <w:rsid w:val="00D65633"/>
    <w:rsid w:val="00D67B1A"/>
    <w:rsid w:val="00D870FA"/>
    <w:rsid w:val="00D90B84"/>
    <w:rsid w:val="00D91A86"/>
    <w:rsid w:val="00DC528E"/>
    <w:rsid w:val="00DC5EB9"/>
    <w:rsid w:val="00DD578F"/>
    <w:rsid w:val="00DF0EA3"/>
    <w:rsid w:val="00DF5818"/>
    <w:rsid w:val="00E14B5E"/>
    <w:rsid w:val="00E33696"/>
    <w:rsid w:val="00E351EF"/>
    <w:rsid w:val="00E45FEE"/>
    <w:rsid w:val="00E658FD"/>
    <w:rsid w:val="00E72B96"/>
    <w:rsid w:val="00EA7BA7"/>
    <w:rsid w:val="00EC1E4A"/>
    <w:rsid w:val="00EC2945"/>
    <w:rsid w:val="00EE25BA"/>
    <w:rsid w:val="00F26C09"/>
    <w:rsid w:val="00F32187"/>
    <w:rsid w:val="00F327D6"/>
    <w:rsid w:val="00F443B9"/>
    <w:rsid w:val="00F471B9"/>
    <w:rsid w:val="00F66D00"/>
    <w:rsid w:val="00F70E45"/>
    <w:rsid w:val="00F86204"/>
    <w:rsid w:val="00F95A05"/>
    <w:rsid w:val="00FA02FA"/>
    <w:rsid w:val="00FA493C"/>
    <w:rsid w:val="00FB3058"/>
    <w:rsid w:val="00FD10C2"/>
    <w:rsid w:val="00FF25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81440"/>
  <w15:chartTrackingRefBased/>
  <w15:docId w15:val="{DBEA2FDF-0F3D-44CC-95B0-B55C5626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A95"/>
  </w:style>
  <w:style w:type="paragraph" w:styleId="Footer">
    <w:name w:val="footer"/>
    <w:basedOn w:val="Normal"/>
    <w:link w:val="FooterChar"/>
    <w:uiPriority w:val="99"/>
    <w:unhideWhenUsed/>
    <w:rsid w:val="00B13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A95"/>
  </w:style>
  <w:style w:type="character" w:styleId="PlaceholderText">
    <w:name w:val="Placeholder Text"/>
    <w:basedOn w:val="DefaultParagraphFont"/>
    <w:uiPriority w:val="99"/>
    <w:semiHidden/>
    <w:rsid w:val="0033588B"/>
    <w:rPr>
      <w:color w:val="808080"/>
    </w:rPr>
  </w:style>
  <w:style w:type="paragraph" w:styleId="Revision">
    <w:name w:val="Revision"/>
    <w:hidden/>
    <w:uiPriority w:val="99"/>
    <w:semiHidden/>
    <w:rsid w:val="00975C5F"/>
    <w:pPr>
      <w:spacing w:after="0" w:line="240" w:lineRule="auto"/>
    </w:pPr>
  </w:style>
  <w:style w:type="character" w:customStyle="1" w:styleId="apple-converted-space">
    <w:name w:val="apple-converted-space"/>
    <w:basedOn w:val="DefaultParagraphFont"/>
    <w:rsid w:val="000F66F3"/>
  </w:style>
  <w:style w:type="character" w:styleId="Hyperlink">
    <w:name w:val="Hyperlink"/>
    <w:basedOn w:val="DefaultParagraphFont"/>
    <w:uiPriority w:val="99"/>
    <w:unhideWhenUsed/>
    <w:rsid w:val="000F66F3"/>
    <w:rPr>
      <w:color w:val="0000FF"/>
      <w:u w:val="single"/>
    </w:rPr>
  </w:style>
  <w:style w:type="paragraph" w:styleId="ListParagraph">
    <w:name w:val="List Paragraph"/>
    <w:basedOn w:val="Normal"/>
    <w:link w:val="ListParagraphChar"/>
    <w:uiPriority w:val="34"/>
    <w:qFormat/>
    <w:rsid w:val="00C601AE"/>
    <w:pPr>
      <w:ind w:left="720"/>
      <w:contextualSpacing/>
    </w:pPr>
  </w:style>
  <w:style w:type="paragraph" w:styleId="BalloonText">
    <w:name w:val="Balloon Text"/>
    <w:basedOn w:val="Normal"/>
    <w:link w:val="BalloonTextChar"/>
    <w:uiPriority w:val="99"/>
    <w:semiHidden/>
    <w:unhideWhenUsed/>
    <w:rsid w:val="00546DC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546DC4"/>
    <w:rPr>
      <w:rFonts w:ascii="Segoe UI" w:hAnsi="Segoe UI" w:cs="Mangal"/>
      <w:sz w:val="18"/>
      <w:szCs w:val="16"/>
    </w:rPr>
  </w:style>
  <w:style w:type="paragraph" w:styleId="HTMLPreformatted">
    <w:name w:val="HTML Preformatted"/>
    <w:basedOn w:val="Normal"/>
    <w:link w:val="HTMLPreformattedChar"/>
    <w:uiPriority w:val="99"/>
    <w:semiHidden/>
    <w:unhideWhenUsed/>
    <w:rsid w:val="000E4C2E"/>
    <w:pPr>
      <w:spacing w:after="0" w:line="240" w:lineRule="auto"/>
    </w:pPr>
    <w:rPr>
      <w:rFonts w:ascii="Consolas" w:hAnsi="Consolas" w:cs="Mangal"/>
      <w:sz w:val="20"/>
      <w:szCs w:val="18"/>
    </w:rPr>
  </w:style>
  <w:style w:type="character" w:customStyle="1" w:styleId="HTMLPreformattedChar">
    <w:name w:val="HTML Preformatted Char"/>
    <w:basedOn w:val="DefaultParagraphFont"/>
    <w:link w:val="HTMLPreformatted"/>
    <w:uiPriority w:val="99"/>
    <w:semiHidden/>
    <w:rsid w:val="000E4C2E"/>
    <w:rPr>
      <w:rFonts w:ascii="Consolas" w:hAnsi="Consolas" w:cs="Mangal"/>
      <w:sz w:val="20"/>
      <w:szCs w:val="18"/>
    </w:rPr>
  </w:style>
  <w:style w:type="paragraph" w:styleId="NoSpacing">
    <w:name w:val="No Spacing"/>
    <w:uiPriority w:val="1"/>
    <w:qFormat/>
    <w:rsid w:val="007F3CAF"/>
    <w:pPr>
      <w:spacing w:after="0" w:line="240" w:lineRule="auto"/>
    </w:pPr>
    <w:rPr>
      <w:rFonts w:ascii="Calibri" w:eastAsia="Calibri" w:hAnsi="Calibri" w:cs="Calibri"/>
      <w:szCs w:val="22"/>
      <w:lang w:bidi="ar-SA"/>
    </w:rPr>
  </w:style>
  <w:style w:type="character" w:customStyle="1" w:styleId="ListParagraphChar">
    <w:name w:val="List Paragraph Char"/>
    <w:link w:val="ListParagraph"/>
    <w:uiPriority w:val="34"/>
    <w:rsid w:val="007F3CAF"/>
  </w:style>
  <w:style w:type="paragraph" w:customStyle="1" w:styleId="TableParagraph">
    <w:name w:val="Table Paragraph"/>
    <w:basedOn w:val="Normal"/>
    <w:uiPriority w:val="1"/>
    <w:qFormat/>
    <w:rsid w:val="007F3CAF"/>
    <w:pPr>
      <w:widowControl w:val="0"/>
      <w:autoSpaceDE w:val="0"/>
      <w:autoSpaceDN w:val="0"/>
      <w:spacing w:after="0" w:line="240" w:lineRule="auto"/>
    </w:pPr>
    <w:rPr>
      <w:rFonts w:ascii="Arial" w:eastAsia="Arial" w:hAnsi="Arial" w:cs="Arial"/>
      <w:szCs w:val="22"/>
      <w:lang w:bidi="ar-SA"/>
    </w:rPr>
  </w:style>
  <w:style w:type="table" w:customStyle="1" w:styleId="TableGrid12">
    <w:name w:val="Table Grid12"/>
    <w:basedOn w:val="TableNormal"/>
    <w:uiPriority w:val="39"/>
    <w:rsid w:val="007F3CAF"/>
    <w:pPr>
      <w:spacing w:after="0" w:line="240" w:lineRule="auto"/>
    </w:pPr>
    <w:rPr>
      <w:rFonts w:ascii="Times New Roman" w:eastAsia="Times New Roman" w:hAnsi="Times New Roman" w:cs="Times New Roman"/>
      <w:sz w:val="20"/>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7F3CAF"/>
    <w:pPr>
      <w:spacing w:after="0" w:line="240" w:lineRule="auto"/>
    </w:pPr>
    <w:rPr>
      <w:rFonts w:ascii="Times New Roman" w:eastAsia="Times New Roman" w:hAnsi="Times New Roman" w:cs="Times New Roman"/>
      <w:sz w:val="20"/>
      <w:szCs w:val="22"/>
      <w:lang w:val="en-IN"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7F3CAF"/>
    <w:pPr>
      <w:spacing w:after="0" w:line="240" w:lineRule="auto"/>
    </w:pPr>
    <w:rPr>
      <w:rFonts w:ascii="Calibri" w:eastAsia="Calibri" w:hAnsi="Calibri" w:cs="Times New Roman"/>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73C1"/>
    <w:rPr>
      <w:sz w:val="16"/>
      <w:szCs w:val="16"/>
    </w:rPr>
  </w:style>
  <w:style w:type="paragraph" w:styleId="CommentText">
    <w:name w:val="annotation text"/>
    <w:basedOn w:val="Normal"/>
    <w:link w:val="CommentTextChar"/>
    <w:uiPriority w:val="99"/>
    <w:unhideWhenUsed/>
    <w:rsid w:val="004E73C1"/>
    <w:pPr>
      <w:spacing w:line="240" w:lineRule="auto"/>
    </w:pPr>
    <w:rPr>
      <w:sz w:val="20"/>
      <w:szCs w:val="18"/>
    </w:rPr>
  </w:style>
  <w:style w:type="character" w:customStyle="1" w:styleId="CommentTextChar">
    <w:name w:val="Comment Text Char"/>
    <w:basedOn w:val="DefaultParagraphFont"/>
    <w:link w:val="CommentText"/>
    <w:uiPriority w:val="99"/>
    <w:rsid w:val="004E73C1"/>
    <w:rPr>
      <w:sz w:val="20"/>
      <w:szCs w:val="18"/>
    </w:rPr>
  </w:style>
  <w:style w:type="paragraph" w:styleId="CommentSubject">
    <w:name w:val="annotation subject"/>
    <w:basedOn w:val="CommentText"/>
    <w:next w:val="CommentText"/>
    <w:link w:val="CommentSubjectChar"/>
    <w:uiPriority w:val="99"/>
    <w:semiHidden/>
    <w:unhideWhenUsed/>
    <w:rsid w:val="004E73C1"/>
    <w:rPr>
      <w:b/>
      <w:bCs/>
    </w:rPr>
  </w:style>
  <w:style w:type="character" w:customStyle="1" w:styleId="CommentSubjectChar">
    <w:name w:val="Comment Subject Char"/>
    <w:basedOn w:val="CommentTextChar"/>
    <w:link w:val="CommentSubject"/>
    <w:uiPriority w:val="99"/>
    <w:semiHidden/>
    <w:rsid w:val="004E73C1"/>
    <w:rPr>
      <w:b/>
      <w:bCs/>
      <w:sz w:val="20"/>
      <w:szCs w:val="18"/>
    </w:rPr>
  </w:style>
  <w:style w:type="table" w:styleId="TableGrid">
    <w:name w:val="Table Grid"/>
    <w:basedOn w:val="TableNormal"/>
    <w:uiPriority w:val="39"/>
    <w:rsid w:val="00BD015B"/>
    <w:pPr>
      <w:spacing w:after="0" w:line="240" w:lineRule="auto"/>
    </w:pPr>
    <w:rPr>
      <w:rFonts w:eastAsiaTheme="minorEastAsia"/>
      <w:szCs w:val="22"/>
      <w:lang w:val="en-IN"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D015B"/>
    <w:pPr>
      <w:spacing w:after="0" w:line="240" w:lineRule="auto"/>
    </w:pPr>
    <w:rPr>
      <w:rFonts w:eastAsiaTheme="minorEastAsia"/>
      <w:szCs w:val="22"/>
      <w:lang w:val="en-IN"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68720">
      <w:bodyDiv w:val="1"/>
      <w:marLeft w:val="0"/>
      <w:marRight w:val="0"/>
      <w:marTop w:val="0"/>
      <w:marBottom w:val="0"/>
      <w:divBdr>
        <w:top w:val="none" w:sz="0" w:space="0" w:color="auto"/>
        <w:left w:val="none" w:sz="0" w:space="0" w:color="auto"/>
        <w:bottom w:val="none" w:sz="0" w:space="0" w:color="auto"/>
        <w:right w:val="none" w:sz="0" w:space="0" w:color="auto"/>
      </w:divBdr>
    </w:div>
    <w:div w:id="408617571">
      <w:bodyDiv w:val="1"/>
      <w:marLeft w:val="0"/>
      <w:marRight w:val="0"/>
      <w:marTop w:val="0"/>
      <w:marBottom w:val="0"/>
      <w:divBdr>
        <w:top w:val="none" w:sz="0" w:space="0" w:color="auto"/>
        <w:left w:val="none" w:sz="0" w:space="0" w:color="auto"/>
        <w:bottom w:val="none" w:sz="0" w:space="0" w:color="auto"/>
        <w:right w:val="none" w:sz="0" w:space="0" w:color="auto"/>
      </w:divBdr>
    </w:div>
    <w:div w:id="461386056">
      <w:bodyDiv w:val="1"/>
      <w:marLeft w:val="0"/>
      <w:marRight w:val="0"/>
      <w:marTop w:val="0"/>
      <w:marBottom w:val="0"/>
      <w:divBdr>
        <w:top w:val="none" w:sz="0" w:space="0" w:color="auto"/>
        <w:left w:val="none" w:sz="0" w:space="0" w:color="auto"/>
        <w:bottom w:val="none" w:sz="0" w:space="0" w:color="auto"/>
        <w:right w:val="none" w:sz="0" w:space="0" w:color="auto"/>
      </w:divBdr>
    </w:div>
    <w:div w:id="857353941">
      <w:bodyDiv w:val="1"/>
      <w:marLeft w:val="0"/>
      <w:marRight w:val="0"/>
      <w:marTop w:val="0"/>
      <w:marBottom w:val="0"/>
      <w:divBdr>
        <w:top w:val="none" w:sz="0" w:space="0" w:color="auto"/>
        <w:left w:val="none" w:sz="0" w:space="0" w:color="auto"/>
        <w:bottom w:val="none" w:sz="0" w:space="0" w:color="auto"/>
        <w:right w:val="none" w:sz="0" w:space="0" w:color="auto"/>
      </w:divBdr>
    </w:div>
    <w:div w:id="1068041013">
      <w:bodyDiv w:val="1"/>
      <w:marLeft w:val="0"/>
      <w:marRight w:val="0"/>
      <w:marTop w:val="0"/>
      <w:marBottom w:val="0"/>
      <w:divBdr>
        <w:top w:val="none" w:sz="0" w:space="0" w:color="auto"/>
        <w:left w:val="none" w:sz="0" w:space="0" w:color="auto"/>
        <w:bottom w:val="none" w:sz="0" w:space="0" w:color="auto"/>
        <w:right w:val="none" w:sz="0" w:space="0" w:color="auto"/>
      </w:divBdr>
    </w:div>
    <w:div w:id="1360471454">
      <w:bodyDiv w:val="1"/>
      <w:marLeft w:val="0"/>
      <w:marRight w:val="0"/>
      <w:marTop w:val="0"/>
      <w:marBottom w:val="0"/>
      <w:divBdr>
        <w:top w:val="none" w:sz="0" w:space="0" w:color="auto"/>
        <w:left w:val="none" w:sz="0" w:space="0" w:color="auto"/>
        <w:bottom w:val="none" w:sz="0" w:space="0" w:color="auto"/>
        <w:right w:val="none" w:sz="0" w:space="0" w:color="auto"/>
      </w:divBdr>
    </w:div>
    <w:div w:id="1406561697">
      <w:bodyDiv w:val="1"/>
      <w:marLeft w:val="0"/>
      <w:marRight w:val="0"/>
      <w:marTop w:val="0"/>
      <w:marBottom w:val="0"/>
      <w:divBdr>
        <w:top w:val="none" w:sz="0" w:space="0" w:color="auto"/>
        <w:left w:val="none" w:sz="0" w:space="0" w:color="auto"/>
        <w:bottom w:val="none" w:sz="0" w:space="0" w:color="auto"/>
        <w:right w:val="none" w:sz="0" w:space="0" w:color="auto"/>
      </w:divBdr>
    </w:div>
    <w:div w:id="1504011548">
      <w:bodyDiv w:val="1"/>
      <w:marLeft w:val="0"/>
      <w:marRight w:val="0"/>
      <w:marTop w:val="0"/>
      <w:marBottom w:val="0"/>
      <w:divBdr>
        <w:top w:val="none" w:sz="0" w:space="0" w:color="auto"/>
        <w:left w:val="none" w:sz="0" w:space="0" w:color="auto"/>
        <w:bottom w:val="none" w:sz="0" w:space="0" w:color="auto"/>
        <w:right w:val="none" w:sz="0" w:space="0" w:color="auto"/>
      </w:divBdr>
    </w:div>
    <w:div w:id="1626348549">
      <w:bodyDiv w:val="1"/>
      <w:marLeft w:val="0"/>
      <w:marRight w:val="0"/>
      <w:marTop w:val="0"/>
      <w:marBottom w:val="0"/>
      <w:divBdr>
        <w:top w:val="none" w:sz="0" w:space="0" w:color="auto"/>
        <w:left w:val="none" w:sz="0" w:space="0" w:color="auto"/>
        <w:bottom w:val="none" w:sz="0" w:space="0" w:color="auto"/>
        <w:right w:val="none" w:sz="0" w:space="0" w:color="auto"/>
      </w:divBdr>
    </w:div>
    <w:div w:id="197316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aolin" TargetMode="External"/><Relationship Id="rId13" Type="http://schemas.openxmlformats.org/officeDocument/2006/relationships/hyperlink" Target="https://en.wikipedia.org/wiki/Iro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Hydroxide" TargetMode="External"/><Relationship Id="rId17" Type="http://schemas.openxmlformats.org/officeDocument/2006/relationships/hyperlink" Target="https://en.wikipedia.org/wiki/Cation" TargetMode="External"/><Relationship Id="rId2" Type="http://schemas.openxmlformats.org/officeDocument/2006/relationships/numbering" Target="numbering.xml"/><Relationship Id="rId16" Type="http://schemas.openxmlformats.org/officeDocument/2006/relationships/hyperlink" Target="https://en.wikipedia.org/wiki/Alkaline_earth_met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Oxygen" TargetMode="External"/><Relationship Id="rId5" Type="http://schemas.openxmlformats.org/officeDocument/2006/relationships/webSettings" Target="webSettings.xml"/><Relationship Id="rId15" Type="http://schemas.openxmlformats.org/officeDocument/2006/relationships/hyperlink" Target="https://en.wikipedia.org/wiki/Alkali_metal" TargetMode="External"/><Relationship Id="rId10" Type="http://schemas.openxmlformats.org/officeDocument/2006/relationships/hyperlink" Target="https://en.wikipedia.org/wiki/Silic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Aluminium" TargetMode="External"/><Relationship Id="rId14" Type="http://schemas.openxmlformats.org/officeDocument/2006/relationships/hyperlink" Target="https://en.wikipedia.org/wiki/Magnes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DF46F-B36B-4D9F-82B2-7B08FA1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Wasim</dc:creator>
  <cp:keywords/>
  <dc:description/>
  <cp:lastModifiedBy>Divya BIS</cp:lastModifiedBy>
  <cp:revision>110</cp:revision>
  <cp:lastPrinted>2024-07-12T10:42:00Z</cp:lastPrinted>
  <dcterms:created xsi:type="dcterms:W3CDTF">2024-08-06T04:45:00Z</dcterms:created>
  <dcterms:modified xsi:type="dcterms:W3CDTF">2024-10-07T10:11:00Z</dcterms:modified>
</cp:coreProperties>
</file>